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17BC5" w14:paraId="6020A6E9" w14:textId="77777777" w:rsidTr="00317BC5">
        <w:trPr>
          <w:trHeight w:val="274"/>
        </w:trPr>
        <w:tc>
          <w:tcPr>
            <w:tcW w:w="567" w:type="dxa"/>
            <w:vAlign w:val="center"/>
          </w:tcPr>
          <w:p w14:paraId="2CA8D317" w14:textId="77777777"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14:paraId="63B6D273" w14:textId="7769CE20" w:rsidR="00317BC5" w:rsidRDefault="00A07429" w:rsidP="00317BC5">
            <w:pPr>
              <w:pStyle w:val="TableParagraph"/>
              <w:spacing w:line="352" w:lineRule="exact"/>
              <w:ind w:left="2450" w:right="2445"/>
              <w:jc w:val="center"/>
              <w:rPr>
                <w:b/>
                <w:sz w:val="21"/>
                <w:lang w:eastAsia="zh-TW"/>
              </w:rPr>
            </w:pPr>
            <w:r>
              <w:rPr>
                <w:rFonts w:hint="eastAsia"/>
                <w:b/>
                <w:sz w:val="21"/>
                <w:lang w:eastAsia="zh-TW"/>
              </w:rPr>
              <w:t>基礎理財工具</w:t>
            </w:r>
          </w:p>
        </w:tc>
        <w:tc>
          <w:tcPr>
            <w:tcW w:w="593" w:type="dxa"/>
            <w:vAlign w:val="center"/>
          </w:tcPr>
          <w:p w14:paraId="77B46F59" w14:textId="77777777" w:rsidR="00317BC5" w:rsidRDefault="00317BC5">
            <w:pPr>
              <w:pStyle w:val="TableParagraph"/>
              <w:spacing w:before="157"/>
              <w:ind w:left="64" w:right="59"/>
              <w:jc w:val="center"/>
              <w:rPr>
                <w:b/>
                <w:sz w:val="21"/>
              </w:rPr>
            </w:pPr>
            <w:proofErr w:type="spellStart"/>
            <w:r>
              <w:rPr>
                <w:b/>
                <w:sz w:val="21"/>
              </w:rPr>
              <w:t>解答</w:t>
            </w:r>
            <w:proofErr w:type="spellEnd"/>
          </w:p>
        </w:tc>
      </w:tr>
      <w:tr w:rsidR="00317BC5" w14:paraId="033A5445" w14:textId="77777777">
        <w:trPr>
          <w:trHeight w:val="364"/>
        </w:trPr>
        <w:tc>
          <w:tcPr>
            <w:tcW w:w="10517" w:type="dxa"/>
            <w:gridSpan w:val="3"/>
            <w:shd w:val="clear" w:color="auto" w:fill="FFFF99"/>
          </w:tcPr>
          <w:p w14:paraId="5FB022F7" w14:textId="641573C7" w:rsidR="00317BC5" w:rsidRDefault="00317BC5">
            <w:pPr>
              <w:pStyle w:val="TableParagraph"/>
              <w:tabs>
                <w:tab w:val="left" w:pos="848"/>
              </w:tabs>
              <w:spacing w:line="344" w:lineRule="exact"/>
              <w:ind w:left="6"/>
              <w:jc w:val="center"/>
              <w:rPr>
                <w:b/>
                <w:sz w:val="21"/>
              </w:rPr>
            </w:pPr>
            <w:bookmarkStart w:id="0" w:name="_Hlk34643175"/>
            <w:bookmarkStart w:id="1" w:name="_Hlk34687220"/>
            <w:proofErr w:type="spellStart"/>
            <w:r>
              <w:rPr>
                <w:b/>
                <w:sz w:val="21"/>
              </w:rPr>
              <w:t>第一章</w:t>
            </w:r>
            <w:proofErr w:type="spellEnd"/>
            <w:r>
              <w:rPr>
                <w:b/>
                <w:sz w:val="21"/>
              </w:rPr>
              <w:tab/>
            </w:r>
            <w:r w:rsidR="007E30EE">
              <w:rPr>
                <w:rFonts w:hint="eastAsia"/>
                <w:b/>
                <w:spacing w:val="-3"/>
                <w:sz w:val="21"/>
                <w:lang w:eastAsia="zh-TW"/>
              </w:rPr>
              <w:t>共同基金</w:t>
            </w:r>
          </w:p>
        </w:tc>
      </w:tr>
      <w:bookmarkEnd w:id="0"/>
      <w:tr w:rsidR="00317BC5" w14:paraId="70021ECF" w14:textId="77777777">
        <w:trPr>
          <w:trHeight w:val="362"/>
        </w:trPr>
        <w:tc>
          <w:tcPr>
            <w:tcW w:w="567" w:type="dxa"/>
          </w:tcPr>
          <w:p w14:paraId="6FBF9C2D" w14:textId="77777777" w:rsidR="00317BC5" w:rsidRDefault="00317BC5" w:rsidP="00573159">
            <w:pPr>
              <w:pStyle w:val="TableParagraph"/>
              <w:numPr>
                <w:ilvl w:val="0"/>
                <w:numId w:val="7"/>
              </w:numPr>
              <w:spacing w:line="342" w:lineRule="exact"/>
              <w:ind w:right="44"/>
              <w:jc w:val="center"/>
              <w:rPr>
                <w:sz w:val="21"/>
              </w:rPr>
            </w:pPr>
            <w:r>
              <w:rPr>
                <w:sz w:val="21"/>
              </w:rPr>
              <w:t>1</w:t>
            </w:r>
          </w:p>
        </w:tc>
        <w:tc>
          <w:tcPr>
            <w:tcW w:w="9357" w:type="dxa"/>
          </w:tcPr>
          <w:p w14:paraId="763C7630" w14:textId="0EFDE09C" w:rsidR="00317BC5" w:rsidRDefault="004B79A7" w:rsidP="004B79A7">
            <w:pPr>
              <w:pStyle w:val="TableParagraph"/>
              <w:spacing w:line="342" w:lineRule="exact"/>
              <w:rPr>
                <w:sz w:val="21"/>
                <w:lang w:eastAsia="zh-TW"/>
              </w:rPr>
            </w:pPr>
            <w:r w:rsidRPr="004B79A7">
              <w:rPr>
                <w:sz w:val="21"/>
                <w:lang w:eastAsia="zh-TW"/>
              </w:rPr>
              <w:t>下列敘述何者錯誤?</w:t>
            </w:r>
            <w:r>
              <w:rPr>
                <w:rFonts w:hint="eastAsia"/>
                <w:sz w:val="21"/>
                <w:lang w:eastAsia="zh-TW"/>
              </w:rPr>
              <w:t>(</w:t>
            </w:r>
            <w:r>
              <w:rPr>
                <w:sz w:val="21"/>
                <w:lang w:eastAsia="zh-TW"/>
              </w:rPr>
              <w:t>1</w:t>
            </w:r>
            <w:r>
              <w:rPr>
                <w:rFonts w:hint="eastAsia"/>
                <w:sz w:val="21"/>
                <w:lang w:eastAsia="zh-TW"/>
              </w:rPr>
              <w:t>)</w:t>
            </w:r>
            <w:r w:rsidRPr="004B79A7">
              <w:rPr>
                <w:sz w:val="21"/>
                <w:lang w:eastAsia="zh-TW"/>
              </w:rPr>
              <w:t>基金的資產不屬於基金經理公司的財產</w:t>
            </w:r>
            <w:r>
              <w:rPr>
                <w:rFonts w:hint="eastAsia"/>
                <w:sz w:val="21"/>
                <w:lang w:eastAsia="zh-TW"/>
              </w:rPr>
              <w:t>(2</w:t>
            </w:r>
            <w:r>
              <w:rPr>
                <w:sz w:val="21"/>
                <w:lang w:eastAsia="zh-TW"/>
              </w:rPr>
              <w:t>)</w:t>
            </w:r>
            <w:r w:rsidRPr="004B79A7">
              <w:rPr>
                <w:sz w:val="21"/>
                <w:lang w:eastAsia="zh-TW"/>
              </w:rPr>
              <w:t>基金經理公司只負責管理基金及操作</w:t>
            </w:r>
            <w:r>
              <w:rPr>
                <w:rFonts w:hint="eastAsia"/>
                <w:sz w:val="21"/>
                <w:lang w:eastAsia="zh-TW"/>
              </w:rPr>
              <w:t>(</w:t>
            </w:r>
            <w:r>
              <w:rPr>
                <w:sz w:val="21"/>
                <w:lang w:eastAsia="zh-TW"/>
              </w:rPr>
              <w:t>3)</w:t>
            </w:r>
            <w:r w:rsidRPr="004B79A7">
              <w:rPr>
                <w:sz w:val="21"/>
                <w:lang w:eastAsia="zh-TW"/>
              </w:rPr>
              <w:t>基金的資產都是透過保管機構以基金專戶的名義儲存或投資，並不具獨立性</w:t>
            </w:r>
            <w:r>
              <w:rPr>
                <w:rFonts w:hint="eastAsia"/>
                <w:sz w:val="21"/>
                <w:lang w:eastAsia="zh-TW"/>
              </w:rPr>
              <w:t>(</w:t>
            </w:r>
            <w:r>
              <w:rPr>
                <w:sz w:val="21"/>
                <w:lang w:eastAsia="zh-TW"/>
              </w:rPr>
              <w:t>4)</w:t>
            </w:r>
            <w:r w:rsidRPr="004B79A7">
              <w:rPr>
                <w:sz w:val="21"/>
                <w:lang w:eastAsia="zh-TW"/>
              </w:rPr>
              <w:t>投資人放在基金的資產不需要承受基金經理公司或保管機構倒閉的風險</w:t>
            </w:r>
          </w:p>
        </w:tc>
        <w:tc>
          <w:tcPr>
            <w:tcW w:w="593" w:type="dxa"/>
          </w:tcPr>
          <w:p w14:paraId="088EF964" w14:textId="77777777" w:rsidR="00317BC5" w:rsidRDefault="00317BC5">
            <w:pPr>
              <w:pStyle w:val="TableParagraph"/>
              <w:spacing w:line="342" w:lineRule="exact"/>
              <w:ind w:left="3"/>
              <w:jc w:val="center"/>
              <w:rPr>
                <w:sz w:val="21"/>
              </w:rPr>
            </w:pPr>
            <w:r>
              <w:rPr>
                <w:sz w:val="21"/>
              </w:rPr>
              <w:t>3</w:t>
            </w:r>
          </w:p>
        </w:tc>
      </w:tr>
      <w:tr w:rsidR="00317BC5" w14:paraId="37BBA2BF" w14:textId="77777777">
        <w:trPr>
          <w:trHeight w:val="726"/>
        </w:trPr>
        <w:tc>
          <w:tcPr>
            <w:tcW w:w="567" w:type="dxa"/>
          </w:tcPr>
          <w:p w14:paraId="1C64CEDB" w14:textId="77777777" w:rsidR="00317BC5" w:rsidRDefault="00317BC5" w:rsidP="00573159">
            <w:pPr>
              <w:pStyle w:val="TableParagraph"/>
              <w:numPr>
                <w:ilvl w:val="0"/>
                <w:numId w:val="7"/>
              </w:numPr>
              <w:spacing w:before="159"/>
              <w:ind w:right="44"/>
              <w:jc w:val="center"/>
              <w:rPr>
                <w:sz w:val="21"/>
              </w:rPr>
            </w:pPr>
            <w:r>
              <w:rPr>
                <w:rFonts w:hint="eastAsia"/>
                <w:sz w:val="21"/>
                <w:lang w:eastAsia="zh-TW"/>
              </w:rPr>
              <w:t>2</w:t>
            </w:r>
          </w:p>
        </w:tc>
        <w:tc>
          <w:tcPr>
            <w:tcW w:w="9357" w:type="dxa"/>
          </w:tcPr>
          <w:p w14:paraId="09ECC325" w14:textId="41C58150" w:rsidR="00317BC5" w:rsidRDefault="004B79A7" w:rsidP="004B79A7">
            <w:pPr>
              <w:pStyle w:val="TableParagraph"/>
              <w:spacing w:line="353" w:lineRule="exact"/>
              <w:rPr>
                <w:sz w:val="21"/>
                <w:lang w:eastAsia="zh-TW"/>
              </w:rPr>
            </w:pPr>
            <w:r w:rsidRPr="004B79A7">
              <w:rPr>
                <w:rFonts w:hint="eastAsia"/>
                <w:sz w:val="21"/>
                <w:lang w:eastAsia="zh-TW"/>
              </w:rPr>
              <w:t>在國內，投資共同基金的優點，不包括下列何者</w:t>
            </w:r>
            <w:r w:rsidRPr="004B79A7">
              <w:rPr>
                <w:sz w:val="21"/>
                <w:lang w:eastAsia="zh-TW"/>
              </w:rPr>
              <w:t>?</w:t>
            </w:r>
            <w:r>
              <w:rPr>
                <w:sz w:val="21"/>
                <w:lang w:eastAsia="zh-TW"/>
              </w:rPr>
              <w:t>(</w:t>
            </w:r>
            <w:r>
              <w:rPr>
                <w:rFonts w:hint="eastAsia"/>
                <w:sz w:val="21"/>
                <w:lang w:eastAsia="zh-TW"/>
              </w:rPr>
              <w:t>1</w:t>
            </w:r>
            <w:r>
              <w:rPr>
                <w:sz w:val="21"/>
                <w:lang w:eastAsia="zh-TW"/>
              </w:rPr>
              <w:t>)</w:t>
            </w:r>
            <w:r w:rsidRPr="004B79A7">
              <w:rPr>
                <w:sz w:val="21"/>
                <w:lang w:eastAsia="zh-TW"/>
              </w:rPr>
              <w:t>專業機構的管理和運用</w:t>
            </w:r>
            <w:r>
              <w:rPr>
                <w:rFonts w:hint="eastAsia"/>
                <w:sz w:val="21"/>
                <w:lang w:eastAsia="zh-TW"/>
              </w:rPr>
              <w:t>(</w:t>
            </w:r>
            <w:r>
              <w:rPr>
                <w:sz w:val="21"/>
                <w:lang w:eastAsia="zh-TW"/>
              </w:rPr>
              <w:t>2)</w:t>
            </w:r>
            <w:r w:rsidRPr="004B79A7">
              <w:rPr>
                <w:sz w:val="21"/>
                <w:lang w:eastAsia="zh-TW"/>
              </w:rPr>
              <w:t>具節稅功能</w:t>
            </w:r>
            <w:r>
              <w:rPr>
                <w:rFonts w:hint="eastAsia"/>
                <w:sz w:val="21"/>
                <w:lang w:eastAsia="zh-TW"/>
              </w:rPr>
              <w:t>(</w:t>
            </w:r>
            <w:r>
              <w:rPr>
                <w:sz w:val="21"/>
                <w:lang w:eastAsia="zh-TW"/>
              </w:rPr>
              <w:t>3)</w:t>
            </w:r>
            <w:r w:rsidRPr="004B79A7">
              <w:rPr>
                <w:sz w:val="21"/>
                <w:lang w:eastAsia="zh-TW"/>
              </w:rPr>
              <w:t>有效分散投資風險</w:t>
            </w:r>
            <w:r>
              <w:rPr>
                <w:rFonts w:hint="eastAsia"/>
                <w:sz w:val="21"/>
                <w:lang w:eastAsia="zh-TW"/>
              </w:rPr>
              <w:t>(</w:t>
            </w:r>
            <w:r>
              <w:rPr>
                <w:sz w:val="21"/>
                <w:lang w:eastAsia="zh-TW"/>
              </w:rPr>
              <w:t>4)</w:t>
            </w:r>
            <w:r w:rsidRPr="004B79A7">
              <w:rPr>
                <w:sz w:val="21"/>
                <w:lang w:eastAsia="zh-TW"/>
              </w:rPr>
              <w:t>保障投資效益</w:t>
            </w:r>
          </w:p>
        </w:tc>
        <w:tc>
          <w:tcPr>
            <w:tcW w:w="593" w:type="dxa"/>
          </w:tcPr>
          <w:p w14:paraId="5B07079B" w14:textId="7645515C" w:rsidR="00317BC5" w:rsidRDefault="004B79A7">
            <w:pPr>
              <w:pStyle w:val="TableParagraph"/>
              <w:spacing w:before="159"/>
              <w:ind w:left="3"/>
              <w:jc w:val="center"/>
              <w:rPr>
                <w:sz w:val="21"/>
              </w:rPr>
            </w:pPr>
            <w:r>
              <w:rPr>
                <w:sz w:val="21"/>
              </w:rPr>
              <w:t>4</w:t>
            </w:r>
          </w:p>
        </w:tc>
      </w:tr>
      <w:tr w:rsidR="00317BC5" w14:paraId="19167A60" w14:textId="77777777">
        <w:trPr>
          <w:trHeight w:val="726"/>
        </w:trPr>
        <w:tc>
          <w:tcPr>
            <w:tcW w:w="567" w:type="dxa"/>
          </w:tcPr>
          <w:p w14:paraId="345F4045" w14:textId="77777777" w:rsidR="00317BC5" w:rsidRDefault="00317BC5" w:rsidP="00573159">
            <w:pPr>
              <w:pStyle w:val="TableParagraph"/>
              <w:numPr>
                <w:ilvl w:val="0"/>
                <w:numId w:val="7"/>
              </w:numPr>
              <w:spacing w:before="159"/>
              <w:ind w:right="44"/>
              <w:jc w:val="center"/>
              <w:rPr>
                <w:sz w:val="21"/>
              </w:rPr>
            </w:pPr>
            <w:r>
              <w:rPr>
                <w:rFonts w:hint="eastAsia"/>
                <w:sz w:val="21"/>
                <w:lang w:eastAsia="zh-TW"/>
              </w:rPr>
              <w:t>3</w:t>
            </w:r>
          </w:p>
        </w:tc>
        <w:tc>
          <w:tcPr>
            <w:tcW w:w="9357" w:type="dxa"/>
          </w:tcPr>
          <w:p w14:paraId="6371E86E" w14:textId="60CC0FCE" w:rsidR="00317BC5" w:rsidRDefault="004B79A7" w:rsidP="004B79A7">
            <w:pPr>
              <w:pStyle w:val="TableParagraph"/>
              <w:spacing w:line="342" w:lineRule="exact"/>
              <w:rPr>
                <w:sz w:val="21"/>
                <w:lang w:eastAsia="zh-TW"/>
              </w:rPr>
            </w:pPr>
            <w:r w:rsidRPr="004B79A7">
              <w:rPr>
                <w:sz w:val="21"/>
                <w:lang w:eastAsia="zh-TW"/>
              </w:rPr>
              <w:t>投資人贖回所申購的海外基金，通常可以在幾個營業日收到贖回款項?</w:t>
            </w:r>
            <w:r>
              <w:rPr>
                <w:sz w:val="21"/>
                <w:lang w:eastAsia="zh-TW"/>
              </w:rPr>
              <w:t>(1)</w:t>
            </w:r>
            <w:r w:rsidRPr="004B79A7">
              <w:rPr>
                <w:sz w:val="21"/>
                <w:lang w:eastAsia="zh-TW"/>
              </w:rPr>
              <w:t>一日內</w:t>
            </w:r>
            <w:r>
              <w:rPr>
                <w:rFonts w:hint="eastAsia"/>
                <w:sz w:val="21"/>
                <w:lang w:eastAsia="zh-TW"/>
              </w:rPr>
              <w:t>(</w:t>
            </w:r>
            <w:r>
              <w:rPr>
                <w:sz w:val="21"/>
                <w:lang w:eastAsia="zh-TW"/>
              </w:rPr>
              <w:t>2)</w:t>
            </w:r>
            <w:r w:rsidRPr="004B79A7">
              <w:rPr>
                <w:sz w:val="21"/>
                <w:lang w:eastAsia="zh-TW"/>
              </w:rPr>
              <w:t>三日內</w:t>
            </w:r>
            <w:r>
              <w:rPr>
                <w:rFonts w:hint="eastAsia"/>
                <w:sz w:val="21"/>
                <w:lang w:eastAsia="zh-TW"/>
              </w:rPr>
              <w:t>(</w:t>
            </w:r>
            <w:r>
              <w:rPr>
                <w:sz w:val="21"/>
                <w:lang w:eastAsia="zh-TW"/>
              </w:rPr>
              <w:t>3)</w:t>
            </w:r>
            <w:r w:rsidRPr="004B79A7">
              <w:rPr>
                <w:sz w:val="21"/>
                <w:lang w:eastAsia="zh-TW"/>
              </w:rPr>
              <w:t>五日內</w:t>
            </w:r>
            <w:r>
              <w:rPr>
                <w:rFonts w:hint="eastAsia"/>
                <w:sz w:val="21"/>
                <w:lang w:eastAsia="zh-TW"/>
              </w:rPr>
              <w:t>(</w:t>
            </w:r>
            <w:r>
              <w:rPr>
                <w:sz w:val="21"/>
                <w:lang w:eastAsia="zh-TW"/>
              </w:rPr>
              <w:t>4)</w:t>
            </w:r>
            <w:r w:rsidRPr="004B79A7">
              <w:rPr>
                <w:sz w:val="21"/>
                <w:lang w:eastAsia="zh-TW"/>
              </w:rPr>
              <w:t>七到十日</w:t>
            </w:r>
          </w:p>
        </w:tc>
        <w:tc>
          <w:tcPr>
            <w:tcW w:w="593" w:type="dxa"/>
          </w:tcPr>
          <w:p w14:paraId="23EEBEB2" w14:textId="02613846" w:rsidR="004B79A7" w:rsidRDefault="004B79A7" w:rsidP="004B79A7">
            <w:pPr>
              <w:pStyle w:val="TableParagraph"/>
              <w:spacing w:before="159"/>
              <w:ind w:left="3"/>
              <w:jc w:val="center"/>
              <w:rPr>
                <w:sz w:val="21"/>
              </w:rPr>
            </w:pPr>
            <w:r>
              <w:rPr>
                <w:sz w:val="21"/>
              </w:rPr>
              <w:t>4</w:t>
            </w:r>
          </w:p>
        </w:tc>
      </w:tr>
      <w:bookmarkEnd w:id="1"/>
      <w:tr w:rsidR="004B79A7" w14:paraId="2E8DE6B8" w14:textId="77777777">
        <w:trPr>
          <w:trHeight w:val="726"/>
        </w:trPr>
        <w:tc>
          <w:tcPr>
            <w:tcW w:w="567" w:type="dxa"/>
          </w:tcPr>
          <w:p w14:paraId="0029550F" w14:textId="14D8F345" w:rsidR="004B79A7" w:rsidRDefault="004B79A7" w:rsidP="00573159">
            <w:pPr>
              <w:pStyle w:val="TableParagraph"/>
              <w:numPr>
                <w:ilvl w:val="0"/>
                <w:numId w:val="7"/>
              </w:numPr>
              <w:spacing w:before="159"/>
              <w:ind w:right="44"/>
              <w:jc w:val="center"/>
              <w:rPr>
                <w:sz w:val="21"/>
                <w:lang w:eastAsia="zh-TW"/>
              </w:rPr>
            </w:pPr>
            <w:r>
              <w:rPr>
                <w:rFonts w:hint="eastAsia"/>
                <w:sz w:val="21"/>
                <w:lang w:eastAsia="zh-TW"/>
              </w:rPr>
              <w:t>4</w:t>
            </w:r>
          </w:p>
        </w:tc>
        <w:tc>
          <w:tcPr>
            <w:tcW w:w="9357" w:type="dxa"/>
          </w:tcPr>
          <w:p w14:paraId="4CB0D5B9" w14:textId="666FCA0E" w:rsidR="004B79A7" w:rsidRPr="00A07429" w:rsidRDefault="00A07429" w:rsidP="00A07429">
            <w:pPr>
              <w:autoSpaceDE/>
              <w:autoSpaceDN/>
              <w:rPr>
                <w:szCs w:val="24"/>
                <w:lang w:eastAsia="zh-TW"/>
              </w:rPr>
            </w:pPr>
            <w:r w:rsidRPr="00A07429">
              <w:rPr>
                <w:rFonts w:hint="eastAsia"/>
                <w:szCs w:val="24"/>
                <w:lang w:eastAsia="zh-TW"/>
              </w:rPr>
              <w:t>某檔海外共同基金投資的地區分別於泰國.馬來西亞.菲律賓.印尼.新加坡等國家，該檔基金的投資型態是屬於下列何者?</w:t>
            </w:r>
            <w:r>
              <w:rPr>
                <w:szCs w:val="24"/>
                <w:lang w:eastAsia="zh-TW"/>
              </w:rPr>
              <w:t>(</w:t>
            </w:r>
            <w:r>
              <w:rPr>
                <w:rFonts w:hint="eastAsia"/>
                <w:szCs w:val="24"/>
                <w:lang w:eastAsia="zh-TW"/>
              </w:rPr>
              <w:t>1</w:t>
            </w:r>
            <w:r>
              <w:rPr>
                <w:szCs w:val="24"/>
                <w:lang w:eastAsia="zh-TW"/>
              </w:rPr>
              <w:t>)</w:t>
            </w:r>
            <w:r>
              <w:rPr>
                <w:rFonts w:hint="eastAsia"/>
                <w:szCs w:val="24"/>
                <w:lang w:eastAsia="zh-TW"/>
              </w:rPr>
              <w:t>單一國家基金(</w:t>
            </w:r>
            <w:r>
              <w:rPr>
                <w:szCs w:val="24"/>
                <w:lang w:eastAsia="zh-TW"/>
              </w:rPr>
              <w:t>2)</w:t>
            </w:r>
            <w:r>
              <w:rPr>
                <w:rFonts w:hint="eastAsia"/>
                <w:szCs w:val="24"/>
                <w:lang w:eastAsia="zh-TW"/>
              </w:rPr>
              <w:t>區域型基金(</w:t>
            </w:r>
            <w:r>
              <w:rPr>
                <w:szCs w:val="24"/>
                <w:lang w:eastAsia="zh-TW"/>
              </w:rPr>
              <w:t>3)</w:t>
            </w:r>
            <w:r>
              <w:rPr>
                <w:rFonts w:hint="eastAsia"/>
                <w:szCs w:val="24"/>
                <w:lang w:eastAsia="zh-TW"/>
              </w:rPr>
              <w:t>全球型基金(4</w:t>
            </w:r>
            <w:r>
              <w:rPr>
                <w:szCs w:val="24"/>
                <w:lang w:eastAsia="zh-TW"/>
              </w:rPr>
              <w:t>)</w:t>
            </w:r>
            <w:r>
              <w:rPr>
                <w:rFonts w:hint="eastAsia"/>
                <w:szCs w:val="24"/>
                <w:lang w:eastAsia="zh-TW"/>
              </w:rPr>
              <w:t>平衡型基金</w:t>
            </w:r>
          </w:p>
        </w:tc>
        <w:tc>
          <w:tcPr>
            <w:tcW w:w="593" w:type="dxa"/>
          </w:tcPr>
          <w:p w14:paraId="3703F9AB" w14:textId="72AFC858" w:rsidR="004B79A7" w:rsidRDefault="00B8493C" w:rsidP="004B79A7">
            <w:pPr>
              <w:pStyle w:val="TableParagraph"/>
              <w:spacing w:before="159"/>
              <w:ind w:left="3"/>
              <w:jc w:val="center"/>
              <w:rPr>
                <w:sz w:val="21"/>
                <w:lang w:eastAsia="zh-TW"/>
              </w:rPr>
            </w:pPr>
            <w:r>
              <w:rPr>
                <w:rFonts w:hint="eastAsia"/>
                <w:sz w:val="21"/>
                <w:lang w:eastAsia="zh-TW"/>
              </w:rPr>
              <w:t>2</w:t>
            </w:r>
          </w:p>
        </w:tc>
      </w:tr>
      <w:tr w:rsidR="004B79A7" w14:paraId="5C8BBF3E" w14:textId="77777777">
        <w:trPr>
          <w:trHeight w:val="726"/>
        </w:trPr>
        <w:tc>
          <w:tcPr>
            <w:tcW w:w="567" w:type="dxa"/>
          </w:tcPr>
          <w:p w14:paraId="77821709" w14:textId="7834A063" w:rsidR="004B79A7" w:rsidRDefault="004B79A7" w:rsidP="00573159">
            <w:pPr>
              <w:pStyle w:val="TableParagraph"/>
              <w:numPr>
                <w:ilvl w:val="0"/>
                <w:numId w:val="7"/>
              </w:numPr>
              <w:spacing w:before="159"/>
              <w:ind w:right="44"/>
              <w:jc w:val="center"/>
              <w:rPr>
                <w:sz w:val="21"/>
                <w:lang w:eastAsia="zh-TW"/>
              </w:rPr>
            </w:pPr>
            <w:r>
              <w:rPr>
                <w:rFonts w:hint="eastAsia"/>
                <w:sz w:val="21"/>
                <w:lang w:eastAsia="zh-TW"/>
              </w:rPr>
              <w:t>5</w:t>
            </w:r>
          </w:p>
        </w:tc>
        <w:tc>
          <w:tcPr>
            <w:tcW w:w="9357" w:type="dxa"/>
          </w:tcPr>
          <w:p w14:paraId="54BAAD47" w14:textId="5A8B3F89" w:rsidR="004B79A7" w:rsidRPr="00A07429" w:rsidRDefault="00A07429" w:rsidP="00A07429">
            <w:pPr>
              <w:rPr>
                <w:szCs w:val="24"/>
                <w:lang w:eastAsia="zh-TW"/>
              </w:rPr>
            </w:pPr>
            <w:r w:rsidRPr="00BA0C32">
              <w:rPr>
                <w:rFonts w:hint="eastAsia"/>
                <w:szCs w:val="24"/>
                <w:lang w:eastAsia="zh-TW"/>
              </w:rPr>
              <w:t xml:space="preserve">下列何種型態之基金其投資目標是同時著重在資本利得與固定收益? </w:t>
            </w:r>
            <w:r>
              <w:rPr>
                <w:rFonts w:hint="eastAsia"/>
                <w:szCs w:val="24"/>
                <w:lang w:eastAsia="zh-TW"/>
              </w:rPr>
              <w:t>(</w:t>
            </w:r>
            <w:r>
              <w:rPr>
                <w:szCs w:val="24"/>
                <w:lang w:eastAsia="zh-TW"/>
              </w:rPr>
              <w:t>1</w:t>
            </w:r>
            <w:r>
              <w:rPr>
                <w:rFonts w:hint="eastAsia"/>
                <w:szCs w:val="24"/>
                <w:lang w:eastAsia="zh-TW"/>
              </w:rPr>
              <w:t>)</w:t>
            </w:r>
            <w:r w:rsidRPr="00BA0C32">
              <w:rPr>
                <w:rFonts w:hint="eastAsia"/>
                <w:szCs w:val="24"/>
                <w:lang w:eastAsia="zh-TW"/>
              </w:rPr>
              <w:t>成長型</w:t>
            </w:r>
            <w:r>
              <w:rPr>
                <w:rFonts w:hint="eastAsia"/>
                <w:szCs w:val="24"/>
                <w:lang w:eastAsia="zh-TW"/>
              </w:rPr>
              <w:t>(</w:t>
            </w:r>
            <w:r>
              <w:rPr>
                <w:szCs w:val="24"/>
                <w:lang w:eastAsia="zh-TW"/>
              </w:rPr>
              <w:t>2)</w:t>
            </w:r>
            <w:r w:rsidRPr="00BA0C32">
              <w:rPr>
                <w:rFonts w:hint="eastAsia"/>
                <w:szCs w:val="24"/>
                <w:lang w:eastAsia="zh-TW"/>
              </w:rPr>
              <w:t>平衡型</w:t>
            </w:r>
            <w:r>
              <w:rPr>
                <w:rFonts w:hint="eastAsia"/>
                <w:szCs w:val="24"/>
                <w:lang w:eastAsia="zh-TW"/>
              </w:rPr>
              <w:t>(</w:t>
            </w:r>
            <w:r>
              <w:rPr>
                <w:szCs w:val="24"/>
                <w:lang w:eastAsia="zh-TW"/>
              </w:rPr>
              <w:t>3)</w:t>
            </w:r>
            <w:r w:rsidRPr="00BA0C32">
              <w:rPr>
                <w:rFonts w:hint="eastAsia"/>
                <w:szCs w:val="24"/>
                <w:lang w:eastAsia="zh-TW"/>
              </w:rPr>
              <w:t>積極成長型</w:t>
            </w:r>
            <w:r>
              <w:rPr>
                <w:rFonts w:hint="eastAsia"/>
                <w:szCs w:val="24"/>
                <w:lang w:eastAsia="zh-TW"/>
              </w:rPr>
              <w:t>(</w:t>
            </w:r>
            <w:r>
              <w:rPr>
                <w:szCs w:val="24"/>
                <w:lang w:eastAsia="zh-TW"/>
              </w:rPr>
              <w:t>4)</w:t>
            </w:r>
            <w:r w:rsidRPr="00BA0C32">
              <w:rPr>
                <w:rFonts w:hint="eastAsia"/>
                <w:szCs w:val="24"/>
                <w:lang w:eastAsia="zh-TW"/>
              </w:rPr>
              <w:t>收益型</w:t>
            </w:r>
          </w:p>
        </w:tc>
        <w:tc>
          <w:tcPr>
            <w:tcW w:w="593" w:type="dxa"/>
          </w:tcPr>
          <w:p w14:paraId="1896641F" w14:textId="5CA5CFED" w:rsidR="004B79A7" w:rsidRDefault="00B8493C" w:rsidP="004B79A7">
            <w:pPr>
              <w:pStyle w:val="TableParagraph"/>
              <w:spacing w:before="159"/>
              <w:ind w:left="3"/>
              <w:jc w:val="center"/>
              <w:rPr>
                <w:sz w:val="21"/>
                <w:lang w:eastAsia="zh-TW"/>
              </w:rPr>
            </w:pPr>
            <w:r>
              <w:rPr>
                <w:rFonts w:hint="eastAsia"/>
                <w:sz w:val="21"/>
                <w:lang w:eastAsia="zh-TW"/>
              </w:rPr>
              <w:t>2</w:t>
            </w:r>
          </w:p>
        </w:tc>
      </w:tr>
      <w:tr w:rsidR="004B79A7" w14:paraId="5C3F013E" w14:textId="77777777">
        <w:trPr>
          <w:trHeight w:val="726"/>
        </w:trPr>
        <w:tc>
          <w:tcPr>
            <w:tcW w:w="567" w:type="dxa"/>
          </w:tcPr>
          <w:p w14:paraId="5DA639DE" w14:textId="781F7E96" w:rsidR="004B79A7" w:rsidRDefault="004B79A7" w:rsidP="00573159">
            <w:pPr>
              <w:pStyle w:val="TableParagraph"/>
              <w:numPr>
                <w:ilvl w:val="0"/>
                <w:numId w:val="7"/>
              </w:numPr>
              <w:spacing w:before="159"/>
              <w:ind w:right="44"/>
              <w:jc w:val="center"/>
              <w:rPr>
                <w:sz w:val="21"/>
                <w:lang w:eastAsia="zh-TW"/>
              </w:rPr>
            </w:pPr>
            <w:r>
              <w:rPr>
                <w:rFonts w:hint="eastAsia"/>
                <w:sz w:val="21"/>
                <w:lang w:eastAsia="zh-TW"/>
              </w:rPr>
              <w:t>6</w:t>
            </w:r>
          </w:p>
        </w:tc>
        <w:tc>
          <w:tcPr>
            <w:tcW w:w="9357" w:type="dxa"/>
          </w:tcPr>
          <w:p w14:paraId="4D06DCEE" w14:textId="7407E2FA" w:rsidR="004B79A7" w:rsidRPr="00B8493C" w:rsidRDefault="00B8493C" w:rsidP="00B8493C">
            <w:pPr>
              <w:rPr>
                <w:szCs w:val="24"/>
              </w:rPr>
            </w:pPr>
            <w:r w:rsidRPr="00BA0C32">
              <w:rPr>
                <w:rFonts w:hint="eastAsia"/>
                <w:szCs w:val="24"/>
                <w:lang w:eastAsia="zh-TW"/>
              </w:rPr>
              <w:t>試判斷下列各類型基金之風險高低順序為何?</w:t>
            </w:r>
            <w:r w:rsidRPr="00BA0C32">
              <w:rPr>
                <w:szCs w:val="24"/>
                <w:lang w:eastAsia="zh-TW"/>
              </w:rPr>
              <w:t>A.</w:t>
            </w:r>
            <w:r w:rsidRPr="00BA0C32">
              <w:rPr>
                <w:rFonts w:hint="eastAsia"/>
                <w:szCs w:val="24"/>
                <w:lang w:eastAsia="zh-TW"/>
              </w:rPr>
              <w:t>積極成長型基金B</w:t>
            </w:r>
            <w:r w:rsidRPr="00BA0C32">
              <w:rPr>
                <w:szCs w:val="24"/>
                <w:lang w:eastAsia="zh-TW"/>
              </w:rPr>
              <w:t>.</w:t>
            </w:r>
            <w:r w:rsidRPr="00BA0C32">
              <w:rPr>
                <w:rFonts w:hint="eastAsia"/>
                <w:szCs w:val="24"/>
                <w:lang w:eastAsia="zh-TW"/>
              </w:rPr>
              <w:t>收益型基金C</w:t>
            </w:r>
            <w:r w:rsidRPr="00BA0C32">
              <w:rPr>
                <w:szCs w:val="24"/>
                <w:lang w:eastAsia="zh-TW"/>
              </w:rPr>
              <w:t>.</w:t>
            </w:r>
            <w:r w:rsidRPr="00BA0C32">
              <w:rPr>
                <w:rFonts w:hint="eastAsia"/>
                <w:szCs w:val="24"/>
                <w:lang w:eastAsia="zh-TW"/>
              </w:rPr>
              <w:t>成長型基金D</w:t>
            </w:r>
            <w:r w:rsidRPr="00BA0C32">
              <w:rPr>
                <w:szCs w:val="24"/>
                <w:lang w:eastAsia="zh-TW"/>
              </w:rPr>
              <w:t>.</w:t>
            </w:r>
            <w:r w:rsidRPr="00BA0C32">
              <w:rPr>
                <w:rFonts w:hint="eastAsia"/>
                <w:szCs w:val="24"/>
                <w:lang w:eastAsia="zh-TW"/>
              </w:rPr>
              <w:t>成長型基金</w:t>
            </w:r>
            <w:r>
              <w:rPr>
                <w:rFonts w:hint="eastAsia"/>
                <w:szCs w:val="24"/>
                <w:lang w:eastAsia="zh-TW"/>
              </w:rPr>
              <w:t xml:space="preserve"> </w:t>
            </w:r>
            <w:r>
              <w:rPr>
                <w:szCs w:val="24"/>
                <w:lang w:eastAsia="zh-TW"/>
              </w:rPr>
              <w:t>(</w:t>
            </w:r>
            <w:r>
              <w:rPr>
                <w:rFonts w:hint="eastAsia"/>
                <w:szCs w:val="24"/>
                <w:lang w:eastAsia="zh-TW"/>
              </w:rPr>
              <w:t>1</w:t>
            </w:r>
            <w:r>
              <w:rPr>
                <w:szCs w:val="24"/>
                <w:lang w:eastAsia="zh-TW"/>
              </w:rPr>
              <w:t>)</w:t>
            </w:r>
            <w:r w:rsidRPr="00BA0C32">
              <w:rPr>
                <w:rFonts w:hint="eastAsia"/>
                <w:szCs w:val="24"/>
                <w:lang w:eastAsia="zh-TW"/>
              </w:rPr>
              <w:t xml:space="preserve"> A</w:t>
            </w:r>
            <w:r w:rsidRPr="00BA0C32">
              <w:rPr>
                <w:szCs w:val="24"/>
                <w:lang w:eastAsia="zh-TW"/>
              </w:rPr>
              <w:t>&gt;B&gt;C&gt;D</w:t>
            </w:r>
            <w:r>
              <w:rPr>
                <w:szCs w:val="24"/>
                <w:lang w:eastAsia="zh-TW"/>
              </w:rPr>
              <w:t>(2)</w:t>
            </w:r>
            <w:r w:rsidRPr="00BA0C32">
              <w:rPr>
                <w:rFonts w:hint="eastAsia"/>
                <w:szCs w:val="24"/>
              </w:rPr>
              <w:t>A</w:t>
            </w:r>
            <w:r w:rsidRPr="00BA0C32">
              <w:rPr>
                <w:szCs w:val="24"/>
              </w:rPr>
              <w:t>&gt;C&gt;D&gt;B</w:t>
            </w:r>
            <w:r>
              <w:rPr>
                <w:szCs w:val="24"/>
              </w:rPr>
              <w:t>(3)</w:t>
            </w:r>
            <w:r w:rsidRPr="00BA0C32">
              <w:rPr>
                <w:rFonts w:hint="eastAsia"/>
                <w:szCs w:val="24"/>
              </w:rPr>
              <w:t>A</w:t>
            </w:r>
            <w:r w:rsidRPr="00BA0C32">
              <w:rPr>
                <w:szCs w:val="24"/>
              </w:rPr>
              <w:t>&gt;D&gt;C&gt;B</w:t>
            </w:r>
            <w:r>
              <w:rPr>
                <w:szCs w:val="24"/>
              </w:rPr>
              <w:t>(4)</w:t>
            </w:r>
            <w:r w:rsidRPr="00BA0C32">
              <w:rPr>
                <w:rFonts w:hint="eastAsia"/>
                <w:szCs w:val="24"/>
              </w:rPr>
              <w:t>A</w:t>
            </w:r>
            <w:r w:rsidRPr="00BA0C32">
              <w:rPr>
                <w:szCs w:val="24"/>
              </w:rPr>
              <w:t>&gt;B&gt;D&gt;C</w:t>
            </w:r>
          </w:p>
        </w:tc>
        <w:tc>
          <w:tcPr>
            <w:tcW w:w="593" w:type="dxa"/>
          </w:tcPr>
          <w:p w14:paraId="1B5663CA" w14:textId="6026AFF5" w:rsidR="004B79A7" w:rsidRDefault="00B8493C" w:rsidP="004B79A7">
            <w:pPr>
              <w:pStyle w:val="TableParagraph"/>
              <w:spacing w:before="159"/>
              <w:ind w:left="3"/>
              <w:jc w:val="center"/>
              <w:rPr>
                <w:sz w:val="21"/>
                <w:lang w:eastAsia="zh-TW"/>
              </w:rPr>
            </w:pPr>
            <w:r>
              <w:rPr>
                <w:rFonts w:hint="eastAsia"/>
                <w:sz w:val="21"/>
                <w:lang w:eastAsia="zh-TW"/>
              </w:rPr>
              <w:t>3</w:t>
            </w:r>
          </w:p>
        </w:tc>
      </w:tr>
      <w:tr w:rsidR="007E30EE" w14:paraId="72C0DA12" w14:textId="77777777">
        <w:trPr>
          <w:trHeight w:val="726"/>
        </w:trPr>
        <w:tc>
          <w:tcPr>
            <w:tcW w:w="567" w:type="dxa"/>
          </w:tcPr>
          <w:p w14:paraId="2D8F5EC9"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70342154" w14:textId="29EC8B7B" w:rsidR="007E30EE" w:rsidRPr="00B8493C" w:rsidRDefault="00B8493C" w:rsidP="00B8493C">
            <w:pPr>
              <w:rPr>
                <w:szCs w:val="24"/>
                <w:lang w:eastAsia="zh-TW"/>
              </w:rPr>
            </w:pPr>
            <w:r w:rsidRPr="00BA0C32">
              <w:rPr>
                <w:rFonts w:hint="eastAsia"/>
                <w:szCs w:val="24"/>
                <w:lang w:eastAsia="zh-TW"/>
              </w:rPr>
              <w:t>有關寶來台灣卓越5</w:t>
            </w:r>
            <w:r w:rsidRPr="00BA0C32">
              <w:rPr>
                <w:szCs w:val="24"/>
                <w:lang w:eastAsia="zh-TW"/>
              </w:rPr>
              <w:t>0</w:t>
            </w:r>
            <w:r w:rsidRPr="00BA0C32">
              <w:rPr>
                <w:rFonts w:hint="eastAsia"/>
                <w:szCs w:val="24"/>
                <w:lang w:eastAsia="zh-TW"/>
              </w:rPr>
              <w:t>證券投資信託基金之敘述，下列何者錯誤?</w:t>
            </w:r>
            <w:r>
              <w:rPr>
                <w:szCs w:val="24"/>
                <w:lang w:eastAsia="zh-TW"/>
              </w:rPr>
              <w:t>(1)</w:t>
            </w:r>
            <w:r w:rsidRPr="00BA0C32">
              <w:rPr>
                <w:rFonts w:hint="eastAsia"/>
                <w:szCs w:val="24"/>
                <w:lang w:eastAsia="zh-TW"/>
              </w:rPr>
              <w:t xml:space="preserve"> 只有</w:t>
            </w:r>
            <w:proofErr w:type="gramStart"/>
            <w:r w:rsidRPr="00BA0C32">
              <w:rPr>
                <w:szCs w:val="24"/>
                <w:lang w:eastAsia="zh-TW"/>
              </w:rPr>
              <w:t>”</w:t>
            </w:r>
            <w:proofErr w:type="gramEnd"/>
            <w:r w:rsidRPr="00BA0C32">
              <w:rPr>
                <w:rFonts w:hint="eastAsia"/>
                <w:szCs w:val="24"/>
                <w:lang w:eastAsia="zh-TW"/>
              </w:rPr>
              <w:t>參與證券商</w:t>
            </w:r>
            <w:proofErr w:type="gramStart"/>
            <w:r w:rsidRPr="00BA0C32">
              <w:rPr>
                <w:szCs w:val="24"/>
                <w:lang w:eastAsia="zh-TW"/>
              </w:rPr>
              <w:t>”</w:t>
            </w:r>
            <w:proofErr w:type="gramEnd"/>
            <w:r w:rsidRPr="00BA0C32">
              <w:rPr>
                <w:rFonts w:hint="eastAsia"/>
                <w:szCs w:val="24"/>
                <w:lang w:eastAsia="zh-TW"/>
              </w:rPr>
              <w:t>才可以參與發行</w:t>
            </w:r>
            <w:r>
              <w:rPr>
                <w:rFonts w:hint="eastAsia"/>
                <w:szCs w:val="24"/>
                <w:lang w:eastAsia="zh-TW"/>
              </w:rPr>
              <w:t>(</w:t>
            </w:r>
            <w:r>
              <w:rPr>
                <w:szCs w:val="24"/>
                <w:lang w:eastAsia="zh-TW"/>
              </w:rPr>
              <w:t>2)</w:t>
            </w:r>
            <w:r w:rsidRPr="00BA0C32">
              <w:rPr>
                <w:rFonts w:hint="eastAsia"/>
                <w:szCs w:val="24"/>
                <w:lang w:eastAsia="zh-TW"/>
              </w:rPr>
              <w:t>一般投資人僅可於次級市場進行交易</w:t>
            </w:r>
            <w:r>
              <w:rPr>
                <w:rFonts w:hint="eastAsia"/>
                <w:szCs w:val="24"/>
                <w:lang w:eastAsia="zh-TW"/>
              </w:rPr>
              <w:t>(</w:t>
            </w:r>
            <w:r>
              <w:rPr>
                <w:szCs w:val="24"/>
                <w:lang w:eastAsia="zh-TW"/>
              </w:rPr>
              <w:t>3)</w:t>
            </w:r>
            <w:r w:rsidRPr="00BA0C32">
              <w:rPr>
                <w:rFonts w:hint="eastAsia"/>
                <w:szCs w:val="24"/>
                <w:lang w:eastAsia="zh-TW"/>
              </w:rPr>
              <w:t>證交稅率與一般股票交易相同</w:t>
            </w:r>
            <w:r>
              <w:rPr>
                <w:rFonts w:hint="eastAsia"/>
                <w:szCs w:val="24"/>
                <w:lang w:eastAsia="zh-TW"/>
              </w:rPr>
              <w:t>(</w:t>
            </w:r>
            <w:r>
              <w:rPr>
                <w:szCs w:val="24"/>
                <w:lang w:eastAsia="zh-TW"/>
              </w:rPr>
              <w:t>4)</w:t>
            </w:r>
            <w:r w:rsidRPr="00BA0C32">
              <w:rPr>
                <w:rFonts w:hint="eastAsia"/>
                <w:szCs w:val="24"/>
                <w:lang w:eastAsia="zh-TW"/>
              </w:rPr>
              <w:t>可以進行信用交易</w:t>
            </w:r>
          </w:p>
        </w:tc>
        <w:tc>
          <w:tcPr>
            <w:tcW w:w="593" w:type="dxa"/>
          </w:tcPr>
          <w:p w14:paraId="1AEF8B54" w14:textId="47392351" w:rsidR="007E30EE" w:rsidRDefault="00B8493C" w:rsidP="004B79A7">
            <w:pPr>
              <w:pStyle w:val="TableParagraph"/>
              <w:spacing w:before="159"/>
              <w:ind w:left="3"/>
              <w:jc w:val="center"/>
              <w:rPr>
                <w:sz w:val="21"/>
                <w:lang w:eastAsia="zh-TW"/>
              </w:rPr>
            </w:pPr>
            <w:r>
              <w:rPr>
                <w:rFonts w:hint="eastAsia"/>
                <w:sz w:val="21"/>
                <w:lang w:eastAsia="zh-TW"/>
              </w:rPr>
              <w:t>3</w:t>
            </w:r>
          </w:p>
        </w:tc>
      </w:tr>
      <w:tr w:rsidR="007E30EE" w14:paraId="2D60739F" w14:textId="77777777">
        <w:trPr>
          <w:trHeight w:val="726"/>
        </w:trPr>
        <w:tc>
          <w:tcPr>
            <w:tcW w:w="567" w:type="dxa"/>
          </w:tcPr>
          <w:p w14:paraId="6B4AC927"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2F13CE03" w14:textId="65768FB1" w:rsidR="007E30EE" w:rsidRPr="00B8493C" w:rsidRDefault="00B8493C" w:rsidP="00B8493C">
            <w:pPr>
              <w:rPr>
                <w:szCs w:val="24"/>
                <w:lang w:eastAsia="zh-TW"/>
              </w:rPr>
            </w:pPr>
            <w:r w:rsidRPr="00B8493C">
              <w:rPr>
                <w:rFonts w:hint="eastAsia"/>
                <w:szCs w:val="24"/>
                <w:lang w:eastAsia="zh-TW"/>
              </w:rPr>
              <w:t>下列何者與共同基金的運作無關?</w:t>
            </w:r>
            <w:r w:rsidRPr="00BA0C32">
              <w:rPr>
                <w:rFonts w:hint="eastAsia"/>
                <w:szCs w:val="24"/>
                <w:lang w:eastAsia="zh-TW"/>
              </w:rPr>
              <w:t xml:space="preserve"> </w:t>
            </w:r>
            <w:r>
              <w:rPr>
                <w:szCs w:val="24"/>
                <w:lang w:eastAsia="zh-TW"/>
              </w:rPr>
              <w:t>(1)</w:t>
            </w:r>
            <w:r w:rsidRPr="00BA0C32">
              <w:rPr>
                <w:rFonts w:hint="eastAsia"/>
                <w:szCs w:val="24"/>
                <w:lang w:eastAsia="zh-TW"/>
              </w:rPr>
              <w:t>投資人</w:t>
            </w:r>
            <w:r>
              <w:rPr>
                <w:rFonts w:hint="eastAsia"/>
                <w:szCs w:val="24"/>
                <w:lang w:eastAsia="zh-TW"/>
              </w:rPr>
              <w:t>(</w:t>
            </w:r>
            <w:r>
              <w:rPr>
                <w:szCs w:val="24"/>
                <w:lang w:eastAsia="zh-TW"/>
              </w:rPr>
              <w:t>2)</w:t>
            </w:r>
            <w:r w:rsidRPr="00BA0C32">
              <w:rPr>
                <w:rFonts w:hint="eastAsia"/>
                <w:szCs w:val="24"/>
                <w:lang w:eastAsia="zh-TW"/>
              </w:rPr>
              <w:t>保管機構</w:t>
            </w:r>
            <w:r>
              <w:rPr>
                <w:rFonts w:hint="eastAsia"/>
                <w:szCs w:val="24"/>
                <w:lang w:eastAsia="zh-TW"/>
              </w:rPr>
              <w:t>(</w:t>
            </w:r>
            <w:r>
              <w:rPr>
                <w:szCs w:val="24"/>
                <w:lang w:eastAsia="zh-TW"/>
              </w:rPr>
              <w:t>3)</w:t>
            </w:r>
            <w:r w:rsidRPr="00BA0C32">
              <w:rPr>
                <w:rFonts w:hint="eastAsia"/>
                <w:szCs w:val="24"/>
                <w:lang w:eastAsia="zh-TW"/>
              </w:rPr>
              <w:t>證券商</w:t>
            </w:r>
            <w:r>
              <w:rPr>
                <w:rFonts w:hint="eastAsia"/>
                <w:szCs w:val="24"/>
                <w:lang w:eastAsia="zh-TW"/>
              </w:rPr>
              <w:t>(</w:t>
            </w:r>
            <w:r>
              <w:rPr>
                <w:szCs w:val="24"/>
                <w:lang w:eastAsia="zh-TW"/>
              </w:rPr>
              <w:t>4)</w:t>
            </w:r>
            <w:r w:rsidRPr="00BA0C32">
              <w:rPr>
                <w:rFonts w:hint="eastAsia"/>
                <w:szCs w:val="24"/>
                <w:lang w:eastAsia="zh-TW"/>
              </w:rPr>
              <w:t>中央銀行</w:t>
            </w:r>
          </w:p>
        </w:tc>
        <w:tc>
          <w:tcPr>
            <w:tcW w:w="593" w:type="dxa"/>
          </w:tcPr>
          <w:p w14:paraId="25D311D9" w14:textId="079D6B9F" w:rsidR="007E30EE" w:rsidRDefault="004A5B5C" w:rsidP="004B79A7">
            <w:pPr>
              <w:pStyle w:val="TableParagraph"/>
              <w:spacing w:before="159"/>
              <w:ind w:left="3"/>
              <w:jc w:val="center"/>
              <w:rPr>
                <w:sz w:val="21"/>
                <w:lang w:eastAsia="zh-TW"/>
              </w:rPr>
            </w:pPr>
            <w:r>
              <w:rPr>
                <w:rFonts w:hint="eastAsia"/>
                <w:sz w:val="21"/>
                <w:lang w:eastAsia="zh-TW"/>
              </w:rPr>
              <w:t>4</w:t>
            </w:r>
          </w:p>
        </w:tc>
      </w:tr>
      <w:tr w:rsidR="00B8493C" w14:paraId="34108E2F" w14:textId="77777777">
        <w:trPr>
          <w:trHeight w:val="726"/>
        </w:trPr>
        <w:tc>
          <w:tcPr>
            <w:tcW w:w="567" w:type="dxa"/>
          </w:tcPr>
          <w:p w14:paraId="3C065633"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5A25C38F" w14:textId="58BD4346" w:rsidR="00B8493C" w:rsidRPr="00B8493C" w:rsidRDefault="00B8493C" w:rsidP="00B8493C">
            <w:pPr>
              <w:rPr>
                <w:szCs w:val="24"/>
                <w:lang w:eastAsia="zh-TW"/>
              </w:rPr>
            </w:pPr>
            <w:r w:rsidRPr="00BA0C32">
              <w:rPr>
                <w:rFonts w:hint="eastAsia"/>
                <w:szCs w:val="24"/>
                <w:lang w:eastAsia="zh-TW"/>
              </w:rPr>
              <w:t>國內之共同基金由證券投資信託公司所發行者稱為?</w:t>
            </w:r>
            <w:r>
              <w:rPr>
                <w:szCs w:val="24"/>
                <w:lang w:eastAsia="zh-TW"/>
              </w:rPr>
              <w:t>(1)</w:t>
            </w:r>
            <w:r w:rsidRPr="00BA0C32">
              <w:rPr>
                <w:rFonts w:hint="eastAsia"/>
                <w:szCs w:val="24"/>
                <w:lang w:eastAsia="zh-TW"/>
              </w:rPr>
              <w:t xml:space="preserve"> 共同信託基金</w:t>
            </w:r>
            <w:r>
              <w:rPr>
                <w:rFonts w:hint="eastAsia"/>
                <w:szCs w:val="24"/>
                <w:lang w:eastAsia="zh-TW"/>
              </w:rPr>
              <w:t>(</w:t>
            </w:r>
            <w:r>
              <w:rPr>
                <w:szCs w:val="24"/>
                <w:lang w:eastAsia="zh-TW"/>
              </w:rPr>
              <w:t>2)</w:t>
            </w:r>
            <w:r w:rsidRPr="00BA0C32">
              <w:rPr>
                <w:rFonts w:hint="eastAsia"/>
                <w:szCs w:val="24"/>
                <w:lang w:eastAsia="zh-TW"/>
              </w:rPr>
              <w:t>證券投資信託基金</w:t>
            </w:r>
            <w:r>
              <w:rPr>
                <w:rFonts w:hint="eastAsia"/>
                <w:szCs w:val="24"/>
                <w:lang w:eastAsia="zh-TW"/>
              </w:rPr>
              <w:t>(</w:t>
            </w:r>
            <w:r>
              <w:rPr>
                <w:szCs w:val="24"/>
                <w:lang w:eastAsia="zh-TW"/>
              </w:rPr>
              <w:t>3)</w:t>
            </w:r>
            <w:r w:rsidRPr="00BA0C32">
              <w:rPr>
                <w:rFonts w:hint="eastAsia"/>
                <w:szCs w:val="24"/>
                <w:lang w:eastAsia="zh-TW"/>
              </w:rPr>
              <w:t>創投基金</w:t>
            </w:r>
            <w:r>
              <w:rPr>
                <w:rFonts w:hint="eastAsia"/>
                <w:szCs w:val="24"/>
                <w:lang w:eastAsia="zh-TW"/>
              </w:rPr>
              <w:t>(</w:t>
            </w:r>
            <w:r>
              <w:rPr>
                <w:szCs w:val="24"/>
                <w:lang w:eastAsia="zh-TW"/>
              </w:rPr>
              <w:t>4)</w:t>
            </w:r>
            <w:r w:rsidRPr="00BA0C32">
              <w:rPr>
                <w:rFonts w:hint="eastAsia"/>
                <w:szCs w:val="24"/>
                <w:lang w:eastAsia="zh-TW"/>
              </w:rPr>
              <w:t>集合管理運用帳戶</w:t>
            </w:r>
          </w:p>
        </w:tc>
        <w:tc>
          <w:tcPr>
            <w:tcW w:w="593" w:type="dxa"/>
          </w:tcPr>
          <w:p w14:paraId="75CC2767" w14:textId="3D36603E" w:rsidR="00B8493C" w:rsidRDefault="004A5B5C" w:rsidP="004B79A7">
            <w:pPr>
              <w:pStyle w:val="TableParagraph"/>
              <w:spacing w:before="159"/>
              <w:ind w:left="3"/>
              <w:jc w:val="center"/>
              <w:rPr>
                <w:sz w:val="21"/>
                <w:lang w:eastAsia="zh-TW"/>
              </w:rPr>
            </w:pPr>
            <w:r>
              <w:rPr>
                <w:rFonts w:hint="eastAsia"/>
                <w:sz w:val="21"/>
                <w:lang w:eastAsia="zh-TW"/>
              </w:rPr>
              <w:t>2</w:t>
            </w:r>
          </w:p>
        </w:tc>
      </w:tr>
      <w:tr w:rsidR="00B8493C" w14:paraId="5B2D54DE" w14:textId="77777777">
        <w:trPr>
          <w:trHeight w:val="726"/>
        </w:trPr>
        <w:tc>
          <w:tcPr>
            <w:tcW w:w="567" w:type="dxa"/>
          </w:tcPr>
          <w:p w14:paraId="12792C89"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4DAE32FA" w14:textId="133E1923" w:rsidR="00B8493C" w:rsidRPr="00B8493C" w:rsidRDefault="00B8493C" w:rsidP="00B8493C">
            <w:pPr>
              <w:rPr>
                <w:szCs w:val="24"/>
                <w:lang w:eastAsia="zh-TW"/>
              </w:rPr>
            </w:pPr>
            <w:r w:rsidRPr="00BA0C32">
              <w:rPr>
                <w:rFonts w:hint="eastAsia"/>
                <w:szCs w:val="24"/>
                <w:lang w:eastAsia="zh-TW"/>
              </w:rPr>
              <w:t>共同基金的資產必須存在下列何種機構，受到法令的保障?</w:t>
            </w:r>
            <w:r>
              <w:rPr>
                <w:szCs w:val="24"/>
                <w:lang w:eastAsia="zh-TW"/>
              </w:rPr>
              <w:t>(1)</w:t>
            </w:r>
            <w:r w:rsidRPr="00BA0C32">
              <w:rPr>
                <w:rFonts w:hint="eastAsia"/>
                <w:szCs w:val="24"/>
                <w:lang w:eastAsia="zh-TW"/>
              </w:rPr>
              <w:t xml:space="preserve"> 證券機構</w:t>
            </w:r>
            <w:r>
              <w:rPr>
                <w:rFonts w:hint="eastAsia"/>
                <w:szCs w:val="24"/>
                <w:lang w:eastAsia="zh-TW"/>
              </w:rPr>
              <w:t>(</w:t>
            </w:r>
            <w:r>
              <w:rPr>
                <w:szCs w:val="24"/>
                <w:lang w:eastAsia="zh-TW"/>
              </w:rPr>
              <w:t>2)</w:t>
            </w:r>
            <w:r w:rsidRPr="00BA0C32">
              <w:rPr>
                <w:rFonts w:hint="eastAsia"/>
                <w:szCs w:val="24"/>
                <w:lang w:eastAsia="zh-TW"/>
              </w:rPr>
              <w:t>保管機構</w:t>
            </w:r>
            <w:r>
              <w:rPr>
                <w:rFonts w:hint="eastAsia"/>
                <w:szCs w:val="24"/>
                <w:lang w:eastAsia="zh-TW"/>
              </w:rPr>
              <w:t>(</w:t>
            </w:r>
            <w:r>
              <w:rPr>
                <w:szCs w:val="24"/>
                <w:lang w:eastAsia="zh-TW"/>
              </w:rPr>
              <w:t>3)</w:t>
            </w:r>
            <w:r w:rsidRPr="00BA0C32">
              <w:rPr>
                <w:rFonts w:hint="eastAsia"/>
                <w:szCs w:val="24"/>
                <w:lang w:eastAsia="zh-TW"/>
              </w:rPr>
              <w:t>基金機構</w:t>
            </w:r>
            <w:r>
              <w:rPr>
                <w:rFonts w:hint="eastAsia"/>
                <w:szCs w:val="24"/>
                <w:lang w:eastAsia="zh-TW"/>
              </w:rPr>
              <w:t>(</w:t>
            </w:r>
            <w:r>
              <w:rPr>
                <w:szCs w:val="24"/>
                <w:lang w:eastAsia="zh-TW"/>
              </w:rPr>
              <w:t>4)</w:t>
            </w:r>
            <w:r w:rsidRPr="00BA0C32">
              <w:rPr>
                <w:rFonts w:hint="eastAsia"/>
                <w:szCs w:val="24"/>
                <w:lang w:eastAsia="zh-TW"/>
              </w:rPr>
              <w:t>政府機構</w:t>
            </w:r>
          </w:p>
        </w:tc>
        <w:tc>
          <w:tcPr>
            <w:tcW w:w="593" w:type="dxa"/>
          </w:tcPr>
          <w:p w14:paraId="2EE67BEF" w14:textId="6A170E2D" w:rsidR="00B8493C" w:rsidRDefault="004A5B5C" w:rsidP="004B79A7">
            <w:pPr>
              <w:pStyle w:val="TableParagraph"/>
              <w:spacing w:before="159"/>
              <w:ind w:left="3"/>
              <w:jc w:val="center"/>
              <w:rPr>
                <w:sz w:val="21"/>
                <w:lang w:eastAsia="zh-TW"/>
              </w:rPr>
            </w:pPr>
            <w:r>
              <w:rPr>
                <w:rFonts w:hint="eastAsia"/>
                <w:sz w:val="21"/>
                <w:lang w:eastAsia="zh-TW"/>
              </w:rPr>
              <w:t>2</w:t>
            </w:r>
          </w:p>
        </w:tc>
      </w:tr>
      <w:tr w:rsidR="007E30EE" w14:paraId="214DE234" w14:textId="77777777">
        <w:trPr>
          <w:trHeight w:val="726"/>
        </w:trPr>
        <w:tc>
          <w:tcPr>
            <w:tcW w:w="567" w:type="dxa"/>
          </w:tcPr>
          <w:p w14:paraId="202A7CAD"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18FDAE46" w14:textId="45FD6029" w:rsidR="007E30EE" w:rsidRPr="00B8493C" w:rsidRDefault="00B8493C" w:rsidP="00B8493C">
            <w:pPr>
              <w:rPr>
                <w:szCs w:val="24"/>
                <w:lang w:eastAsia="zh-TW"/>
              </w:rPr>
            </w:pPr>
            <w:r w:rsidRPr="00BA0C32">
              <w:rPr>
                <w:rFonts w:hint="eastAsia"/>
                <w:szCs w:val="24"/>
                <w:lang w:eastAsia="zh-TW"/>
              </w:rPr>
              <w:t>下列何者</w:t>
            </w:r>
            <w:r>
              <w:rPr>
                <w:rFonts w:hint="eastAsia"/>
                <w:szCs w:val="24"/>
                <w:lang w:eastAsia="zh-TW"/>
              </w:rPr>
              <w:t>非屬</w:t>
            </w:r>
            <w:r w:rsidRPr="00BA0C32">
              <w:rPr>
                <w:rFonts w:hint="eastAsia"/>
                <w:szCs w:val="24"/>
                <w:lang w:eastAsia="zh-TW"/>
              </w:rPr>
              <w:t>國人投資共同基金的優點?</w:t>
            </w:r>
            <w:r>
              <w:rPr>
                <w:szCs w:val="24"/>
                <w:lang w:eastAsia="zh-TW"/>
              </w:rPr>
              <w:t>(1)</w:t>
            </w:r>
            <w:r w:rsidRPr="00BA0C32">
              <w:rPr>
                <w:rFonts w:hint="eastAsia"/>
                <w:szCs w:val="24"/>
                <w:lang w:eastAsia="zh-TW"/>
              </w:rPr>
              <w:t>可完全規避市場風險</w:t>
            </w:r>
            <w:r>
              <w:rPr>
                <w:rFonts w:hint="eastAsia"/>
                <w:szCs w:val="24"/>
                <w:lang w:eastAsia="zh-TW"/>
              </w:rPr>
              <w:t>(</w:t>
            </w:r>
            <w:r>
              <w:rPr>
                <w:szCs w:val="24"/>
                <w:lang w:eastAsia="zh-TW"/>
              </w:rPr>
              <w:t>2)</w:t>
            </w:r>
            <w:r w:rsidRPr="00BA0C32">
              <w:rPr>
                <w:rFonts w:hint="eastAsia"/>
                <w:szCs w:val="24"/>
                <w:lang w:eastAsia="zh-TW"/>
              </w:rPr>
              <w:t>專業投資機構的管理和運用</w:t>
            </w:r>
            <w:r>
              <w:rPr>
                <w:rFonts w:hint="eastAsia"/>
                <w:szCs w:val="24"/>
                <w:lang w:eastAsia="zh-TW"/>
              </w:rPr>
              <w:t>(</w:t>
            </w:r>
            <w:r>
              <w:rPr>
                <w:szCs w:val="24"/>
                <w:lang w:eastAsia="zh-TW"/>
              </w:rPr>
              <w:t>3)</w:t>
            </w:r>
            <w:r w:rsidRPr="00BA0C32">
              <w:rPr>
                <w:rFonts w:hint="eastAsia"/>
                <w:szCs w:val="24"/>
                <w:lang w:eastAsia="zh-TW"/>
              </w:rPr>
              <w:t>具節稅的功能</w:t>
            </w:r>
            <w:r>
              <w:rPr>
                <w:rFonts w:hint="eastAsia"/>
                <w:szCs w:val="24"/>
                <w:lang w:eastAsia="zh-TW"/>
              </w:rPr>
              <w:t>(</w:t>
            </w:r>
            <w:r>
              <w:rPr>
                <w:szCs w:val="24"/>
                <w:lang w:eastAsia="zh-TW"/>
              </w:rPr>
              <w:t>4)</w:t>
            </w:r>
            <w:r w:rsidRPr="00BA0C32">
              <w:rPr>
                <w:rFonts w:hint="eastAsia"/>
                <w:szCs w:val="24"/>
                <w:lang w:eastAsia="zh-TW"/>
              </w:rPr>
              <w:t>投資容易且變現性佳</w:t>
            </w:r>
          </w:p>
        </w:tc>
        <w:tc>
          <w:tcPr>
            <w:tcW w:w="593" w:type="dxa"/>
          </w:tcPr>
          <w:p w14:paraId="57137A76" w14:textId="1187C485" w:rsidR="007E30EE" w:rsidRDefault="004A5B5C" w:rsidP="004B79A7">
            <w:pPr>
              <w:pStyle w:val="TableParagraph"/>
              <w:spacing w:before="159"/>
              <w:ind w:left="3"/>
              <w:jc w:val="center"/>
              <w:rPr>
                <w:sz w:val="21"/>
                <w:lang w:eastAsia="zh-TW"/>
              </w:rPr>
            </w:pPr>
            <w:r>
              <w:rPr>
                <w:rFonts w:hint="eastAsia"/>
                <w:sz w:val="21"/>
                <w:lang w:eastAsia="zh-TW"/>
              </w:rPr>
              <w:t>1</w:t>
            </w:r>
          </w:p>
        </w:tc>
      </w:tr>
      <w:tr w:rsidR="00B8493C" w14:paraId="25099AA5" w14:textId="77777777">
        <w:trPr>
          <w:trHeight w:val="726"/>
        </w:trPr>
        <w:tc>
          <w:tcPr>
            <w:tcW w:w="567" w:type="dxa"/>
          </w:tcPr>
          <w:p w14:paraId="217AF0BE"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04727F45" w14:textId="6963648B" w:rsidR="00B8493C" w:rsidRPr="00B8493C" w:rsidRDefault="00B8493C" w:rsidP="00B8493C">
            <w:pPr>
              <w:rPr>
                <w:szCs w:val="24"/>
                <w:lang w:eastAsia="zh-TW"/>
              </w:rPr>
            </w:pPr>
            <w:r w:rsidRPr="00BA0C32">
              <w:rPr>
                <w:rFonts w:hint="eastAsia"/>
                <w:szCs w:val="24"/>
                <w:lang w:eastAsia="zh-TW"/>
              </w:rPr>
              <w:t>在指定用途信託資金的架構下，銀行是以何種地位在投信公司開戶?</w:t>
            </w:r>
            <w:r>
              <w:rPr>
                <w:szCs w:val="24"/>
                <w:lang w:eastAsia="zh-TW"/>
              </w:rPr>
              <w:t>(1)</w:t>
            </w:r>
            <w:r w:rsidRPr="00BA0C32">
              <w:rPr>
                <w:rFonts w:hint="eastAsia"/>
                <w:szCs w:val="24"/>
                <w:lang w:eastAsia="zh-TW"/>
              </w:rPr>
              <w:t xml:space="preserve"> 委託人</w:t>
            </w:r>
            <w:r>
              <w:rPr>
                <w:rFonts w:hint="eastAsia"/>
                <w:szCs w:val="24"/>
                <w:lang w:eastAsia="zh-TW"/>
              </w:rPr>
              <w:t>(</w:t>
            </w:r>
            <w:r>
              <w:rPr>
                <w:szCs w:val="24"/>
                <w:lang w:eastAsia="zh-TW"/>
              </w:rPr>
              <w:t>2)</w:t>
            </w:r>
            <w:r w:rsidRPr="00BA0C32">
              <w:rPr>
                <w:rFonts w:hint="eastAsia"/>
                <w:szCs w:val="24"/>
                <w:lang w:eastAsia="zh-TW"/>
              </w:rPr>
              <w:t>代銷機構</w:t>
            </w:r>
            <w:r>
              <w:rPr>
                <w:rFonts w:hint="eastAsia"/>
                <w:szCs w:val="24"/>
                <w:lang w:eastAsia="zh-TW"/>
              </w:rPr>
              <w:t>(</w:t>
            </w:r>
            <w:r>
              <w:rPr>
                <w:szCs w:val="24"/>
                <w:lang w:eastAsia="zh-TW"/>
              </w:rPr>
              <w:t>3)</w:t>
            </w:r>
            <w:r w:rsidRPr="00BA0C32">
              <w:rPr>
                <w:rFonts w:hint="eastAsia"/>
                <w:szCs w:val="24"/>
                <w:lang w:eastAsia="zh-TW"/>
              </w:rPr>
              <w:t>承銷機構</w:t>
            </w:r>
            <w:r>
              <w:rPr>
                <w:rFonts w:hint="eastAsia"/>
                <w:szCs w:val="24"/>
                <w:lang w:eastAsia="zh-TW"/>
              </w:rPr>
              <w:t>(</w:t>
            </w:r>
            <w:r>
              <w:rPr>
                <w:szCs w:val="24"/>
                <w:lang w:eastAsia="zh-TW"/>
              </w:rPr>
              <w:t>4)</w:t>
            </w:r>
            <w:r w:rsidRPr="00BA0C32">
              <w:rPr>
                <w:rFonts w:hint="eastAsia"/>
                <w:szCs w:val="24"/>
                <w:lang w:eastAsia="zh-TW"/>
              </w:rPr>
              <w:t>受託人</w:t>
            </w:r>
          </w:p>
        </w:tc>
        <w:tc>
          <w:tcPr>
            <w:tcW w:w="593" w:type="dxa"/>
          </w:tcPr>
          <w:p w14:paraId="3789302A" w14:textId="208AD293" w:rsidR="00B8493C" w:rsidRDefault="004A5B5C" w:rsidP="004B79A7">
            <w:pPr>
              <w:pStyle w:val="TableParagraph"/>
              <w:spacing w:before="159"/>
              <w:ind w:left="3"/>
              <w:jc w:val="center"/>
              <w:rPr>
                <w:sz w:val="21"/>
                <w:lang w:eastAsia="zh-TW"/>
              </w:rPr>
            </w:pPr>
            <w:r>
              <w:rPr>
                <w:rFonts w:hint="eastAsia"/>
                <w:sz w:val="21"/>
                <w:lang w:eastAsia="zh-TW"/>
              </w:rPr>
              <w:t>4</w:t>
            </w:r>
          </w:p>
        </w:tc>
      </w:tr>
      <w:tr w:rsidR="00B8493C" w14:paraId="4CAF24EC" w14:textId="77777777">
        <w:trPr>
          <w:trHeight w:val="726"/>
        </w:trPr>
        <w:tc>
          <w:tcPr>
            <w:tcW w:w="567" w:type="dxa"/>
          </w:tcPr>
          <w:p w14:paraId="1BD9DEBD"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1042B608" w14:textId="4D6DF207" w:rsidR="00B8493C" w:rsidRPr="00B8493C" w:rsidRDefault="00B8493C" w:rsidP="00B8493C">
            <w:pPr>
              <w:rPr>
                <w:szCs w:val="24"/>
                <w:lang w:eastAsia="zh-TW"/>
              </w:rPr>
            </w:pPr>
            <w:r w:rsidRPr="00BA0C32">
              <w:rPr>
                <w:rFonts w:hint="eastAsia"/>
                <w:szCs w:val="24"/>
                <w:lang w:eastAsia="zh-TW"/>
              </w:rPr>
              <w:t>下列何者負責基金的主要投資決策</w:t>
            </w:r>
            <w:r>
              <w:rPr>
                <w:rFonts w:hint="eastAsia"/>
                <w:szCs w:val="24"/>
                <w:lang w:eastAsia="zh-TW"/>
              </w:rPr>
              <w:t>?</w:t>
            </w:r>
            <w:r>
              <w:rPr>
                <w:szCs w:val="24"/>
                <w:lang w:eastAsia="zh-TW"/>
              </w:rPr>
              <w:t xml:space="preserve"> </w:t>
            </w:r>
            <w:r>
              <w:rPr>
                <w:rFonts w:hint="eastAsia"/>
                <w:szCs w:val="24"/>
                <w:lang w:eastAsia="zh-TW"/>
              </w:rPr>
              <w:t>(</w:t>
            </w:r>
            <w:r>
              <w:rPr>
                <w:szCs w:val="24"/>
                <w:lang w:eastAsia="zh-TW"/>
              </w:rPr>
              <w:t>1)</w:t>
            </w:r>
            <w:r w:rsidRPr="00BA0C32">
              <w:rPr>
                <w:rFonts w:hint="eastAsia"/>
                <w:szCs w:val="24"/>
                <w:lang w:eastAsia="zh-TW"/>
              </w:rPr>
              <w:t xml:space="preserve"> 基金經理公司</w:t>
            </w:r>
            <w:r>
              <w:rPr>
                <w:rFonts w:hint="eastAsia"/>
                <w:szCs w:val="24"/>
                <w:lang w:eastAsia="zh-TW"/>
              </w:rPr>
              <w:t>(</w:t>
            </w:r>
            <w:r>
              <w:rPr>
                <w:szCs w:val="24"/>
                <w:lang w:eastAsia="zh-TW"/>
              </w:rPr>
              <w:t>2)</w:t>
            </w:r>
            <w:r w:rsidRPr="00BA0C32">
              <w:rPr>
                <w:rFonts w:hint="eastAsia"/>
                <w:szCs w:val="24"/>
                <w:lang w:eastAsia="zh-TW"/>
              </w:rPr>
              <w:t>基金保管銀行</w:t>
            </w:r>
            <w:r>
              <w:rPr>
                <w:rFonts w:hint="eastAsia"/>
                <w:szCs w:val="24"/>
                <w:lang w:eastAsia="zh-TW"/>
              </w:rPr>
              <w:t>(</w:t>
            </w:r>
            <w:r>
              <w:rPr>
                <w:szCs w:val="24"/>
                <w:lang w:eastAsia="zh-TW"/>
              </w:rPr>
              <w:t>3)</w:t>
            </w:r>
            <w:r w:rsidRPr="00BA0C32">
              <w:rPr>
                <w:rFonts w:hint="eastAsia"/>
                <w:szCs w:val="24"/>
                <w:lang w:eastAsia="zh-TW"/>
              </w:rPr>
              <w:t>基金經理人</w:t>
            </w:r>
            <w:r>
              <w:rPr>
                <w:rFonts w:hint="eastAsia"/>
                <w:szCs w:val="24"/>
                <w:lang w:eastAsia="zh-TW"/>
              </w:rPr>
              <w:t>(</w:t>
            </w:r>
            <w:r>
              <w:rPr>
                <w:szCs w:val="24"/>
                <w:lang w:eastAsia="zh-TW"/>
              </w:rPr>
              <w:t>4)</w:t>
            </w:r>
            <w:r w:rsidRPr="00BA0C32">
              <w:rPr>
                <w:rFonts w:hint="eastAsia"/>
                <w:szCs w:val="24"/>
                <w:lang w:eastAsia="zh-TW"/>
              </w:rPr>
              <w:t>基金銷售人員</w:t>
            </w:r>
          </w:p>
        </w:tc>
        <w:tc>
          <w:tcPr>
            <w:tcW w:w="593" w:type="dxa"/>
          </w:tcPr>
          <w:p w14:paraId="6A4DFB50" w14:textId="08BD03FC" w:rsidR="00B8493C" w:rsidRDefault="004A5B5C" w:rsidP="004B79A7">
            <w:pPr>
              <w:pStyle w:val="TableParagraph"/>
              <w:spacing w:before="159"/>
              <w:ind w:left="3"/>
              <w:jc w:val="center"/>
              <w:rPr>
                <w:sz w:val="21"/>
                <w:lang w:eastAsia="zh-TW"/>
              </w:rPr>
            </w:pPr>
            <w:r>
              <w:rPr>
                <w:rFonts w:hint="eastAsia"/>
                <w:sz w:val="21"/>
                <w:lang w:eastAsia="zh-TW"/>
              </w:rPr>
              <w:t>3</w:t>
            </w:r>
          </w:p>
        </w:tc>
      </w:tr>
      <w:tr w:rsidR="00B8493C" w14:paraId="501309E7" w14:textId="77777777">
        <w:trPr>
          <w:trHeight w:val="726"/>
        </w:trPr>
        <w:tc>
          <w:tcPr>
            <w:tcW w:w="567" w:type="dxa"/>
          </w:tcPr>
          <w:p w14:paraId="71F55375"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6B8FB327" w14:textId="3AE9200A" w:rsidR="00B8493C" w:rsidRPr="00B8493C" w:rsidRDefault="00B8493C" w:rsidP="004A5B5C">
            <w:pPr>
              <w:rPr>
                <w:szCs w:val="24"/>
                <w:lang w:eastAsia="zh-TW"/>
              </w:rPr>
            </w:pPr>
            <w:r w:rsidRPr="00BA0C32">
              <w:rPr>
                <w:rFonts w:hint="eastAsia"/>
                <w:szCs w:val="24"/>
                <w:lang w:eastAsia="zh-TW"/>
              </w:rPr>
              <w:t>有關於共同基金種類之敘述，下列何者正確?</w:t>
            </w:r>
            <w:r>
              <w:rPr>
                <w:szCs w:val="24"/>
                <w:lang w:eastAsia="zh-TW"/>
              </w:rPr>
              <w:t>(</w:t>
            </w:r>
            <w:r>
              <w:rPr>
                <w:rFonts w:hint="eastAsia"/>
                <w:szCs w:val="24"/>
                <w:lang w:eastAsia="zh-TW"/>
              </w:rPr>
              <w:t>1</w:t>
            </w:r>
            <w:r>
              <w:rPr>
                <w:szCs w:val="24"/>
                <w:lang w:eastAsia="zh-TW"/>
              </w:rPr>
              <w:t>)</w:t>
            </w:r>
            <w:r w:rsidRPr="00BA0C32">
              <w:rPr>
                <w:rFonts w:hint="eastAsia"/>
                <w:szCs w:val="24"/>
                <w:lang w:eastAsia="zh-TW"/>
              </w:rPr>
              <w:t xml:space="preserve"> 封閉型基金與組合型基金只能在集中交易市場掛牌買賣</w:t>
            </w:r>
            <w:r>
              <w:rPr>
                <w:rFonts w:hint="eastAsia"/>
                <w:szCs w:val="24"/>
                <w:lang w:eastAsia="zh-TW"/>
              </w:rPr>
              <w:t>(</w:t>
            </w:r>
            <w:r>
              <w:rPr>
                <w:szCs w:val="24"/>
                <w:lang w:eastAsia="zh-TW"/>
              </w:rPr>
              <w:t>2)</w:t>
            </w:r>
            <w:r w:rsidRPr="00BA0C32">
              <w:rPr>
                <w:rFonts w:hint="eastAsia"/>
                <w:szCs w:val="24"/>
                <w:lang w:eastAsia="zh-TW"/>
              </w:rPr>
              <w:t>開放型基金的規模不固定，而封閉型基金的規模則是固定不變</w:t>
            </w:r>
            <w:r>
              <w:rPr>
                <w:rFonts w:hint="eastAsia"/>
                <w:szCs w:val="24"/>
                <w:lang w:eastAsia="zh-TW"/>
              </w:rPr>
              <w:t>(</w:t>
            </w:r>
            <w:r>
              <w:rPr>
                <w:szCs w:val="24"/>
                <w:lang w:eastAsia="zh-TW"/>
              </w:rPr>
              <w:t>3)</w:t>
            </w:r>
            <w:r w:rsidRPr="00BA0C32">
              <w:rPr>
                <w:rFonts w:hint="eastAsia"/>
                <w:szCs w:val="24"/>
                <w:lang w:eastAsia="zh-TW"/>
              </w:rPr>
              <w:t>成長型基金與收益型基金主要差異在於其所投資之股票，前者</w:t>
            </w:r>
            <w:proofErr w:type="gramStart"/>
            <w:r w:rsidRPr="00BA0C32">
              <w:rPr>
                <w:rFonts w:hint="eastAsia"/>
                <w:szCs w:val="24"/>
                <w:lang w:eastAsia="zh-TW"/>
              </w:rPr>
              <w:t>著重於績優</w:t>
            </w:r>
            <w:proofErr w:type="gramEnd"/>
            <w:r w:rsidRPr="00BA0C32">
              <w:rPr>
                <w:rFonts w:hint="eastAsia"/>
                <w:szCs w:val="24"/>
                <w:lang w:eastAsia="zh-TW"/>
              </w:rPr>
              <w:t>股，後者著重於高科技股</w:t>
            </w:r>
            <w:r w:rsidR="004A5B5C">
              <w:rPr>
                <w:rFonts w:hint="eastAsia"/>
                <w:szCs w:val="24"/>
                <w:lang w:eastAsia="zh-TW"/>
              </w:rPr>
              <w:t>(</w:t>
            </w:r>
            <w:r w:rsidR="004A5B5C">
              <w:rPr>
                <w:szCs w:val="24"/>
                <w:lang w:eastAsia="zh-TW"/>
              </w:rPr>
              <w:t>4)</w:t>
            </w:r>
            <w:r w:rsidRPr="00BA0C32">
              <w:rPr>
                <w:rFonts w:hint="eastAsia"/>
                <w:szCs w:val="24"/>
                <w:lang w:eastAsia="zh-TW"/>
              </w:rPr>
              <w:t>封閉型基金之買賣價格以基金的淨資產價值為</w:t>
            </w:r>
            <w:proofErr w:type="gramStart"/>
            <w:r w:rsidRPr="00BA0C32">
              <w:rPr>
                <w:rFonts w:hint="eastAsia"/>
                <w:szCs w:val="24"/>
                <w:lang w:eastAsia="zh-TW"/>
              </w:rPr>
              <w:t>準</w:t>
            </w:r>
            <w:proofErr w:type="gramEnd"/>
          </w:p>
        </w:tc>
        <w:tc>
          <w:tcPr>
            <w:tcW w:w="593" w:type="dxa"/>
          </w:tcPr>
          <w:p w14:paraId="02D8BE8E" w14:textId="564E7EF6" w:rsidR="00B8493C" w:rsidRDefault="004A5B5C" w:rsidP="004B79A7">
            <w:pPr>
              <w:pStyle w:val="TableParagraph"/>
              <w:spacing w:before="159"/>
              <w:ind w:left="3"/>
              <w:jc w:val="center"/>
              <w:rPr>
                <w:sz w:val="21"/>
                <w:lang w:eastAsia="zh-TW"/>
              </w:rPr>
            </w:pPr>
            <w:r>
              <w:rPr>
                <w:rFonts w:hint="eastAsia"/>
                <w:sz w:val="21"/>
                <w:lang w:eastAsia="zh-TW"/>
              </w:rPr>
              <w:t>2</w:t>
            </w:r>
          </w:p>
        </w:tc>
      </w:tr>
      <w:tr w:rsidR="00B8493C" w14:paraId="4F103D26" w14:textId="77777777">
        <w:trPr>
          <w:trHeight w:val="726"/>
        </w:trPr>
        <w:tc>
          <w:tcPr>
            <w:tcW w:w="567" w:type="dxa"/>
          </w:tcPr>
          <w:p w14:paraId="153AFCB5"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12FD586A" w14:textId="7E735E98" w:rsidR="00B8493C" w:rsidRPr="004A5B5C" w:rsidRDefault="004A5B5C" w:rsidP="004A5B5C">
            <w:pPr>
              <w:rPr>
                <w:szCs w:val="24"/>
                <w:lang w:eastAsia="zh-TW"/>
              </w:rPr>
            </w:pPr>
            <w:r w:rsidRPr="00FF5B59">
              <w:rPr>
                <w:rFonts w:hint="eastAsia"/>
                <w:szCs w:val="24"/>
                <w:lang w:eastAsia="zh-TW"/>
              </w:rPr>
              <w:t>某檔共同基金同時分別投資於股票和債券，並著重在資本利得和固定收益。若以投資目的區分，該基金屬於下列何種基金?</w:t>
            </w:r>
            <w:r>
              <w:rPr>
                <w:szCs w:val="24"/>
                <w:lang w:eastAsia="zh-TW"/>
              </w:rPr>
              <w:t>(1)</w:t>
            </w:r>
            <w:r w:rsidRPr="00FF5B59">
              <w:rPr>
                <w:rFonts w:hint="eastAsia"/>
                <w:szCs w:val="24"/>
                <w:lang w:eastAsia="zh-TW"/>
              </w:rPr>
              <w:t xml:space="preserve"> 平衡型基金</w:t>
            </w:r>
            <w:r>
              <w:rPr>
                <w:rFonts w:hint="eastAsia"/>
                <w:szCs w:val="24"/>
                <w:lang w:eastAsia="zh-TW"/>
              </w:rPr>
              <w:t>(</w:t>
            </w:r>
            <w:r>
              <w:rPr>
                <w:szCs w:val="24"/>
                <w:lang w:eastAsia="zh-TW"/>
              </w:rPr>
              <w:t>2)</w:t>
            </w:r>
            <w:r w:rsidRPr="00FF5B59">
              <w:rPr>
                <w:rFonts w:hint="eastAsia"/>
                <w:szCs w:val="24"/>
                <w:lang w:eastAsia="zh-TW"/>
              </w:rPr>
              <w:t>收益型基金</w:t>
            </w:r>
            <w:r>
              <w:rPr>
                <w:rFonts w:hint="eastAsia"/>
                <w:szCs w:val="24"/>
                <w:lang w:eastAsia="zh-TW"/>
              </w:rPr>
              <w:t>(</w:t>
            </w:r>
            <w:r>
              <w:rPr>
                <w:szCs w:val="24"/>
                <w:lang w:eastAsia="zh-TW"/>
              </w:rPr>
              <w:t>3)</w:t>
            </w:r>
            <w:r w:rsidRPr="00FF5B59">
              <w:rPr>
                <w:rFonts w:hint="eastAsia"/>
                <w:szCs w:val="24"/>
                <w:lang w:eastAsia="zh-TW"/>
              </w:rPr>
              <w:t>成長型基金</w:t>
            </w:r>
            <w:r>
              <w:rPr>
                <w:rFonts w:hint="eastAsia"/>
                <w:szCs w:val="24"/>
                <w:lang w:eastAsia="zh-TW"/>
              </w:rPr>
              <w:t>(</w:t>
            </w:r>
            <w:r>
              <w:rPr>
                <w:szCs w:val="24"/>
                <w:lang w:eastAsia="zh-TW"/>
              </w:rPr>
              <w:t>4)</w:t>
            </w:r>
            <w:r w:rsidRPr="00FF5B59">
              <w:rPr>
                <w:rFonts w:hint="eastAsia"/>
                <w:szCs w:val="24"/>
                <w:lang w:eastAsia="zh-TW"/>
              </w:rPr>
              <w:t>積極成長型基金</w:t>
            </w:r>
          </w:p>
        </w:tc>
        <w:tc>
          <w:tcPr>
            <w:tcW w:w="593" w:type="dxa"/>
          </w:tcPr>
          <w:p w14:paraId="1C3597E0" w14:textId="1C6987D9" w:rsidR="00B8493C" w:rsidRDefault="004A5B5C" w:rsidP="004B79A7">
            <w:pPr>
              <w:pStyle w:val="TableParagraph"/>
              <w:spacing w:before="159"/>
              <w:ind w:left="3"/>
              <w:jc w:val="center"/>
              <w:rPr>
                <w:sz w:val="21"/>
                <w:lang w:eastAsia="zh-TW"/>
              </w:rPr>
            </w:pPr>
            <w:r>
              <w:rPr>
                <w:rFonts w:hint="eastAsia"/>
                <w:sz w:val="21"/>
                <w:lang w:eastAsia="zh-TW"/>
              </w:rPr>
              <w:t>1</w:t>
            </w:r>
          </w:p>
        </w:tc>
      </w:tr>
      <w:tr w:rsidR="00B8493C" w14:paraId="7914593A" w14:textId="77777777">
        <w:trPr>
          <w:trHeight w:val="726"/>
        </w:trPr>
        <w:tc>
          <w:tcPr>
            <w:tcW w:w="567" w:type="dxa"/>
          </w:tcPr>
          <w:p w14:paraId="49F29A8E"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7B2011A0" w14:textId="640D2343" w:rsidR="00B8493C" w:rsidRPr="004A5B5C" w:rsidRDefault="004A5B5C" w:rsidP="004A5B5C">
            <w:pPr>
              <w:rPr>
                <w:szCs w:val="24"/>
                <w:lang w:eastAsia="zh-TW"/>
              </w:rPr>
            </w:pPr>
            <w:r w:rsidRPr="00FF5B59">
              <w:rPr>
                <w:rFonts w:hint="eastAsia"/>
                <w:szCs w:val="24"/>
                <w:lang w:eastAsia="zh-TW"/>
              </w:rPr>
              <w:t>下列敘述何者錯誤?</w:t>
            </w:r>
            <w:r>
              <w:rPr>
                <w:szCs w:val="24"/>
                <w:lang w:eastAsia="zh-TW"/>
              </w:rPr>
              <w:t>(1)</w:t>
            </w:r>
            <w:r w:rsidRPr="00FF5B59">
              <w:rPr>
                <w:rFonts w:hint="eastAsia"/>
                <w:szCs w:val="24"/>
                <w:lang w:eastAsia="zh-TW"/>
              </w:rPr>
              <w:t>成長型基金利潤來源主要是資本利得</w:t>
            </w:r>
            <w:r>
              <w:rPr>
                <w:rFonts w:hint="eastAsia"/>
                <w:szCs w:val="24"/>
                <w:lang w:eastAsia="zh-TW"/>
              </w:rPr>
              <w:t>(</w:t>
            </w:r>
            <w:r>
              <w:rPr>
                <w:szCs w:val="24"/>
                <w:lang w:eastAsia="zh-TW"/>
              </w:rPr>
              <w:t>2)</w:t>
            </w:r>
            <w:r w:rsidRPr="00FF5B59">
              <w:rPr>
                <w:rFonts w:hint="eastAsia"/>
                <w:szCs w:val="24"/>
                <w:lang w:eastAsia="zh-TW"/>
              </w:rPr>
              <w:t>收益型基金對資本利得較不重視</w:t>
            </w:r>
            <w:r>
              <w:rPr>
                <w:rFonts w:hint="eastAsia"/>
                <w:szCs w:val="24"/>
                <w:lang w:eastAsia="zh-TW"/>
              </w:rPr>
              <w:t>(</w:t>
            </w:r>
            <w:r>
              <w:rPr>
                <w:szCs w:val="24"/>
                <w:lang w:eastAsia="zh-TW"/>
              </w:rPr>
              <w:t>3)</w:t>
            </w:r>
            <w:r w:rsidRPr="00FF5B59">
              <w:rPr>
                <w:rFonts w:hint="eastAsia"/>
                <w:szCs w:val="24"/>
                <w:lang w:eastAsia="zh-TW"/>
              </w:rPr>
              <w:t>平衡型基金投資於股票和債券的比例</w:t>
            </w:r>
            <w:proofErr w:type="gramStart"/>
            <w:r w:rsidRPr="00FF5B59">
              <w:rPr>
                <w:rFonts w:hint="eastAsia"/>
                <w:szCs w:val="24"/>
                <w:lang w:eastAsia="zh-TW"/>
              </w:rPr>
              <w:t>不</w:t>
            </w:r>
            <w:proofErr w:type="gramEnd"/>
            <w:r w:rsidRPr="00FF5B59">
              <w:rPr>
                <w:rFonts w:hint="eastAsia"/>
                <w:szCs w:val="24"/>
                <w:lang w:eastAsia="zh-TW"/>
              </w:rPr>
              <w:t>設限</w:t>
            </w:r>
            <w:r>
              <w:rPr>
                <w:rFonts w:hint="eastAsia"/>
                <w:szCs w:val="24"/>
                <w:lang w:eastAsia="zh-TW"/>
              </w:rPr>
              <w:t>(</w:t>
            </w:r>
            <w:r>
              <w:rPr>
                <w:szCs w:val="24"/>
                <w:lang w:eastAsia="zh-TW"/>
              </w:rPr>
              <w:t>4)</w:t>
            </w:r>
            <w:r w:rsidRPr="00FF5B59">
              <w:rPr>
                <w:rFonts w:hint="eastAsia"/>
                <w:szCs w:val="24"/>
                <w:lang w:eastAsia="zh-TW"/>
              </w:rPr>
              <w:t>成長加收益型基金投資標的以成熟產業的股票為主</w:t>
            </w:r>
          </w:p>
        </w:tc>
        <w:tc>
          <w:tcPr>
            <w:tcW w:w="593" w:type="dxa"/>
          </w:tcPr>
          <w:p w14:paraId="18511160" w14:textId="178D5990" w:rsidR="00B8493C" w:rsidRDefault="004A5B5C" w:rsidP="004B79A7">
            <w:pPr>
              <w:pStyle w:val="TableParagraph"/>
              <w:spacing w:before="159"/>
              <w:ind w:left="3"/>
              <w:jc w:val="center"/>
              <w:rPr>
                <w:sz w:val="21"/>
                <w:lang w:eastAsia="zh-TW"/>
              </w:rPr>
            </w:pPr>
            <w:r>
              <w:rPr>
                <w:rFonts w:hint="eastAsia"/>
                <w:sz w:val="21"/>
                <w:lang w:eastAsia="zh-TW"/>
              </w:rPr>
              <w:t>3</w:t>
            </w:r>
          </w:p>
        </w:tc>
      </w:tr>
      <w:tr w:rsidR="00B8493C" w14:paraId="1C2ED94B" w14:textId="77777777">
        <w:trPr>
          <w:trHeight w:val="726"/>
        </w:trPr>
        <w:tc>
          <w:tcPr>
            <w:tcW w:w="567" w:type="dxa"/>
          </w:tcPr>
          <w:p w14:paraId="2706B94E"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47FFAB3E" w14:textId="3DCC22BE" w:rsidR="00B8493C" w:rsidRPr="004A5B5C" w:rsidRDefault="004A5B5C" w:rsidP="004A5B5C">
            <w:pPr>
              <w:rPr>
                <w:szCs w:val="24"/>
                <w:lang w:eastAsia="zh-TW"/>
              </w:rPr>
            </w:pPr>
            <w:r w:rsidRPr="00FF5B59">
              <w:rPr>
                <w:rFonts w:hint="eastAsia"/>
                <w:szCs w:val="24"/>
                <w:lang w:eastAsia="zh-TW"/>
              </w:rPr>
              <w:t>共同基金的敘述，下列何者正確?</w:t>
            </w:r>
            <w:r>
              <w:rPr>
                <w:szCs w:val="24"/>
                <w:lang w:eastAsia="zh-TW"/>
              </w:rPr>
              <w:t>(1)</w:t>
            </w:r>
            <w:r w:rsidRPr="00FF5B59">
              <w:rPr>
                <w:rFonts w:hint="eastAsia"/>
                <w:szCs w:val="24"/>
                <w:lang w:eastAsia="zh-TW"/>
              </w:rPr>
              <w:t>封閉型基金的淨值通常小於市價</w:t>
            </w:r>
            <w:r>
              <w:rPr>
                <w:rFonts w:hint="eastAsia"/>
                <w:szCs w:val="24"/>
                <w:lang w:eastAsia="zh-TW"/>
              </w:rPr>
              <w:t>(</w:t>
            </w:r>
            <w:r>
              <w:rPr>
                <w:szCs w:val="24"/>
                <w:lang w:eastAsia="zh-TW"/>
              </w:rPr>
              <w:t>2)</w:t>
            </w:r>
            <w:r w:rsidRPr="00FF5B59">
              <w:rPr>
                <w:rFonts w:hint="eastAsia"/>
                <w:szCs w:val="24"/>
                <w:lang w:eastAsia="zh-TW"/>
              </w:rPr>
              <w:t>封閉型基金是以淨值在市場上交易</w:t>
            </w:r>
            <w:r>
              <w:rPr>
                <w:rFonts w:hint="eastAsia"/>
                <w:szCs w:val="24"/>
                <w:lang w:eastAsia="zh-TW"/>
              </w:rPr>
              <w:t>(</w:t>
            </w:r>
            <w:r>
              <w:rPr>
                <w:szCs w:val="24"/>
                <w:lang w:eastAsia="zh-TW"/>
              </w:rPr>
              <w:t>3)</w:t>
            </w:r>
            <w:r w:rsidRPr="00FF5B59">
              <w:rPr>
                <w:rFonts w:hint="eastAsia"/>
                <w:szCs w:val="24"/>
                <w:lang w:eastAsia="zh-TW"/>
              </w:rPr>
              <w:t>開放型基金可隨時接受申購及贖回</w:t>
            </w:r>
            <w:r>
              <w:rPr>
                <w:rFonts w:hint="eastAsia"/>
                <w:szCs w:val="24"/>
                <w:lang w:eastAsia="zh-TW"/>
              </w:rPr>
              <w:t>(</w:t>
            </w:r>
            <w:r>
              <w:rPr>
                <w:szCs w:val="24"/>
                <w:lang w:eastAsia="zh-TW"/>
              </w:rPr>
              <w:t>4)</w:t>
            </w:r>
            <w:r w:rsidRPr="00FF5B59">
              <w:rPr>
                <w:rFonts w:hint="eastAsia"/>
                <w:szCs w:val="24"/>
                <w:lang w:eastAsia="zh-TW"/>
              </w:rPr>
              <w:t>開放型基金可用淨值再加上一定的權利金在市場上交易</w:t>
            </w:r>
          </w:p>
        </w:tc>
        <w:tc>
          <w:tcPr>
            <w:tcW w:w="593" w:type="dxa"/>
          </w:tcPr>
          <w:p w14:paraId="3659556C" w14:textId="24B1B8F7" w:rsidR="00B8493C" w:rsidRDefault="004A5B5C" w:rsidP="004B79A7">
            <w:pPr>
              <w:pStyle w:val="TableParagraph"/>
              <w:spacing w:before="159"/>
              <w:ind w:left="3"/>
              <w:jc w:val="center"/>
              <w:rPr>
                <w:sz w:val="21"/>
                <w:lang w:eastAsia="zh-TW"/>
              </w:rPr>
            </w:pPr>
            <w:r>
              <w:rPr>
                <w:rFonts w:hint="eastAsia"/>
                <w:sz w:val="21"/>
                <w:lang w:eastAsia="zh-TW"/>
              </w:rPr>
              <w:t>3</w:t>
            </w:r>
          </w:p>
        </w:tc>
      </w:tr>
      <w:tr w:rsidR="00B8493C" w14:paraId="42096C53" w14:textId="77777777">
        <w:trPr>
          <w:trHeight w:val="726"/>
        </w:trPr>
        <w:tc>
          <w:tcPr>
            <w:tcW w:w="567" w:type="dxa"/>
          </w:tcPr>
          <w:p w14:paraId="37173BED"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1162C406" w14:textId="08367423" w:rsidR="00B8493C" w:rsidRPr="004A5B5C" w:rsidRDefault="004A5B5C" w:rsidP="004A5B5C">
            <w:pPr>
              <w:rPr>
                <w:szCs w:val="24"/>
                <w:lang w:eastAsia="zh-TW"/>
              </w:rPr>
            </w:pPr>
            <w:r w:rsidRPr="00FF5B59">
              <w:rPr>
                <w:rFonts w:hint="eastAsia"/>
                <w:szCs w:val="24"/>
                <w:lang w:eastAsia="zh-TW"/>
              </w:rPr>
              <w:t>下列對開放型基金之敘述何者錯誤?</w:t>
            </w:r>
            <w:r>
              <w:rPr>
                <w:szCs w:val="24"/>
                <w:lang w:eastAsia="zh-TW"/>
              </w:rPr>
              <w:t>(1)</w:t>
            </w:r>
            <w:r w:rsidRPr="00FF5B59">
              <w:rPr>
                <w:rFonts w:hint="eastAsia"/>
                <w:szCs w:val="24"/>
                <w:lang w:eastAsia="zh-TW"/>
              </w:rPr>
              <w:t xml:space="preserve"> 開放型基金的規模是不固定的</w:t>
            </w:r>
            <w:r>
              <w:rPr>
                <w:rFonts w:hint="eastAsia"/>
                <w:szCs w:val="24"/>
                <w:lang w:eastAsia="zh-TW"/>
              </w:rPr>
              <w:t>(</w:t>
            </w:r>
            <w:r>
              <w:rPr>
                <w:szCs w:val="24"/>
                <w:lang w:eastAsia="zh-TW"/>
              </w:rPr>
              <w:t>2)</w:t>
            </w:r>
            <w:r w:rsidRPr="00FF5B59">
              <w:rPr>
                <w:rFonts w:hint="eastAsia"/>
                <w:szCs w:val="24"/>
                <w:lang w:eastAsia="zh-TW"/>
              </w:rPr>
              <w:t>買賣價格以基金的市價為基準</w:t>
            </w:r>
            <w:r>
              <w:rPr>
                <w:rFonts w:hint="eastAsia"/>
                <w:szCs w:val="24"/>
                <w:lang w:eastAsia="zh-TW"/>
              </w:rPr>
              <w:t>(</w:t>
            </w:r>
            <w:r>
              <w:rPr>
                <w:szCs w:val="24"/>
                <w:lang w:eastAsia="zh-TW"/>
              </w:rPr>
              <w:t>3)</w:t>
            </w:r>
            <w:r w:rsidRPr="00FF5B59">
              <w:rPr>
                <w:rFonts w:hint="eastAsia"/>
                <w:szCs w:val="24"/>
                <w:lang w:eastAsia="zh-TW"/>
              </w:rPr>
              <w:t>基金經理為維持基金的流動性，將一部分的基金投資於變現性高的工作做為約當現金，以應付投資人贖回需求</w:t>
            </w:r>
            <w:r>
              <w:rPr>
                <w:rFonts w:hint="eastAsia"/>
                <w:szCs w:val="24"/>
                <w:lang w:eastAsia="zh-TW"/>
              </w:rPr>
              <w:t>(</w:t>
            </w:r>
            <w:r>
              <w:rPr>
                <w:szCs w:val="24"/>
                <w:lang w:eastAsia="zh-TW"/>
              </w:rPr>
              <w:t>4)</w:t>
            </w:r>
            <w:r w:rsidRPr="00FF5B59">
              <w:rPr>
                <w:rFonts w:hint="eastAsia"/>
                <w:szCs w:val="24"/>
                <w:lang w:eastAsia="zh-TW"/>
              </w:rPr>
              <w:t>投資人可隨時向基金經理公司申購或要求贖回基金</w:t>
            </w:r>
          </w:p>
        </w:tc>
        <w:tc>
          <w:tcPr>
            <w:tcW w:w="593" w:type="dxa"/>
          </w:tcPr>
          <w:p w14:paraId="1506D441" w14:textId="5111926D" w:rsidR="00B8493C" w:rsidRDefault="004A5B5C" w:rsidP="004B79A7">
            <w:pPr>
              <w:pStyle w:val="TableParagraph"/>
              <w:spacing w:before="159"/>
              <w:ind w:left="3"/>
              <w:jc w:val="center"/>
              <w:rPr>
                <w:sz w:val="21"/>
                <w:lang w:eastAsia="zh-TW"/>
              </w:rPr>
            </w:pPr>
            <w:r>
              <w:rPr>
                <w:rFonts w:hint="eastAsia"/>
                <w:sz w:val="21"/>
                <w:lang w:eastAsia="zh-TW"/>
              </w:rPr>
              <w:t>2</w:t>
            </w:r>
          </w:p>
        </w:tc>
      </w:tr>
      <w:tr w:rsidR="00B8493C" w14:paraId="5F1119CB" w14:textId="77777777">
        <w:trPr>
          <w:trHeight w:val="726"/>
        </w:trPr>
        <w:tc>
          <w:tcPr>
            <w:tcW w:w="567" w:type="dxa"/>
          </w:tcPr>
          <w:p w14:paraId="475A2136"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67B8E790" w14:textId="4DD430B0" w:rsidR="00B8493C" w:rsidRPr="004A5B5C" w:rsidRDefault="004A5B5C" w:rsidP="004A5B5C">
            <w:pPr>
              <w:rPr>
                <w:szCs w:val="24"/>
                <w:lang w:eastAsia="zh-TW"/>
              </w:rPr>
            </w:pPr>
            <w:r w:rsidRPr="00FF5B59">
              <w:rPr>
                <w:rFonts w:hint="eastAsia"/>
                <w:szCs w:val="24"/>
                <w:lang w:eastAsia="zh-TW"/>
              </w:rPr>
              <w:t>有關封閉式基金之敘述，下列何者錯誤?</w:t>
            </w:r>
            <w:r>
              <w:rPr>
                <w:szCs w:val="24"/>
                <w:lang w:eastAsia="zh-TW"/>
              </w:rPr>
              <w:t>(1)</w:t>
            </w:r>
            <w:r w:rsidRPr="00FF5B59">
              <w:rPr>
                <w:rFonts w:hint="eastAsia"/>
                <w:szCs w:val="24"/>
                <w:lang w:eastAsia="zh-TW"/>
              </w:rPr>
              <w:t>投資人不得像基金經理公司請求贖回</w:t>
            </w:r>
            <w:r>
              <w:rPr>
                <w:rFonts w:hint="eastAsia"/>
                <w:szCs w:val="24"/>
                <w:lang w:eastAsia="zh-TW"/>
              </w:rPr>
              <w:t>(</w:t>
            </w:r>
            <w:r>
              <w:rPr>
                <w:szCs w:val="24"/>
                <w:lang w:eastAsia="zh-TW"/>
              </w:rPr>
              <w:t>2)</w:t>
            </w:r>
            <w:r w:rsidRPr="00FF5B59">
              <w:rPr>
                <w:rFonts w:hint="eastAsia"/>
                <w:szCs w:val="24"/>
                <w:lang w:eastAsia="zh-TW"/>
              </w:rPr>
              <w:t>目前國內封閉式基金大部分處於折價狀態</w:t>
            </w:r>
            <w:r>
              <w:rPr>
                <w:rFonts w:hint="eastAsia"/>
                <w:szCs w:val="24"/>
                <w:lang w:eastAsia="zh-TW"/>
              </w:rPr>
              <w:t>(</w:t>
            </w:r>
            <w:r>
              <w:rPr>
                <w:szCs w:val="24"/>
                <w:lang w:eastAsia="zh-TW"/>
              </w:rPr>
              <w:t>3)</w:t>
            </w:r>
            <w:r w:rsidRPr="00FF5B59">
              <w:rPr>
                <w:rFonts w:hint="eastAsia"/>
                <w:szCs w:val="24"/>
                <w:lang w:eastAsia="zh-TW"/>
              </w:rPr>
              <w:t>買賣價格是以淨資產價值為</w:t>
            </w:r>
            <w:proofErr w:type="gramStart"/>
            <w:r w:rsidRPr="00FF5B59">
              <w:rPr>
                <w:rFonts w:hint="eastAsia"/>
                <w:szCs w:val="24"/>
                <w:lang w:eastAsia="zh-TW"/>
              </w:rPr>
              <w:t>準</w:t>
            </w:r>
            <w:proofErr w:type="gramEnd"/>
            <w:r>
              <w:rPr>
                <w:rFonts w:hint="eastAsia"/>
                <w:szCs w:val="24"/>
                <w:lang w:eastAsia="zh-TW"/>
              </w:rPr>
              <w:t>(</w:t>
            </w:r>
            <w:r>
              <w:rPr>
                <w:szCs w:val="24"/>
                <w:lang w:eastAsia="zh-TW"/>
              </w:rPr>
              <w:t>4)</w:t>
            </w:r>
            <w:r w:rsidRPr="00FF5B59">
              <w:rPr>
                <w:rFonts w:hint="eastAsia"/>
                <w:szCs w:val="24"/>
                <w:lang w:eastAsia="zh-TW"/>
              </w:rPr>
              <w:t>投資人僅能透過證券經紀商在交易市場買賣</w:t>
            </w:r>
          </w:p>
        </w:tc>
        <w:tc>
          <w:tcPr>
            <w:tcW w:w="593" w:type="dxa"/>
          </w:tcPr>
          <w:p w14:paraId="3B985C13" w14:textId="2A2B505E" w:rsidR="00B8493C" w:rsidRDefault="004A5B5C" w:rsidP="004B79A7">
            <w:pPr>
              <w:pStyle w:val="TableParagraph"/>
              <w:spacing w:before="159"/>
              <w:ind w:left="3"/>
              <w:jc w:val="center"/>
              <w:rPr>
                <w:sz w:val="21"/>
                <w:lang w:eastAsia="zh-TW"/>
              </w:rPr>
            </w:pPr>
            <w:r>
              <w:rPr>
                <w:rFonts w:hint="eastAsia"/>
                <w:sz w:val="21"/>
                <w:lang w:eastAsia="zh-TW"/>
              </w:rPr>
              <w:t>3</w:t>
            </w:r>
          </w:p>
        </w:tc>
      </w:tr>
      <w:tr w:rsidR="00B8493C" w14:paraId="796359EC" w14:textId="77777777">
        <w:trPr>
          <w:trHeight w:val="726"/>
        </w:trPr>
        <w:tc>
          <w:tcPr>
            <w:tcW w:w="567" w:type="dxa"/>
          </w:tcPr>
          <w:p w14:paraId="407B2E59"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50ADD144" w14:textId="0A2D30DC" w:rsidR="00B8493C" w:rsidRPr="004A5B5C" w:rsidRDefault="004A5B5C" w:rsidP="004A5B5C">
            <w:pPr>
              <w:rPr>
                <w:szCs w:val="24"/>
                <w:lang w:eastAsia="zh-TW"/>
              </w:rPr>
            </w:pPr>
            <w:r w:rsidRPr="00FF5B59">
              <w:rPr>
                <w:rFonts w:hint="eastAsia"/>
                <w:szCs w:val="24"/>
                <w:lang w:eastAsia="zh-TW"/>
              </w:rPr>
              <w:t>主要投資標的以未來前景看好且股利政策穩定的股票為主，如投資成熟產業股票的基金為何?</w:t>
            </w:r>
            <w:r>
              <w:rPr>
                <w:szCs w:val="24"/>
                <w:lang w:eastAsia="zh-TW"/>
              </w:rPr>
              <w:t>(1)</w:t>
            </w:r>
            <w:r w:rsidRPr="00FF5B59">
              <w:rPr>
                <w:rFonts w:hint="eastAsia"/>
                <w:szCs w:val="24"/>
                <w:lang w:eastAsia="zh-TW"/>
              </w:rPr>
              <w:t>積極成長型基金</w:t>
            </w:r>
            <w:r>
              <w:rPr>
                <w:rFonts w:hint="eastAsia"/>
                <w:szCs w:val="24"/>
                <w:lang w:eastAsia="zh-TW"/>
              </w:rPr>
              <w:t>(</w:t>
            </w:r>
            <w:r>
              <w:rPr>
                <w:szCs w:val="24"/>
                <w:lang w:eastAsia="zh-TW"/>
              </w:rPr>
              <w:t>2)</w:t>
            </w:r>
            <w:r w:rsidRPr="00FF5B59">
              <w:rPr>
                <w:rFonts w:hint="eastAsia"/>
                <w:szCs w:val="24"/>
                <w:lang w:eastAsia="zh-TW"/>
              </w:rPr>
              <w:t>平衡型基金</w:t>
            </w:r>
            <w:r>
              <w:rPr>
                <w:rFonts w:hint="eastAsia"/>
                <w:szCs w:val="24"/>
                <w:lang w:eastAsia="zh-TW"/>
              </w:rPr>
              <w:t>(</w:t>
            </w:r>
            <w:r>
              <w:rPr>
                <w:szCs w:val="24"/>
                <w:lang w:eastAsia="zh-TW"/>
              </w:rPr>
              <w:t>3)</w:t>
            </w:r>
            <w:r w:rsidRPr="00FF5B59">
              <w:rPr>
                <w:rFonts w:hint="eastAsia"/>
                <w:szCs w:val="24"/>
                <w:lang w:eastAsia="zh-TW"/>
              </w:rPr>
              <w:t>成長加收益型基金</w:t>
            </w:r>
            <w:r>
              <w:rPr>
                <w:rFonts w:hint="eastAsia"/>
                <w:szCs w:val="24"/>
                <w:lang w:eastAsia="zh-TW"/>
              </w:rPr>
              <w:t>(</w:t>
            </w:r>
            <w:r>
              <w:rPr>
                <w:szCs w:val="24"/>
                <w:lang w:eastAsia="zh-TW"/>
              </w:rPr>
              <w:t>4)</w:t>
            </w:r>
            <w:r w:rsidRPr="00FF5B59">
              <w:rPr>
                <w:rFonts w:hint="eastAsia"/>
                <w:szCs w:val="24"/>
                <w:lang w:eastAsia="zh-TW"/>
              </w:rPr>
              <w:t>成長型基金</w:t>
            </w:r>
          </w:p>
        </w:tc>
        <w:tc>
          <w:tcPr>
            <w:tcW w:w="593" w:type="dxa"/>
          </w:tcPr>
          <w:p w14:paraId="3741FBBD" w14:textId="5AB6E7C9" w:rsidR="00B8493C" w:rsidRDefault="004A5B5C" w:rsidP="004B79A7">
            <w:pPr>
              <w:pStyle w:val="TableParagraph"/>
              <w:spacing w:before="159"/>
              <w:ind w:left="3"/>
              <w:jc w:val="center"/>
              <w:rPr>
                <w:sz w:val="21"/>
                <w:lang w:eastAsia="zh-TW"/>
              </w:rPr>
            </w:pPr>
            <w:r>
              <w:rPr>
                <w:rFonts w:hint="eastAsia"/>
                <w:sz w:val="21"/>
                <w:lang w:eastAsia="zh-TW"/>
              </w:rPr>
              <w:t>3</w:t>
            </w:r>
          </w:p>
        </w:tc>
      </w:tr>
      <w:tr w:rsidR="00B8493C" w14:paraId="61F6B8DD" w14:textId="77777777">
        <w:trPr>
          <w:trHeight w:val="726"/>
        </w:trPr>
        <w:tc>
          <w:tcPr>
            <w:tcW w:w="567" w:type="dxa"/>
          </w:tcPr>
          <w:p w14:paraId="0033AE6A"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59B6C5FD" w14:textId="4F3DC9D9" w:rsidR="00B8493C" w:rsidRPr="004A5B5C" w:rsidRDefault="004A5B5C" w:rsidP="004A5B5C">
            <w:pPr>
              <w:rPr>
                <w:szCs w:val="24"/>
                <w:lang w:eastAsia="zh-TW"/>
              </w:rPr>
            </w:pPr>
            <w:r w:rsidRPr="00FF5B59">
              <w:rPr>
                <w:rFonts w:hint="eastAsia"/>
                <w:szCs w:val="24"/>
                <w:lang w:eastAsia="zh-TW"/>
              </w:rPr>
              <w:t>主要投資標的以具有固定收益的投資工具為主，如股利發放穩定且優厚的股票.特別股.債券等基金為何?</w:t>
            </w:r>
            <w:r>
              <w:rPr>
                <w:szCs w:val="24"/>
                <w:lang w:eastAsia="zh-TW"/>
              </w:rPr>
              <w:t>(1)</w:t>
            </w:r>
            <w:r w:rsidRPr="00FF5B59">
              <w:rPr>
                <w:rFonts w:hint="eastAsia"/>
                <w:szCs w:val="24"/>
                <w:lang w:eastAsia="zh-TW"/>
              </w:rPr>
              <w:t>成長型基金</w:t>
            </w:r>
            <w:r>
              <w:rPr>
                <w:rFonts w:hint="eastAsia"/>
                <w:szCs w:val="24"/>
                <w:lang w:eastAsia="zh-TW"/>
              </w:rPr>
              <w:t>(</w:t>
            </w:r>
            <w:r>
              <w:rPr>
                <w:szCs w:val="24"/>
                <w:lang w:eastAsia="zh-TW"/>
              </w:rPr>
              <w:t>2)</w:t>
            </w:r>
            <w:r w:rsidRPr="00FF5B59">
              <w:rPr>
                <w:rFonts w:hint="eastAsia"/>
                <w:szCs w:val="24"/>
                <w:lang w:eastAsia="zh-TW"/>
              </w:rPr>
              <w:t>收益型基金</w:t>
            </w:r>
            <w:r>
              <w:rPr>
                <w:rFonts w:hint="eastAsia"/>
                <w:szCs w:val="24"/>
                <w:lang w:eastAsia="zh-TW"/>
              </w:rPr>
              <w:t>(</w:t>
            </w:r>
            <w:r>
              <w:rPr>
                <w:szCs w:val="24"/>
                <w:lang w:eastAsia="zh-TW"/>
              </w:rPr>
              <w:t>3)</w:t>
            </w:r>
            <w:r w:rsidRPr="00FF5B59">
              <w:rPr>
                <w:rFonts w:hint="eastAsia"/>
                <w:szCs w:val="24"/>
                <w:lang w:eastAsia="zh-TW"/>
              </w:rPr>
              <w:t>平衡型基金</w:t>
            </w:r>
            <w:r>
              <w:rPr>
                <w:rFonts w:hint="eastAsia"/>
                <w:szCs w:val="24"/>
                <w:lang w:eastAsia="zh-TW"/>
              </w:rPr>
              <w:t>(</w:t>
            </w:r>
            <w:r>
              <w:rPr>
                <w:szCs w:val="24"/>
                <w:lang w:eastAsia="zh-TW"/>
              </w:rPr>
              <w:t>4)</w:t>
            </w:r>
            <w:r w:rsidRPr="00FF5B59">
              <w:rPr>
                <w:rFonts w:hint="eastAsia"/>
                <w:szCs w:val="24"/>
                <w:lang w:eastAsia="zh-TW"/>
              </w:rPr>
              <w:t>成長加收益型基金</w:t>
            </w:r>
          </w:p>
        </w:tc>
        <w:tc>
          <w:tcPr>
            <w:tcW w:w="593" w:type="dxa"/>
          </w:tcPr>
          <w:p w14:paraId="53D65E91" w14:textId="35E6E85B" w:rsidR="00B8493C" w:rsidRDefault="004A5B5C" w:rsidP="004B79A7">
            <w:pPr>
              <w:pStyle w:val="TableParagraph"/>
              <w:spacing w:before="159"/>
              <w:ind w:left="3"/>
              <w:jc w:val="center"/>
              <w:rPr>
                <w:sz w:val="21"/>
                <w:lang w:eastAsia="zh-TW"/>
              </w:rPr>
            </w:pPr>
            <w:r>
              <w:rPr>
                <w:rFonts w:hint="eastAsia"/>
                <w:sz w:val="21"/>
                <w:lang w:eastAsia="zh-TW"/>
              </w:rPr>
              <w:t>2</w:t>
            </w:r>
          </w:p>
        </w:tc>
      </w:tr>
      <w:tr w:rsidR="00B8493C" w:rsidRPr="004A5B5C" w14:paraId="584FA67B" w14:textId="77777777">
        <w:trPr>
          <w:trHeight w:val="726"/>
        </w:trPr>
        <w:tc>
          <w:tcPr>
            <w:tcW w:w="567" w:type="dxa"/>
          </w:tcPr>
          <w:p w14:paraId="50865CCF" w14:textId="77777777" w:rsidR="00B8493C" w:rsidRDefault="00B8493C" w:rsidP="00573159">
            <w:pPr>
              <w:pStyle w:val="TableParagraph"/>
              <w:numPr>
                <w:ilvl w:val="0"/>
                <w:numId w:val="7"/>
              </w:numPr>
              <w:spacing w:before="159"/>
              <w:ind w:right="44"/>
              <w:jc w:val="center"/>
              <w:rPr>
                <w:sz w:val="21"/>
                <w:lang w:eastAsia="zh-TW"/>
              </w:rPr>
            </w:pPr>
          </w:p>
        </w:tc>
        <w:tc>
          <w:tcPr>
            <w:tcW w:w="9357" w:type="dxa"/>
          </w:tcPr>
          <w:p w14:paraId="4DA3583A" w14:textId="6E4ECE11" w:rsidR="00B8493C" w:rsidRPr="004A5B5C" w:rsidRDefault="004A5B5C" w:rsidP="004A5B5C">
            <w:pPr>
              <w:rPr>
                <w:szCs w:val="24"/>
                <w:lang w:eastAsia="zh-TW"/>
              </w:rPr>
            </w:pPr>
            <w:r w:rsidRPr="00FF5B59">
              <w:rPr>
                <w:rFonts w:hint="eastAsia"/>
                <w:szCs w:val="24"/>
                <w:lang w:eastAsia="zh-TW"/>
              </w:rPr>
              <w:t>主要投資標的是同時著重在資本利得與固定收益之基金為何?</w:t>
            </w:r>
            <w:r>
              <w:rPr>
                <w:szCs w:val="24"/>
                <w:lang w:eastAsia="zh-TW"/>
              </w:rPr>
              <w:t>(1)</w:t>
            </w:r>
            <w:r w:rsidRPr="00FF5B59">
              <w:rPr>
                <w:rFonts w:hint="eastAsia"/>
                <w:szCs w:val="24"/>
                <w:lang w:eastAsia="zh-TW"/>
              </w:rPr>
              <w:t>成長型基金</w:t>
            </w:r>
            <w:r>
              <w:rPr>
                <w:rFonts w:hint="eastAsia"/>
                <w:szCs w:val="24"/>
                <w:lang w:eastAsia="zh-TW"/>
              </w:rPr>
              <w:t>(</w:t>
            </w:r>
            <w:r>
              <w:rPr>
                <w:szCs w:val="24"/>
                <w:lang w:eastAsia="zh-TW"/>
              </w:rPr>
              <w:t>2)</w:t>
            </w:r>
            <w:r w:rsidRPr="00FF5B59">
              <w:rPr>
                <w:rFonts w:hint="eastAsia"/>
                <w:szCs w:val="24"/>
                <w:lang w:eastAsia="zh-TW"/>
              </w:rPr>
              <w:t>收益型基金</w:t>
            </w:r>
            <w:r>
              <w:rPr>
                <w:rFonts w:hint="eastAsia"/>
                <w:szCs w:val="24"/>
                <w:lang w:eastAsia="zh-TW"/>
              </w:rPr>
              <w:t>(</w:t>
            </w:r>
            <w:r>
              <w:rPr>
                <w:szCs w:val="24"/>
                <w:lang w:eastAsia="zh-TW"/>
              </w:rPr>
              <w:t>3)</w:t>
            </w:r>
            <w:r w:rsidRPr="00FF5B59">
              <w:rPr>
                <w:rFonts w:hint="eastAsia"/>
                <w:szCs w:val="24"/>
                <w:lang w:eastAsia="zh-TW"/>
              </w:rPr>
              <w:t>平衡型基金</w:t>
            </w:r>
            <w:r>
              <w:rPr>
                <w:rFonts w:hint="eastAsia"/>
                <w:szCs w:val="24"/>
                <w:lang w:eastAsia="zh-TW"/>
              </w:rPr>
              <w:t>(</w:t>
            </w:r>
            <w:r>
              <w:rPr>
                <w:szCs w:val="24"/>
                <w:lang w:eastAsia="zh-TW"/>
              </w:rPr>
              <w:t>4)</w:t>
            </w:r>
            <w:r w:rsidRPr="00FF5B59">
              <w:rPr>
                <w:rFonts w:hint="eastAsia"/>
                <w:szCs w:val="24"/>
                <w:lang w:eastAsia="zh-TW"/>
              </w:rPr>
              <w:t>成長加收益型基金</w:t>
            </w:r>
          </w:p>
        </w:tc>
        <w:tc>
          <w:tcPr>
            <w:tcW w:w="593" w:type="dxa"/>
          </w:tcPr>
          <w:p w14:paraId="0E7C798C" w14:textId="766CB8D5" w:rsidR="00B8493C" w:rsidRDefault="004A5B5C" w:rsidP="004B79A7">
            <w:pPr>
              <w:pStyle w:val="TableParagraph"/>
              <w:spacing w:before="159"/>
              <w:ind w:left="3"/>
              <w:jc w:val="center"/>
              <w:rPr>
                <w:sz w:val="21"/>
                <w:lang w:eastAsia="zh-TW"/>
              </w:rPr>
            </w:pPr>
            <w:r>
              <w:rPr>
                <w:rFonts w:hint="eastAsia"/>
                <w:sz w:val="21"/>
                <w:lang w:eastAsia="zh-TW"/>
              </w:rPr>
              <w:t>3</w:t>
            </w:r>
          </w:p>
        </w:tc>
      </w:tr>
      <w:tr w:rsidR="004A5B5C" w:rsidRPr="004A5B5C" w14:paraId="1F53AF71" w14:textId="77777777">
        <w:trPr>
          <w:trHeight w:val="726"/>
        </w:trPr>
        <w:tc>
          <w:tcPr>
            <w:tcW w:w="567" w:type="dxa"/>
          </w:tcPr>
          <w:p w14:paraId="309246BC" w14:textId="77777777" w:rsidR="004A5B5C" w:rsidRDefault="004A5B5C" w:rsidP="00573159">
            <w:pPr>
              <w:pStyle w:val="TableParagraph"/>
              <w:numPr>
                <w:ilvl w:val="0"/>
                <w:numId w:val="7"/>
              </w:numPr>
              <w:spacing w:before="159"/>
              <w:ind w:right="44"/>
              <w:jc w:val="center"/>
              <w:rPr>
                <w:sz w:val="21"/>
                <w:lang w:eastAsia="zh-TW"/>
              </w:rPr>
            </w:pPr>
          </w:p>
        </w:tc>
        <w:tc>
          <w:tcPr>
            <w:tcW w:w="9357" w:type="dxa"/>
          </w:tcPr>
          <w:p w14:paraId="76B0716F" w14:textId="54DB9985" w:rsidR="004A5B5C" w:rsidRPr="004A5B5C" w:rsidRDefault="004A5B5C" w:rsidP="004A5B5C">
            <w:pPr>
              <w:rPr>
                <w:szCs w:val="24"/>
                <w:lang w:eastAsia="zh-TW"/>
              </w:rPr>
            </w:pPr>
            <w:r w:rsidRPr="00FF5B59">
              <w:rPr>
                <w:rFonts w:hint="eastAsia"/>
                <w:szCs w:val="24"/>
                <w:lang w:eastAsia="zh-TW"/>
              </w:rPr>
              <w:t>主要投資標的遍及世界各金融市場，漲跌較不明顯且淨值變動較投資單一市場或區域基金為小之基金為何?</w:t>
            </w:r>
            <w:r>
              <w:rPr>
                <w:szCs w:val="24"/>
                <w:lang w:eastAsia="zh-TW"/>
              </w:rPr>
              <w:t>(1)</w:t>
            </w:r>
            <w:r w:rsidRPr="00FF5B59">
              <w:rPr>
                <w:rFonts w:hint="eastAsia"/>
                <w:szCs w:val="24"/>
                <w:lang w:eastAsia="zh-TW"/>
              </w:rPr>
              <w:t>區域型基金</w:t>
            </w:r>
            <w:r>
              <w:rPr>
                <w:rFonts w:hint="eastAsia"/>
                <w:szCs w:val="24"/>
                <w:lang w:eastAsia="zh-TW"/>
              </w:rPr>
              <w:t>(</w:t>
            </w:r>
            <w:r>
              <w:rPr>
                <w:szCs w:val="24"/>
                <w:lang w:eastAsia="zh-TW"/>
              </w:rPr>
              <w:t>2)</w:t>
            </w:r>
            <w:r w:rsidRPr="00FF5B59">
              <w:rPr>
                <w:rFonts w:hint="eastAsia"/>
                <w:szCs w:val="24"/>
                <w:lang w:eastAsia="zh-TW"/>
              </w:rPr>
              <w:t>平衡型基金</w:t>
            </w:r>
            <w:r>
              <w:rPr>
                <w:rFonts w:hint="eastAsia"/>
                <w:szCs w:val="24"/>
                <w:lang w:eastAsia="zh-TW"/>
              </w:rPr>
              <w:t>(</w:t>
            </w:r>
            <w:r>
              <w:rPr>
                <w:szCs w:val="24"/>
                <w:lang w:eastAsia="zh-TW"/>
              </w:rPr>
              <w:t>3)</w:t>
            </w:r>
            <w:r w:rsidRPr="00FF5B59">
              <w:rPr>
                <w:rFonts w:hint="eastAsia"/>
                <w:szCs w:val="24"/>
                <w:lang w:eastAsia="zh-TW"/>
              </w:rPr>
              <w:t>單一國家基金</w:t>
            </w:r>
            <w:r>
              <w:rPr>
                <w:rFonts w:hint="eastAsia"/>
                <w:szCs w:val="24"/>
                <w:lang w:eastAsia="zh-TW"/>
              </w:rPr>
              <w:t>(</w:t>
            </w:r>
            <w:r>
              <w:rPr>
                <w:szCs w:val="24"/>
                <w:lang w:eastAsia="zh-TW"/>
              </w:rPr>
              <w:t>4)</w:t>
            </w:r>
            <w:r w:rsidRPr="00FF5B59">
              <w:rPr>
                <w:rFonts w:hint="eastAsia"/>
                <w:szCs w:val="24"/>
                <w:lang w:eastAsia="zh-TW"/>
              </w:rPr>
              <w:t>全球型基金</w:t>
            </w:r>
          </w:p>
        </w:tc>
        <w:tc>
          <w:tcPr>
            <w:tcW w:w="593" w:type="dxa"/>
          </w:tcPr>
          <w:p w14:paraId="69FCB90A" w14:textId="43FBB20C" w:rsidR="004A5B5C" w:rsidRDefault="004A5B5C" w:rsidP="004B79A7">
            <w:pPr>
              <w:pStyle w:val="TableParagraph"/>
              <w:spacing w:before="159"/>
              <w:ind w:left="3"/>
              <w:jc w:val="center"/>
              <w:rPr>
                <w:sz w:val="21"/>
                <w:lang w:eastAsia="zh-TW"/>
              </w:rPr>
            </w:pPr>
            <w:r>
              <w:rPr>
                <w:rFonts w:hint="eastAsia"/>
                <w:sz w:val="21"/>
                <w:lang w:eastAsia="zh-TW"/>
              </w:rPr>
              <w:t>4</w:t>
            </w:r>
          </w:p>
        </w:tc>
      </w:tr>
      <w:tr w:rsidR="004A5B5C" w:rsidRPr="004A5B5C" w14:paraId="6196CBE7" w14:textId="77777777">
        <w:trPr>
          <w:trHeight w:val="726"/>
        </w:trPr>
        <w:tc>
          <w:tcPr>
            <w:tcW w:w="567" w:type="dxa"/>
          </w:tcPr>
          <w:p w14:paraId="5F425997" w14:textId="77777777" w:rsidR="004A5B5C" w:rsidRDefault="004A5B5C" w:rsidP="00573159">
            <w:pPr>
              <w:pStyle w:val="TableParagraph"/>
              <w:numPr>
                <w:ilvl w:val="0"/>
                <w:numId w:val="7"/>
              </w:numPr>
              <w:spacing w:before="159"/>
              <w:ind w:right="44"/>
              <w:jc w:val="center"/>
              <w:rPr>
                <w:sz w:val="21"/>
                <w:lang w:eastAsia="zh-TW"/>
              </w:rPr>
            </w:pPr>
          </w:p>
        </w:tc>
        <w:tc>
          <w:tcPr>
            <w:tcW w:w="9357" w:type="dxa"/>
          </w:tcPr>
          <w:p w14:paraId="0F73DFF5" w14:textId="47A97659" w:rsidR="004A5B5C" w:rsidRPr="004A5B5C" w:rsidRDefault="004A5B5C" w:rsidP="004A5B5C">
            <w:pPr>
              <w:rPr>
                <w:szCs w:val="24"/>
                <w:lang w:eastAsia="zh-TW"/>
              </w:rPr>
            </w:pPr>
            <w:r w:rsidRPr="00FF5B59">
              <w:rPr>
                <w:rFonts w:hint="eastAsia"/>
                <w:szCs w:val="24"/>
                <w:lang w:eastAsia="zh-TW"/>
              </w:rPr>
              <w:t>若以主要投資標的物區分共同基金的分類，下列何者非屬之?</w:t>
            </w:r>
            <w:r>
              <w:rPr>
                <w:szCs w:val="24"/>
                <w:lang w:eastAsia="zh-TW"/>
              </w:rPr>
              <w:t>(1)</w:t>
            </w:r>
            <w:r w:rsidRPr="00FF5B59">
              <w:rPr>
                <w:rFonts w:hint="eastAsia"/>
                <w:szCs w:val="24"/>
                <w:lang w:eastAsia="zh-TW"/>
              </w:rPr>
              <w:t>股票型基金</w:t>
            </w:r>
            <w:r>
              <w:rPr>
                <w:rFonts w:hint="eastAsia"/>
                <w:szCs w:val="24"/>
                <w:lang w:eastAsia="zh-TW"/>
              </w:rPr>
              <w:t>(</w:t>
            </w:r>
            <w:r>
              <w:rPr>
                <w:szCs w:val="24"/>
                <w:lang w:eastAsia="zh-TW"/>
              </w:rPr>
              <w:t>2)</w:t>
            </w:r>
            <w:r w:rsidRPr="00FF5B59">
              <w:rPr>
                <w:rFonts w:hint="eastAsia"/>
                <w:szCs w:val="24"/>
                <w:lang w:eastAsia="zh-TW"/>
              </w:rPr>
              <w:t>債券型基金</w:t>
            </w:r>
            <w:r>
              <w:rPr>
                <w:rFonts w:hint="eastAsia"/>
                <w:szCs w:val="24"/>
                <w:lang w:eastAsia="zh-TW"/>
              </w:rPr>
              <w:t>(</w:t>
            </w:r>
            <w:r>
              <w:rPr>
                <w:szCs w:val="24"/>
                <w:lang w:eastAsia="zh-TW"/>
              </w:rPr>
              <w:t>3)</w:t>
            </w:r>
            <w:r w:rsidRPr="00FF5B59">
              <w:rPr>
                <w:rFonts w:hint="eastAsia"/>
                <w:szCs w:val="24"/>
                <w:lang w:eastAsia="zh-TW"/>
              </w:rPr>
              <w:t>貨幣型基金</w:t>
            </w:r>
            <w:r>
              <w:rPr>
                <w:rFonts w:hint="eastAsia"/>
                <w:szCs w:val="24"/>
                <w:lang w:eastAsia="zh-TW"/>
              </w:rPr>
              <w:t>(</w:t>
            </w:r>
            <w:r>
              <w:rPr>
                <w:szCs w:val="24"/>
                <w:lang w:eastAsia="zh-TW"/>
              </w:rPr>
              <w:t>4)</w:t>
            </w:r>
            <w:r w:rsidRPr="00FF5B59">
              <w:rPr>
                <w:rFonts w:hint="eastAsia"/>
                <w:szCs w:val="24"/>
                <w:lang w:eastAsia="zh-TW"/>
              </w:rPr>
              <w:t>區域型基金</w:t>
            </w:r>
          </w:p>
        </w:tc>
        <w:tc>
          <w:tcPr>
            <w:tcW w:w="593" w:type="dxa"/>
          </w:tcPr>
          <w:p w14:paraId="6B637545" w14:textId="29EA5B24" w:rsidR="004A5B5C" w:rsidRDefault="004A5B5C" w:rsidP="004B79A7">
            <w:pPr>
              <w:pStyle w:val="TableParagraph"/>
              <w:spacing w:before="159"/>
              <w:ind w:left="3"/>
              <w:jc w:val="center"/>
              <w:rPr>
                <w:sz w:val="21"/>
                <w:lang w:eastAsia="zh-TW"/>
              </w:rPr>
            </w:pPr>
            <w:r>
              <w:rPr>
                <w:rFonts w:hint="eastAsia"/>
                <w:sz w:val="21"/>
                <w:lang w:eastAsia="zh-TW"/>
              </w:rPr>
              <w:t>4</w:t>
            </w:r>
          </w:p>
        </w:tc>
      </w:tr>
      <w:tr w:rsidR="007E30EE" w14:paraId="6DB27863" w14:textId="77777777" w:rsidTr="00EB4E85">
        <w:trPr>
          <w:trHeight w:val="364"/>
        </w:trPr>
        <w:tc>
          <w:tcPr>
            <w:tcW w:w="10517" w:type="dxa"/>
            <w:gridSpan w:val="3"/>
            <w:shd w:val="clear" w:color="auto" w:fill="FFFF99"/>
          </w:tcPr>
          <w:p w14:paraId="31679456" w14:textId="44E9EEAA" w:rsidR="007E30EE" w:rsidRDefault="007E30EE" w:rsidP="00EB4E85">
            <w:pPr>
              <w:pStyle w:val="TableParagraph"/>
              <w:tabs>
                <w:tab w:val="left" w:pos="848"/>
              </w:tabs>
              <w:spacing w:line="344" w:lineRule="exact"/>
              <w:ind w:left="6"/>
              <w:jc w:val="center"/>
              <w:rPr>
                <w:b/>
                <w:sz w:val="21"/>
              </w:rPr>
            </w:pPr>
            <w:r>
              <w:rPr>
                <w:b/>
                <w:sz w:val="21"/>
              </w:rPr>
              <w:t>第</w:t>
            </w:r>
            <w:r>
              <w:rPr>
                <w:rFonts w:hint="eastAsia"/>
                <w:b/>
                <w:sz w:val="21"/>
                <w:lang w:eastAsia="zh-TW"/>
              </w:rPr>
              <w:t>二章  債券</w:t>
            </w:r>
          </w:p>
        </w:tc>
      </w:tr>
      <w:tr w:rsidR="007E30EE" w14:paraId="45708590" w14:textId="77777777">
        <w:trPr>
          <w:trHeight w:val="726"/>
        </w:trPr>
        <w:tc>
          <w:tcPr>
            <w:tcW w:w="567" w:type="dxa"/>
          </w:tcPr>
          <w:p w14:paraId="63D6D05D"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43047D37" w14:textId="407C680E" w:rsidR="007E30EE" w:rsidRPr="00E63A0E" w:rsidRDefault="00E63A0E" w:rsidP="00E63A0E">
            <w:pPr>
              <w:autoSpaceDE/>
              <w:autoSpaceDN/>
              <w:ind w:right="240"/>
              <w:rPr>
                <w:szCs w:val="24"/>
                <w:lang w:eastAsia="zh-TW"/>
              </w:rPr>
            </w:pPr>
            <w:r w:rsidRPr="00DE795F">
              <w:rPr>
                <w:rFonts w:hint="eastAsia"/>
                <w:szCs w:val="24"/>
                <w:lang w:eastAsia="zh-TW"/>
              </w:rPr>
              <w:t>下列何種債券發行者必須為上市或上櫃公司</w:t>
            </w:r>
            <w:r w:rsidRPr="00DE795F">
              <w:rPr>
                <w:szCs w:val="24"/>
                <w:lang w:eastAsia="zh-TW"/>
              </w:rPr>
              <w:t>?</w:t>
            </w:r>
            <w:r>
              <w:rPr>
                <w:szCs w:val="24"/>
                <w:lang w:eastAsia="zh-TW"/>
              </w:rPr>
              <w:t>(1)</w:t>
            </w:r>
            <w:r w:rsidRPr="00DE795F">
              <w:rPr>
                <w:rFonts w:hint="eastAsia"/>
                <w:szCs w:val="24"/>
                <w:lang w:eastAsia="zh-TW"/>
              </w:rPr>
              <w:t>普通公司債</w:t>
            </w:r>
            <w:r>
              <w:rPr>
                <w:rFonts w:hint="eastAsia"/>
                <w:szCs w:val="24"/>
                <w:lang w:eastAsia="zh-TW"/>
              </w:rPr>
              <w:t>(</w:t>
            </w:r>
            <w:r>
              <w:rPr>
                <w:szCs w:val="24"/>
                <w:lang w:eastAsia="zh-TW"/>
              </w:rPr>
              <w:t>2)</w:t>
            </w:r>
            <w:r w:rsidRPr="00DE795F">
              <w:rPr>
                <w:rFonts w:hint="eastAsia"/>
                <w:szCs w:val="24"/>
                <w:lang w:eastAsia="zh-TW"/>
              </w:rPr>
              <w:t>可轉換公司債</w:t>
            </w:r>
            <w:r>
              <w:rPr>
                <w:rFonts w:hint="eastAsia"/>
                <w:szCs w:val="24"/>
                <w:lang w:eastAsia="zh-TW"/>
              </w:rPr>
              <w:t>(</w:t>
            </w:r>
            <w:r>
              <w:rPr>
                <w:szCs w:val="24"/>
                <w:lang w:eastAsia="zh-TW"/>
              </w:rPr>
              <w:t>3)</w:t>
            </w:r>
            <w:r w:rsidRPr="00DE795F">
              <w:rPr>
                <w:rFonts w:hint="eastAsia"/>
                <w:szCs w:val="24"/>
                <w:lang w:eastAsia="zh-TW"/>
              </w:rPr>
              <w:t>金融債券</w:t>
            </w:r>
            <w:r>
              <w:rPr>
                <w:rFonts w:hint="eastAsia"/>
                <w:szCs w:val="24"/>
                <w:lang w:eastAsia="zh-TW"/>
              </w:rPr>
              <w:t>(</w:t>
            </w:r>
            <w:r>
              <w:rPr>
                <w:szCs w:val="24"/>
                <w:lang w:eastAsia="zh-TW"/>
              </w:rPr>
              <w:t>4)</w:t>
            </w:r>
            <w:r w:rsidRPr="00DE795F">
              <w:rPr>
                <w:rFonts w:hint="eastAsia"/>
                <w:szCs w:val="24"/>
                <w:lang w:eastAsia="zh-TW"/>
              </w:rPr>
              <w:t>政府公債</w:t>
            </w:r>
          </w:p>
        </w:tc>
        <w:tc>
          <w:tcPr>
            <w:tcW w:w="593" w:type="dxa"/>
          </w:tcPr>
          <w:p w14:paraId="1E44835F" w14:textId="549858D4" w:rsidR="007E30EE" w:rsidRDefault="00BD5B82" w:rsidP="004B79A7">
            <w:pPr>
              <w:pStyle w:val="TableParagraph"/>
              <w:spacing w:before="159"/>
              <w:ind w:left="3"/>
              <w:jc w:val="center"/>
              <w:rPr>
                <w:sz w:val="21"/>
                <w:lang w:eastAsia="zh-TW"/>
              </w:rPr>
            </w:pPr>
            <w:r>
              <w:rPr>
                <w:rFonts w:hint="eastAsia"/>
                <w:sz w:val="21"/>
                <w:lang w:eastAsia="zh-TW"/>
              </w:rPr>
              <w:t>2</w:t>
            </w:r>
          </w:p>
        </w:tc>
      </w:tr>
      <w:tr w:rsidR="007E30EE" w14:paraId="37297D9F" w14:textId="77777777">
        <w:trPr>
          <w:trHeight w:val="726"/>
        </w:trPr>
        <w:tc>
          <w:tcPr>
            <w:tcW w:w="567" w:type="dxa"/>
          </w:tcPr>
          <w:p w14:paraId="2FB2523D"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6709C201" w14:textId="6EF61791" w:rsidR="007E30EE" w:rsidRPr="00E63A0E" w:rsidRDefault="00E63A0E" w:rsidP="00E63A0E">
            <w:pPr>
              <w:autoSpaceDE/>
              <w:autoSpaceDN/>
              <w:ind w:right="240"/>
              <w:rPr>
                <w:szCs w:val="24"/>
                <w:lang w:eastAsia="zh-TW"/>
              </w:rPr>
            </w:pPr>
            <w:r w:rsidRPr="00DE795F">
              <w:rPr>
                <w:rFonts w:hint="eastAsia"/>
                <w:szCs w:val="24"/>
                <w:lang w:eastAsia="zh-TW"/>
              </w:rPr>
              <w:t>下列何者債券是無實體債券</w:t>
            </w:r>
            <w:r w:rsidRPr="00DE795F">
              <w:rPr>
                <w:szCs w:val="24"/>
                <w:lang w:eastAsia="zh-TW"/>
              </w:rPr>
              <w:t>?</w:t>
            </w:r>
            <w:r>
              <w:rPr>
                <w:szCs w:val="24"/>
                <w:lang w:eastAsia="zh-TW"/>
              </w:rPr>
              <w:t>(1)</w:t>
            </w:r>
            <w:r w:rsidRPr="00DE795F">
              <w:rPr>
                <w:rFonts w:hint="eastAsia"/>
                <w:szCs w:val="24"/>
                <w:lang w:eastAsia="zh-TW"/>
              </w:rPr>
              <w:t>公司債</w:t>
            </w:r>
            <w:r>
              <w:rPr>
                <w:rFonts w:hint="eastAsia"/>
                <w:szCs w:val="24"/>
                <w:lang w:eastAsia="zh-TW"/>
              </w:rPr>
              <w:t>(</w:t>
            </w:r>
            <w:r>
              <w:rPr>
                <w:szCs w:val="24"/>
                <w:lang w:eastAsia="zh-TW"/>
              </w:rPr>
              <w:t>2)</w:t>
            </w:r>
            <w:r w:rsidRPr="00DE795F">
              <w:rPr>
                <w:rFonts w:hint="eastAsia"/>
                <w:szCs w:val="24"/>
                <w:lang w:eastAsia="zh-TW"/>
              </w:rPr>
              <w:t>可轉換公司債</w:t>
            </w:r>
            <w:r>
              <w:rPr>
                <w:rFonts w:hint="eastAsia"/>
                <w:szCs w:val="24"/>
                <w:lang w:eastAsia="zh-TW"/>
              </w:rPr>
              <w:t>(</w:t>
            </w:r>
            <w:r>
              <w:rPr>
                <w:szCs w:val="24"/>
                <w:lang w:eastAsia="zh-TW"/>
              </w:rPr>
              <w:t>3)</w:t>
            </w:r>
            <w:r w:rsidRPr="00DE795F">
              <w:rPr>
                <w:rFonts w:hint="eastAsia"/>
                <w:szCs w:val="24"/>
                <w:lang w:eastAsia="zh-TW"/>
              </w:rPr>
              <w:t>金融債券</w:t>
            </w:r>
            <w:r>
              <w:rPr>
                <w:rFonts w:hint="eastAsia"/>
                <w:szCs w:val="24"/>
                <w:lang w:eastAsia="zh-TW"/>
              </w:rPr>
              <w:t>(</w:t>
            </w:r>
            <w:r>
              <w:rPr>
                <w:szCs w:val="24"/>
                <w:lang w:eastAsia="zh-TW"/>
              </w:rPr>
              <w:t>4)</w:t>
            </w:r>
            <w:r w:rsidRPr="00DE795F">
              <w:rPr>
                <w:rFonts w:hint="eastAsia"/>
                <w:szCs w:val="24"/>
                <w:lang w:eastAsia="zh-TW"/>
              </w:rPr>
              <w:t>政府公債</w:t>
            </w:r>
          </w:p>
        </w:tc>
        <w:tc>
          <w:tcPr>
            <w:tcW w:w="593" w:type="dxa"/>
          </w:tcPr>
          <w:p w14:paraId="7C648404" w14:textId="7394AB62" w:rsidR="007E30EE" w:rsidRDefault="00BD5B82" w:rsidP="004B79A7">
            <w:pPr>
              <w:pStyle w:val="TableParagraph"/>
              <w:spacing w:before="159"/>
              <w:ind w:left="3"/>
              <w:jc w:val="center"/>
              <w:rPr>
                <w:sz w:val="21"/>
                <w:lang w:eastAsia="zh-TW"/>
              </w:rPr>
            </w:pPr>
            <w:r>
              <w:rPr>
                <w:rFonts w:hint="eastAsia"/>
                <w:sz w:val="21"/>
                <w:lang w:eastAsia="zh-TW"/>
              </w:rPr>
              <w:t>3</w:t>
            </w:r>
          </w:p>
        </w:tc>
      </w:tr>
      <w:tr w:rsidR="00E63A0E" w14:paraId="7BFC7ACC" w14:textId="77777777">
        <w:trPr>
          <w:trHeight w:val="726"/>
        </w:trPr>
        <w:tc>
          <w:tcPr>
            <w:tcW w:w="567" w:type="dxa"/>
          </w:tcPr>
          <w:p w14:paraId="6A644747" w14:textId="77777777" w:rsidR="00E63A0E" w:rsidRDefault="00E63A0E" w:rsidP="00573159">
            <w:pPr>
              <w:pStyle w:val="TableParagraph"/>
              <w:numPr>
                <w:ilvl w:val="0"/>
                <w:numId w:val="7"/>
              </w:numPr>
              <w:spacing w:before="159"/>
              <w:ind w:right="44"/>
              <w:jc w:val="center"/>
              <w:rPr>
                <w:sz w:val="21"/>
                <w:lang w:eastAsia="zh-TW"/>
              </w:rPr>
            </w:pPr>
          </w:p>
        </w:tc>
        <w:tc>
          <w:tcPr>
            <w:tcW w:w="9357" w:type="dxa"/>
          </w:tcPr>
          <w:p w14:paraId="240F5E10" w14:textId="3E3D66AA" w:rsidR="00E63A0E" w:rsidRPr="00BD5B82" w:rsidRDefault="00BD5B82" w:rsidP="00BD5B82">
            <w:pPr>
              <w:autoSpaceDE/>
              <w:autoSpaceDN/>
              <w:ind w:right="240"/>
              <w:rPr>
                <w:szCs w:val="24"/>
                <w:lang w:eastAsia="zh-TW"/>
              </w:rPr>
            </w:pPr>
            <w:r w:rsidRPr="00DE795F">
              <w:rPr>
                <w:rFonts w:hint="eastAsia"/>
                <w:szCs w:val="24"/>
                <w:lang w:eastAsia="zh-TW"/>
              </w:rPr>
              <w:t>有關債券的種類，下列敘述何者錯誤</w:t>
            </w:r>
            <w:r w:rsidRPr="00DE795F">
              <w:rPr>
                <w:szCs w:val="24"/>
                <w:lang w:eastAsia="zh-TW"/>
              </w:rPr>
              <w:t>?</w:t>
            </w:r>
            <w:r>
              <w:rPr>
                <w:szCs w:val="24"/>
                <w:lang w:eastAsia="zh-TW"/>
              </w:rPr>
              <w:t>(1)</w:t>
            </w:r>
            <w:r w:rsidRPr="00DE795F">
              <w:rPr>
                <w:rFonts w:hint="eastAsia"/>
                <w:szCs w:val="24"/>
                <w:lang w:eastAsia="zh-TW"/>
              </w:rPr>
              <w:t>依照發行機構可分為公債</w:t>
            </w:r>
            <w:r w:rsidRPr="00DE795F">
              <w:rPr>
                <w:szCs w:val="24"/>
                <w:lang w:eastAsia="zh-TW"/>
              </w:rPr>
              <w:t>.</w:t>
            </w:r>
            <w:r w:rsidRPr="00DE795F">
              <w:rPr>
                <w:rFonts w:hint="eastAsia"/>
                <w:szCs w:val="24"/>
                <w:lang w:eastAsia="zh-TW"/>
              </w:rPr>
              <w:t>公司債</w:t>
            </w:r>
            <w:r w:rsidRPr="00DE795F">
              <w:rPr>
                <w:szCs w:val="24"/>
                <w:lang w:eastAsia="zh-TW"/>
              </w:rPr>
              <w:t>.</w:t>
            </w:r>
            <w:r w:rsidRPr="00DE795F">
              <w:rPr>
                <w:rFonts w:hint="eastAsia"/>
                <w:szCs w:val="24"/>
                <w:lang w:eastAsia="zh-TW"/>
              </w:rPr>
              <w:t>金融債券</w:t>
            </w:r>
            <w:r>
              <w:rPr>
                <w:rFonts w:hint="eastAsia"/>
                <w:szCs w:val="24"/>
                <w:lang w:eastAsia="zh-TW"/>
              </w:rPr>
              <w:t>(</w:t>
            </w:r>
            <w:r>
              <w:rPr>
                <w:szCs w:val="24"/>
                <w:lang w:eastAsia="zh-TW"/>
              </w:rPr>
              <w:t>2)</w:t>
            </w:r>
            <w:r w:rsidRPr="00DE795F">
              <w:rPr>
                <w:rFonts w:hint="eastAsia"/>
                <w:szCs w:val="24"/>
                <w:lang w:eastAsia="zh-TW"/>
              </w:rPr>
              <w:t>依照發行形式可分為實體公債</w:t>
            </w:r>
            <w:r w:rsidRPr="00DE795F">
              <w:rPr>
                <w:szCs w:val="24"/>
                <w:lang w:eastAsia="zh-TW"/>
              </w:rPr>
              <w:t>.</w:t>
            </w:r>
            <w:r w:rsidRPr="00DE795F">
              <w:rPr>
                <w:rFonts w:hint="eastAsia"/>
                <w:szCs w:val="24"/>
                <w:lang w:eastAsia="zh-TW"/>
              </w:rPr>
              <w:t>無實體公債</w:t>
            </w:r>
            <w:r>
              <w:rPr>
                <w:rFonts w:hint="eastAsia"/>
                <w:szCs w:val="24"/>
                <w:lang w:eastAsia="zh-TW"/>
              </w:rPr>
              <w:t>(</w:t>
            </w:r>
            <w:r>
              <w:rPr>
                <w:szCs w:val="24"/>
                <w:lang w:eastAsia="zh-TW"/>
              </w:rPr>
              <w:t>3)</w:t>
            </w:r>
            <w:r w:rsidRPr="00DE795F">
              <w:rPr>
                <w:rFonts w:hint="eastAsia"/>
                <w:szCs w:val="24"/>
                <w:lang w:eastAsia="zh-TW"/>
              </w:rPr>
              <w:t>依照票息的有無可分為有息債券與永久債券</w:t>
            </w:r>
            <w:r>
              <w:rPr>
                <w:rFonts w:hint="eastAsia"/>
                <w:szCs w:val="24"/>
                <w:lang w:eastAsia="zh-TW"/>
              </w:rPr>
              <w:t>(</w:t>
            </w:r>
            <w:r>
              <w:rPr>
                <w:szCs w:val="24"/>
                <w:lang w:eastAsia="zh-TW"/>
              </w:rPr>
              <w:t>4)</w:t>
            </w:r>
            <w:r w:rsidRPr="00DE795F">
              <w:rPr>
                <w:rFonts w:hint="eastAsia"/>
                <w:szCs w:val="24"/>
                <w:lang w:eastAsia="zh-TW"/>
              </w:rPr>
              <w:t>依照債券的性質可分為普通債券與次順位債券</w:t>
            </w:r>
          </w:p>
        </w:tc>
        <w:tc>
          <w:tcPr>
            <w:tcW w:w="593" w:type="dxa"/>
          </w:tcPr>
          <w:p w14:paraId="7C985B88" w14:textId="297FBDCC" w:rsidR="00E63A0E" w:rsidRDefault="00BD5B82" w:rsidP="004B79A7">
            <w:pPr>
              <w:pStyle w:val="TableParagraph"/>
              <w:spacing w:before="159"/>
              <w:ind w:left="3"/>
              <w:jc w:val="center"/>
              <w:rPr>
                <w:sz w:val="21"/>
                <w:lang w:eastAsia="zh-TW"/>
              </w:rPr>
            </w:pPr>
            <w:r>
              <w:rPr>
                <w:rFonts w:hint="eastAsia"/>
                <w:sz w:val="21"/>
                <w:lang w:eastAsia="zh-TW"/>
              </w:rPr>
              <w:t>3</w:t>
            </w:r>
          </w:p>
        </w:tc>
      </w:tr>
      <w:tr w:rsidR="00E63A0E" w14:paraId="5A346ECE" w14:textId="77777777">
        <w:trPr>
          <w:trHeight w:val="726"/>
        </w:trPr>
        <w:tc>
          <w:tcPr>
            <w:tcW w:w="567" w:type="dxa"/>
          </w:tcPr>
          <w:p w14:paraId="63402655" w14:textId="77777777" w:rsidR="00E63A0E" w:rsidRDefault="00E63A0E" w:rsidP="00573159">
            <w:pPr>
              <w:pStyle w:val="TableParagraph"/>
              <w:numPr>
                <w:ilvl w:val="0"/>
                <w:numId w:val="7"/>
              </w:numPr>
              <w:spacing w:before="159"/>
              <w:ind w:right="44"/>
              <w:jc w:val="center"/>
              <w:rPr>
                <w:sz w:val="21"/>
                <w:lang w:eastAsia="zh-TW"/>
              </w:rPr>
            </w:pPr>
          </w:p>
        </w:tc>
        <w:tc>
          <w:tcPr>
            <w:tcW w:w="9357" w:type="dxa"/>
          </w:tcPr>
          <w:p w14:paraId="2F0B7847" w14:textId="08B432A2" w:rsidR="00E63A0E" w:rsidRPr="00BD5B82" w:rsidRDefault="00BD5B82" w:rsidP="00BD5B82">
            <w:pPr>
              <w:ind w:right="240"/>
              <w:rPr>
                <w:szCs w:val="24"/>
                <w:lang w:eastAsia="zh-TW"/>
              </w:rPr>
            </w:pPr>
            <w:r w:rsidRPr="008F46CD">
              <w:rPr>
                <w:rFonts w:hint="eastAsia"/>
                <w:szCs w:val="24"/>
                <w:lang w:eastAsia="zh-TW"/>
              </w:rPr>
              <w:t>債券持有人於債券投資期間所得的利息收入，其再投資時之報酬率，可能較原投資債券的</w:t>
            </w:r>
            <w:proofErr w:type="gramStart"/>
            <w:r w:rsidRPr="008F46CD">
              <w:rPr>
                <w:rFonts w:hint="eastAsia"/>
                <w:szCs w:val="24"/>
                <w:lang w:eastAsia="zh-TW"/>
              </w:rPr>
              <w:t>殖</w:t>
            </w:r>
            <w:proofErr w:type="gramEnd"/>
            <w:r w:rsidRPr="008F46CD">
              <w:rPr>
                <w:rFonts w:hint="eastAsia"/>
                <w:szCs w:val="24"/>
                <w:lang w:eastAsia="zh-TW"/>
              </w:rPr>
              <w:t>利率為低，此種風險係指下列何者?</w:t>
            </w:r>
            <w:r>
              <w:rPr>
                <w:szCs w:val="24"/>
                <w:lang w:eastAsia="zh-TW"/>
              </w:rPr>
              <w:t>(1)</w:t>
            </w:r>
            <w:r w:rsidRPr="00DE795F">
              <w:rPr>
                <w:rFonts w:hint="eastAsia"/>
                <w:szCs w:val="24"/>
                <w:lang w:eastAsia="zh-TW"/>
              </w:rPr>
              <w:t>贖回風險</w:t>
            </w:r>
            <w:r>
              <w:rPr>
                <w:rFonts w:hint="eastAsia"/>
                <w:szCs w:val="24"/>
                <w:lang w:eastAsia="zh-TW"/>
              </w:rPr>
              <w:t>(</w:t>
            </w:r>
            <w:r>
              <w:rPr>
                <w:szCs w:val="24"/>
                <w:lang w:eastAsia="zh-TW"/>
              </w:rPr>
              <w:t>2)</w:t>
            </w:r>
            <w:r w:rsidRPr="00DE795F">
              <w:rPr>
                <w:rFonts w:hint="eastAsia"/>
                <w:szCs w:val="24"/>
                <w:lang w:eastAsia="zh-TW"/>
              </w:rPr>
              <w:t>提前到期風險</w:t>
            </w:r>
            <w:r>
              <w:rPr>
                <w:szCs w:val="24"/>
                <w:lang w:eastAsia="zh-TW"/>
              </w:rPr>
              <w:t>(3)</w:t>
            </w:r>
            <w:r w:rsidRPr="00DE795F">
              <w:rPr>
                <w:rFonts w:hint="eastAsia"/>
                <w:szCs w:val="24"/>
                <w:lang w:eastAsia="zh-TW"/>
              </w:rPr>
              <w:t>再投資風險</w:t>
            </w:r>
            <w:r>
              <w:rPr>
                <w:rFonts w:hint="eastAsia"/>
                <w:szCs w:val="24"/>
                <w:lang w:eastAsia="zh-TW"/>
              </w:rPr>
              <w:t>(</w:t>
            </w:r>
            <w:r>
              <w:rPr>
                <w:szCs w:val="24"/>
                <w:lang w:eastAsia="zh-TW"/>
              </w:rPr>
              <w:t>4)</w:t>
            </w:r>
            <w:r w:rsidRPr="00DE795F">
              <w:rPr>
                <w:rFonts w:hint="eastAsia"/>
                <w:szCs w:val="24"/>
                <w:lang w:eastAsia="zh-TW"/>
              </w:rPr>
              <w:t>信用風險</w:t>
            </w:r>
          </w:p>
        </w:tc>
        <w:tc>
          <w:tcPr>
            <w:tcW w:w="593" w:type="dxa"/>
          </w:tcPr>
          <w:p w14:paraId="6611F6C2" w14:textId="154EAAA3" w:rsidR="00E63A0E" w:rsidRDefault="00BD5B82" w:rsidP="004B79A7">
            <w:pPr>
              <w:pStyle w:val="TableParagraph"/>
              <w:spacing w:before="159"/>
              <w:ind w:left="3"/>
              <w:jc w:val="center"/>
              <w:rPr>
                <w:sz w:val="21"/>
                <w:lang w:eastAsia="zh-TW"/>
              </w:rPr>
            </w:pPr>
            <w:r>
              <w:rPr>
                <w:rFonts w:hint="eastAsia"/>
                <w:sz w:val="21"/>
                <w:lang w:eastAsia="zh-TW"/>
              </w:rPr>
              <w:t>3</w:t>
            </w:r>
          </w:p>
        </w:tc>
      </w:tr>
      <w:tr w:rsidR="00E63A0E" w14:paraId="4F7E1A79" w14:textId="77777777">
        <w:trPr>
          <w:trHeight w:val="726"/>
        </w:trPr>
        <w:tc>
          <w:tcPr>
            <w:tcW w:w="567" w:type="dxa"/>
          </w:tcPr>
          <w:p w14:paraId="75854686" w14:textId="77777777" w:rsidR="00E63A0E" w:rsidRDefault="00E63A0E" w:rsidP="00573159">
            <w:pPr>
              <w:pStyle w:val="TableParagraph"/>
              <w:numPr>
                <w:ilvl w:val="0"/>
                <w:numId w:val="7"/>
              </w:numPr>
              <w:spacing w:before="159"/>
              <w:ind w:right="44"/>
              <w:jc w:val="center"/>
              <w:rPr>
                <w:sz w:val="21"/>
                <w:lang w:eastAsia="zh-TW"/>
              </w:rPr>
            </w:pPr>
          </w:p>
        </w:tc>
        <w:tc>
          <w:tcPr>
            <w:tcW w:w="9357" w:type="dxa"/>
          </w:tcPr>
          <w:p w14:paraId="14EF856F" w14:textId="42704BB9" w:rsidR="00E63A0E" w:rsidRPr="00BD5B82" w:rsidRDefault="00BD5B82" w:rsidP="00BD5B82">
            <w:pPr>
              <w:ind w:right="240"/>
              <w:rPr>
                <w:szCs w:val="24"/>
                <w:lang w:eastAsia="zh-TW"/>
              </w:rPr>
            </w:pPr>
            <w:r w:rsidRPr="008F46CD">
              <w:rPr>
                <w:rFonts w:hint="eastAsia"/>
                <w:szCs w:val="24"/>
                <w:lang w:eastAsia="zh-TW"/>
              </w:rPr>
              <w:t>下列何者為衡量債券對利率變化敏感度的指標?</w:t>
            </w:r>
            <w:r>
              <w:rPr>
                <w:szCs w:val="24"/>
                <w:lang w:eastAsia="zh-TW"/>
              </w:rPr>
              <w:t>(1)</w:t>
            </w:r>
            <w:r w:rsidRPr="00DE795F">
              <w:rPr>
                <w:rFonts w:hint="eastAsia"/>
                <w:szCs w:val="24"/>
                <w:lang w:eastAsia="zh-TW"/>
              </w:rPr>
              <w:t>到期</w:t>
            </w:r>
            <w:proofErr w:type="gramStart"/>
            <w:r w:rsidRPr="00DE795F">
              <w:rPr>
                <w:rFonts w:hint="eastAsia"/>
                <w:szCs w:val="24"/>
                <w:lang w:eastAsia="zh-TW"/>
              </w:rPr>
              <w:t>期間</w:t>
            </w:r>
            <w:r>
              <w:rPr>
                <w:rFonts w:hint="eastAsia"/>
                <w:szCs w:val="24"/>
                <w:lang w:eastAsia="zh-TW"/>
              </w:rPr>
              <w:t>(</w:t>
            </w:r>
            <w:proofErr w:type="gramEnd"/>
            <w:r>
              <w:rPr>
                <w:szCs w:val="24"/>
                <w:lang w:eastAsia="zh-TW"/>
              </w:rPr>
              <w:t>2)</w:t>
            </w:r>
            <w:r w:rsidRPr="00DE795F">
              <w:rPr>
                <w:rFonts w:hint="eastAsia"/>
                <w:szCs w:val="24"/>
                <w:lang w:eastAsia="zh-TW"/>
              </w:rPr>
              <w:t>存續</w:t>
            </w:r>
            <w:proofErr w:type="gramStart"/>
            <w:r w:rsidRPr="00DE795F">
              <w:rPr>
                <w:rFonts w:hint="eastAsia"/>
                <w:szCs w:val="24"/>
                <w:lang w:eastAsia="zh-TW"/>
              </w:rPr>
              <w:t>期間</w:t>
            </w:r>
            <w:r>
              <w:rPr>
                <w:rFonts w:hint="eastAsia"/>
                <w:szCs w:val="24"/>
                <w:lang w:eastAsia="zh-TW"/>
              </w:rPr>
              <w:t>(</w:t>
            </w:r>
            <w:proofErr w:type="gramEnd"/>
            <w:r>
              <w:rPr>
                <w:szCs w:val="24"/>
                <w:lang w:eastAsia="zh-TW"/>
              </w:rPr>
              <w:t>3)</w:t>
            </w:r>
            <w:r w:rsidRPr="00DE795F">
              <w:rPr>
                <w:rFonts w:hint="eastAsia"/>
                <w:szCs w:val="24"/>
                <w:lang w:eastAsia="zh-TW"/>
              </w:rPr>
              <w:t>票面利息</w:t>
            </w:r>
            <w:r>
              <w:rPr>
                <w:rFonts w:hint="eastAsia"/>
                <w:szCs w:val="24"/>
                <w:lang w:eastAsia="zh-TW"/>
              </w:rPr>
              <w:t>(</w:t>
            </w:r>
            <w:r>
              <w:rPr>
                <w:szCs w:val="24"/>
                <w:lang w:eastAsia="zh-TW"/>
              </w:rPr>
              <w:t>4)</w:t>
            </w:r>
            <w:r w:rsidRPr="00DE795F">
              <w:rPr>
                <w:rFonts w:hint="eastAsia"/>
                <w:szCs w:val="24"/>
                <w:lang w:eastAsia="zh-TW"/>
              </w:rPr>
              <w:t>評等</w:t>
            </w:r>
          </w:p>
        </w:tc>
        <w:tc>
          <w:tcPr>
            <w:tcW w:w="593" w:type="dxa"/>
          </w:tcPr>
          <w:p w14:paraId="43DEA574" w14:textId="05F4DDC0" w:rsidR="00E63A0E" w:rsidRPr="00BD5B82" w:rsidRDefault="00BD5B82" w:rsidP="004B79A7">
            <w:pPr>
              <w:pStyle w:val="TableParagraph"/>
              <w:spacing w:before="159"/>
              <w:ind w:left="3"/>
              <w:jc w:val="center"/>
              <w:rPr>
                <w:sz w:val="21"/>
                <w:lang w:eastAsia="zh-TW"/>
              </w:rPr>
            </w:pPr>
            <w:r>
              <w:rPr>
                <w:rFonts w:hint="eastAsia"/>
                <w:sz w:val="21"/>
                <w:lang w:eastAsia="zh-TW"/>
              </w:rPr>
              <w:t>2</w:t>
            </w:r>
          </w:p>
        </w:tc>
      </w:tr>
      <w:tr w:rsidR="00E63A0E" w14:paraId="16D7CB32" w14:textId="77777777">
        <w:trPr>
          <w:trHeight w:val="726"/>
        </w:trPr>
        <w:tc>
          <w:tcPr>
            <w:tcW w:w="567" w:type="dxa"/>
          </w:tcPr>
          <w:p w14:paraId="0A20388D" w14:textId="77777777" w:rsidR="00E63A0E" w:rsidRDefault="00E63A0E" w:rsidP="00573159">
            <w:pPr>
              <w:pStyle w:val="TableParagraph"/>
              <w:numPr>
                <w:ilvl w:val="0"/>
                <w:numId w:val="7"/>
              </w:numPr>
              <w:spacing w:before="159"/>
              <w:ind w:right="44"/>
              <w:jc w:val="center"/>
              <w:rPr>
                <w:sz w:val="21"/>
                <w:lang w:eastAsia="zh-TW"/>
              </w:rPr>
            </w:pPr>
          </w:p>
        </w:tc>
        <w:tc>
          <w:tcPr>
            <w:tcW w:w="9357" w:type="dxa"/>
          </w:tcPr>
          <w:p w14:paraId="11263F5C" w14:textId="6EA03830" w:rsidR="00E63A0E" w:rsidRPr="00BD5B82" w:rsidRDefault="00BD5B82" w:rsidP="00BD5B82">
            <w:pPr>
              <w:ind w:right="240"/>
              <w:rPr>
                <w:szCs w:val="24"/>
                <w:lang w:eastAsia="zh-TW"/>
              </w:rPr>
            </w:pPr>
            <w:r w:rsidRPr="008F46CD">
              <w:rPr>
                <w:rFonts w:hint="eastAsia"/>
                <w:szCs w:val="24"/>
                <w:lang w:eastAsia="zh-TW"/>
              </w:rPr>
              <w:t>下列敘述何者錯誤?</w:t>
            </w:r>
            <w:r>
              <w:rPr>
                <w:szCs w:val="24"/>
                <w:lang w:eastAsia="zh-TW"/>
              </w:rPr>
              <w:t>(1)</w:t>
            </w:r>
            <w:r w:rsidRPr="00DE795F">
              <w:rPr>
                <w:rFonts w:hint="eastAsia"/>
                <w:szCs w:val="24"/>
                <w:lang w:eastAsia="zh-TW"/>
              </w:rPr>
              <w:t>債券的價格與</w:t>
            </w:r>
            <w:proofErr w:type="gramStart"/>
            <w:r w:rsidRPr="00DE795F">
              <w:rPr>
                <w:rFonts w:hint="eastAsia"/>
                <w:szCs w:val="24"/>
                <w:lang w:eastAsia="zh-TW"/>
              </w:rPr>
              <w:t>殖</w:t>
            </w:r>
            <w:proofErr w:type="gramEnd"/>
            <w:r w:rsidRPr="00DE795F">
              <w:rPr>
                <w:rFonts w:hint="eastAsia"/>
                <w:szCs w:val="24"/>
                <w:lang w:eastAsia="zh-TW"/>
              </w:rPr>
              <w:t>利率呈現反向關係</w:t>
            </w:r>
            <w:r>
              <w:rPr>
                <w:rFonts w:hint="eastAsia"/>
                <w:szCs w:val="24"/>
                <w:lang w:eastAsia="zh-TW"/>
              </w:rPr>
              <w:t>(</w:t>
            </w:r>
            <w:r>
              <w:rPr>
                <w:szCs w:val="24"/>
                <w:lang w:eastAsia="zh-TW"/>
              </w:rPr>
              <w:t>2)</w:t>
            </w:r>
            <w:r w:rsidRPr="00DE795F">
              <w:rPr>
                <w:rFonts w:hint="eastAsia"/>
                <w:szCs w:val="24"/>
                <w:lang w:eastAsia="zh-TW"/>
              </w:rPr>
              <w:t>債券的利率風險可分為價格風險和再投資風險</w:t>
            </w:r>
            <w:r>
              <w:rPr>
                <w:rFonts w:hint="eastAsia"/>
                <w:szCs w:val="24"/>
                <w:lang w:eastAsia="zh-TW"/>
              </w:rPr>
              <w:t>(</w:t>
            </w:r>
            <w:r>
              <w:rPr>
                <w:szCs w:val="24"/>
                <w:lang w:eastAsia="zh-TW"/>
              </w:rPr>
              <w:t>3)</w:t>
            </w:r>
            <w:r w:rsidRPr="00DE795F">
              <w:rPr>
                <w:rFonts w:hint="eastAsia"/>
                <w:szCs w:val="24"/>
                <w:lang w:eastAsia="zh-TW"/>
              </w:rPr>
              <w:t>存續期間為衡量利率敏感度的指標</w:t>
            </w:r>
            <w:r>
              <w:rPr>
                <w:rFonts w:hint="eastAsia"/>
                <w:szCs w:val="24"/>
                <w:lang w:eastAsia="zh-TW"/>
              </w:rPr>
              <w:t>(</w:t>
            </w:r>
            <w:r>
              <w:rPr>
                <w:szCs w:val="24"/>
                <w:lang w:eastAsia="zh-TW"/>
              </w:rPr>
              <w:t>4)</w:t>
            </w:r>
            <w:r w:rsidRPr="00DE795F">
              <w:rPr>
                <w:rFonts w:hint="eastAsia"/>
                <w:szCs w:val="24"/>
                <w:lang w:eastAsia="zh-TW"/>
              </w:rPr>
              <w:t>一般債券存續期間大於到期日，只有零息債券之存續期間等於到期日</w:t>
            </w:r>
          </w:p>
        </w:tc>
        <w:tc>
          <w:tcPr>
            <w:tcW w:w="593" w:type="dxa"/>
          </w:tcPr>
          <w:p w14:paraId="03596080" w14:textId="1DEBBA83" w:rsidR="00E63A0E" w:rsidRDefault="00BD5B82" w:rsidP="004B79A7">
            <w:pPr>
              <w:pStyle w:val="TableParagraph"/>
              <w:spacing w:before="159"/>
              <w:ind w:left="3"/>
              <w:jc w:val="center"/>
              <w:rPr>
                <w:sz w:val="21"/>
                <w:lang w:eastAsia="zh-TW"/>
              </w:rPr>
            </w:pPr>
            <w:r>
              <w:rPr>
                <w:rFonts w:hint="eastAsia"/>
                <w:sz w:val="21"/>
                <w:lang w:eastAsia="zh-TW"/>
              </w:rPr>
              <w:t>4</w:t>
            </w:r>
          </w:p>
        </w:tc>
      </w:tr>
      <w:tr w:rsidR="00E63A0E" w14:paraId="660A3253" w14:textId="77777777">
        <w:trPr>
          <w:trHeight w:val="726"/>
        </w:trPr>
        <w:tc>
          <w:tcPr>
            <w:tcW w:w="567" w:type="dxa"/>
          </w:tcPr>
          <w:p w14:paraId="710CBC2F" w14:textId="77777777" w:rsidR="00E63A0E" w:rsidRDefault="00E63A0E" w:rsidP="00573159">
            <w:pPr>
              <w:pStyle w:val="TableParagraph"/>
              <w:numPr>
                <w:ilvl w:val="0"/>
                <w:numId w:val="7"/>
              </w:numPr>
              <w:spacing w:before="159"/>
              <w:ind w:right="44"/>
              <w:jc w:val="center"/>
              <w:rPr>
                <w:sz w:val="21"/>
                <w:lang w:eastAsia="zh-TW"/>
              </w:rPr>
            </w:pPr>
          </w:p>
        </w:tc>
        <w:tc>
          <w:tcPr>
            <w:tcW w:w="9357" w:type="dxa"/>
          </w:tcPr>
          <w:p w14:paraId="109C46F2" w14:textId="0DB2896C" w:rsidR="00E63A0E" w:rsidRPr="00BD5B82" w:rsidRDefault="00BD5B82" w:rsidP="00BD5B82">
            <w:pPr>
              <w:ind w:right="240"/>
              <w:rPr>
                <w:szCs w:val="24"/>
                <w:lang w:eastAsia="zh-TW"/>
              </w:rPr>
            </w:pPr>
            <w:r w:rsidRPr="008F46CD">
              <w:rPr>
                <w:rFonts w:hint="eastAsia"/>
                <w:szCs w:val="24"/>
                <w:lang w:eastAsia="zh-TW"/>
              </w:rPr>
              <w:t>有關債券評等的敘述，下列何者錯誤?</w:t>
            </w:r>
            <w:r>
              <w:rPr>
                <w:szCs w:val="24"/>
                <w:lang w:eastAsia="zh-TW"/>
              </w:rPr>
              <w:t>(1)</w:t>
            </w:r>
            <w:r w:rsidRPr="00DE795F">
              <w:rPr>
                <w:rFonts w:hint="eastAsia"/>
                <w:szCs w:val="24"/>
                <w:lang w:eastAsia="zh-TW"/>
              </w:rPr>
              <w:t>A</w:t>
            </w:r>
            <w:r w:rsidRPr="00DE795F">
              <w:rPr>
                <w:szCs w:val="24"/>
                <w:lang w:eastAsia="zh-TW"/>
              </w:rPr>
              <w:t>A</w:t>
            </w:r>
            <w:r w:rsidRPr="00DE795F">
              <w:rPr>
                <w:rFonts w:hint="eastAsia"/>
                <w:szCs w:val="24"/>
                <w:lang w:eastAsia="zh-TW"/>
              </w:rPr>
              <w:t>級債券之評等變動機率高於B</w:t>
            </w:r>
            <w:r w:rsidRPr="00DE795F">
              <w:rPr>
                <w:szCs w:val="24"/>
                <w:lang w:eastAsia="zh-TW"/>
              </w:rPr>
              <w:t>BB</w:t>
            </w:r>
            <w:r w:rsidRPr="00DE795F">
              <w:rPr>
                <w:rFonts w:hint="eastAsia"/>
                <w:szCs w:val="24"/>
                <w:lang w:eastAsia="zh-TW"/>
              </w:rPr>
              <w:t>級債券</w:t>
            </w:r>
            <w:r>
              <w:rPr>
                <w:rFonts w:hint="eastAsia"/>
                <w:szCs w:val="24"/>
                <w:lang w:eastAsia="zh-TW"/>
              </w:rPr>
              <w:t>(</w:t>
            </w:r>
            <w:r>
              <w:rPr>
                <w:szCs w:val="24"/>
                <w:lang w:eastAsia="zh-TW"/>
              </w:rPr>
              <w:t>2)</w:t>
            </w:r>
            <w:r w:rsidRPr="00DE795F">
              <w:rPr>
                <w:rFonts w:hint="eastAsia"/>
                <w:szCs w:val="24"/>
                <w:lang w:eastAsia="zh-TW"/>
              </w:rPr>
              <w:t>A</w:t>
            </w:r>
            <w:r w:rsidRPr="00DE795F">
              <w:rPr>
                <w:szCs w:val="24"/>
                <w:lang w:eastAsia="zh-TW"/>
              </w:rPr>
              <w:t>A</w:t>
            </w:r>
            <w:r w:rsidRPr="00DE795F">
              <w:rPr>
                <w:rFonts w:hint="eastAsia"/>
                <w:szCs w:val="24"/>
                <w:lang w:eastAsia="zh-TW"/>
              </w:rPr>
              <w:t>級債券之信用強度高於B</w:t>
            </w:r>
            <w:r w:rsidRPr="00DE795F">
              <w:rPr>
                <w:szCs w:val="24"/>
                <w:lang w:eastAsia="zh-TW"/>
              </w:rPr>
              <w:t>BB</w:t>
            </w:r>
            <w:r w:rsidRPr="00DE795F">
              <w:rPr>
                <w:rFonts w:hint="eastAsia"/>
                <w:szCs w:val="24"/>
                <w:lang w:eastAsia="zh-TW"/>
              </w:rPr>
              <w:t>級債券</w:t>
            </w:r>
            <w:r>
              <w:rPr>
                <w:rFonts w:hint="eastAsia"/>
                <w:szCs w:val="24"/>
                <w:lang w:eastAsia="zh-TW"/>
              </w:rPr>
              <w:t>(</w:t>
            </w:r>
            <w:r>
              <w:rPr>
                <w:szCs w:val="24"/>
                <w:lang w:eastAsia="zh-TW"/>
              </w:rPr>
              <w:t>3)</w:t>
            </w:r>
            <w:r w:rsidRPr="00DE795F">
              <w:rPr>
                <w:rFonts w:hint="eastAsia"/>
                <w:szCs w:val="24"/>
                <w:lang w:eastAsia="zh-TW"/>
              </w:rPr>
              <w:t>A</w:t>
            </w:r>
            <w:r w:rsidRPr="00DE795F">
              <w:rPr>
                <w:szCs w:val="24"/>
                <w:lang w:eastAsia="zh-TW"/>
              </w:rPr>
              <w:t>A</w:t>
            </w:r>
            <w:r w:rsidRPr="00DE795F">
              <w:rPr>
                <w:rFonts w:hint="eastAsia"/>
                <w:szCs w:val="24"/>
                <w:lang w:eastAsia="zh-TW"/>
              </w:rPr>
              <w:t>級債券之違約機率低於B</w:t>
            </w:r>
            <w:r w:rsidRPr="00DE795F">
              <w:rPr>
                <w:szCs w:val="24"/>
                <w:lang w:eastAsia="zh-TW"/>
              </w:rPr>
              <w:t>BB</w:t>
            </w:r>
            <w:r w:rsidRPr="00DE795F">
              <w:rPr>
                <w:rFonts w:hint="eastAsia"/>
                <w:szCs w:val="24"/>
                <w:lang w:eastAsia="zh-TW"/>
              </w:rPr>
              <w:t>級債券</w:t>
            </w:r>
            <w:r>
              <w:rPr>
                <w:rFonts w:hint="eastAsia"/>
                <w:szCs w:val="24"/>
                <w:lang w:eastAsia="zh-TW"/>
              </w:rPr>
              <w:t>(</w:t>
            </w:r>
            <w:r>
              <w:rPr>
                <w:szCs w:val="24"/>
                <w:lang w:eastAsia="zh-TW"/>
              </w:rPr>
              <w:t>4)</w:t>
            </w:r>
            <w:r w:rsidRPr="00DE795F">
              <w:rPr>
                <w:rFonts w:hint="eastAsia"/>
                <w:szCs w:val="24"/>
                <w:lang w:eastAsia="zh-TW"/>
              </w:rPr>
              <w:t>若發行公司出現違約的情況，A</w:t>
            </w:r>
            <w:r w:rsidRPr="00DE795F">
              <w:rPr>
                <w:szCs w:val="24"/>
                <w:lang w:eastAsia="zh-TW"/>
              </w:rPr>
              <w:t>A</w:t>
            </w:r>
            <w:r w:rsidRPr="00DE795F">
              <w:rPr>
                <w:rFonts w:hint="eastAsia"/>
                <w:szCs w:val="24"/>
                <w:lang w:eastAsia="zh-TW"/>
              </w:rPr>
              <w:t>級債券的投資人所能獲得的保障大於B</w:t>
            </w:r>
            <w:r w:rsidRPr="00DE795F">
              <w:rPr>
                <w:szCs w:val="24"/>
                <w:lang w:eastAsia="zh-TW"/>
              </w:rPr>
              <w:t>BB</w:t>
            </w:r>
            <w:r w:rsidRPr="00DE795F">
              <w:rPr>
                <w:rFonts w:hint="eastAsia"/>
                <w:szCs w:val="24"/>
                <w:lang w:eastAsia="zh-TW"/>
              </w:rPr>
              <w:t>級債券的投資人</w:t>
            </w:r>
          </w:p>
        </w:tc>
        <w:tc>
          <w:tcPr>
            <w:tcW w:w="593" w:type="dxa"/>
          </w:tcPr>
          <w:p w14:paraId="565A6CBB" w14:textId="775EEA0F" w:rsidR="00E63A0E" w:rsidRDefault="00BD5B82" w:rsidP="004B79A7">
            <w:pPr>
              <w:pStyle w:val="TableParagraph"/>
              <w:spacing w:before="159"/>
              <w:ind w:left="3"/>
              <w:jc w:val="center"/>
              <w:rPr>
                <w:sz w:val="21"/>
                <w:lang w:eastAsia="zh-TW"/>
              </w:rPr>
            </w:pPr>
            <w:r>
              <w:rPr>
                <w:rFonts w:hint="eastAsia"/>
                <w:sz w:val="21"/>
                <w:lang w:eastAsia="zh-TW"/>
              </w:rPr>
              <w:t>3</w:t>
            </w:r>
          </w:p>
        </w:tc>
      </w:tr>
      <w:tr w:rsidR="00BD5B82" w14:paraId="7AC6EB89" w14:textId="77777777">
        <w:trPr>
          <w:trHeight w:val="726"/>
        </w:trPr>
        <w:tc>
          <w:tcPr>
            <w:tcW w:w="567" w:type="dxa"/>
          </w:tcPr>
          <w:p w14:paraId="2C15451F"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47097068" w14:textId="14754570" w:rsidR="00BD5B82" w:rsidRPr="001159C1" w:rsidRDefault="001159C1" w:rsidP="001159C1">
            <w:pPr>
              <w:ind w:right="240"/>
              <w:rPr>
                <w:szCs w:val="24"/>
                <w:lang w:eastAsia="zh-TW"/>
              </w:rPr>
            </w:pPr>
            <w:r w:rsidRPr="005605C1">
              <w:rPr>
                <w:rFonts w:hint="eastAsia"/>
                <w:szCs w:val="24"/>
                <w:lang w:eastAsia="zh-TW"/>
              </w:rPr>
              <w:t>有關我國公債的敘述，下列何者正確?</w:t>
            </w:r>
            <w:r>
              <w:rPr>
                <w:szCs w:val="24"/>
                <w:lang w:eastAsia="zh-TW"/>
              </w:rPr>
              <w:t>(1)</w:t>
            </w:r>
            <w:r w:rsidRPr="00DE795F">
              <w:rPr>
                <w:rFonts w:hint="eastAsia"/>
                <w:szCs w:val="24"/>
                <w:lang w:eastAsia="zh-TW"/>
              </w:rPr>
              <w:t>無實體公債又稱登錄公債</w:t>
            </w:r>
            <w:r>
              <w:rPr>
                <w:rFonts w:hint="eastAsia"/>
                <w:szCs w:val="24"/>
                <w:lang w:eastAsia="zh-TW"/>
              </w:rPr>
              <w:t>(</w:t>
            </w:r>
            <w:r>
              <w:rPr>
                <w:szCs w:val="24"/>
                <w:lang w:eastAsia="zh-TW"/>
              </w:rPr>
              <w:t>2)</w:t>
            </w:r>
            <w:r w:rsidRPr="00DE795F">
              <w:rPr>
                <w:rFonts w:hint="eastAsia"/>
                <w:szCs w:val="24"/>
                <w:lang w:eastAsia="zh-TW"/>
              </w:rPr>
              <w:t>最早的無實體債券發行於民國8</w:t>
            </w:r>
            <w:r w:rsidRPr="00DE795F">
              <w:rPr>
                <w:szCs w:val="24"/>
                <w:lang w:eastAsia="zh-TW"/>
              </w:rPr>
              <w:t>8</w:t>
            </w:r>
            <w:r w:rsidRPr="00DE795F">
              <w:rPr>
                <w:rFonts w:hint="eastAsia"/>
                <w:szCs w:val="24"/>
                <w:lang w:eastAsia="zh-TW"/>
              </w:rPr>
              <w:t>年</w:t>
            </w:r>
            <w:r>
              <w:rPr>
                <w:rFonts w:hint="eastAsia"/>
                <w:szCs w:val="24"/>
                <w:lang w:eastAsia="zh-TW"/>
              </w:rPr>
              <w:t>(</w:t>
            </w:r>
            <w:r>
              <w:rPr>
                <w:szCs w:val="24"/>
                <w:lang w:eastAsia="zh-TW"/>
              </w:rPr>
              <w:t>3)</w:t>
            </w:r>
            <w:r w:rsidRPr="00DE795F">
              <w:rPr>
                <w:rFonts w:hint="eastAsia"/>
                <w:szCs w:val="24"/>
                <w:lang w:eastAsia="zh-TW"/>
              </w:rPr>
              <w:t>實體公債形同記名式債券</w:t>
            </w:r>
            <w:r>
              <w:rPr>
                <w:rFonts w:hint="eastAsia"/>
                <w:szCs w:val="24"/>
                <w:lang w:eastAsia="zh-TW"/>
              </w:rPr>
              <w:t>(</w:t>
            </w:r>
            <w:r>
              <w:rPr>
                <w:szCs w:val="24"/>
                <w:lang w:eastAsia="zh-TW"/>
              </w:rPr>
              <w:t>4)</w:t>
            </w:r>
            <w:r w:rsidRPr="00DE795F">
              <w:rPr>
                <w:rFonts w:hint="eastAsia"/>
                <w:szCs w:val="24"/>
                <w:lang w:eastAsia="zh-TW"/>
              </w:rPr>
              <w:t>目前公債市場交易以實體債券為主</w:t>
            </w:r>
          </w:p>
        </w:tc>
        <w:tc>
          <w:tcPr>
            <w:tcW w:w="593" w:type="dxa"/>
          </w:tcPr>
          <w:p w14:paraId="502A1DD2" w14:textId="6F80CC65" w:rsidR="00BD5B82" w:rsidRDefault="004D7965" w:rsidP="004B79A7">
            <w:pPr>
              <w:pStyle w:val="TableParagraph"/>
              <w:spacing w:before="159"/>
              <w:ind w:left="3"/>
              <w:jc w:val="center"/>
              <w:rPr>
                <w:sz w:val="21"/>
                <w:lang w:eastAsia="zh-TW"/>
              </w:rPr>
            </w:pPr>
            <w:r>
              <w:rPr>
                <w:rFonts w:hint="eastAsia"/>
                <w:sz w:val="21"/>
                <w:lang w:eastAsia="zh-TW"/>
              </w:rPr>
              <w:t>1</w:t>
            </w:r>
          </w:p>
        </w:tc>
      </w:tr>
      <w:tr w:rsidR="00BD5B82" w14:paraId="222E872E" w14:textId="77777777">
        <w:trPr>
          <w:trHeight w:val="726"/>
        </w:trPr>
        <w:tc>
          <w:tcPr>
            <w:tcW w:w="567" w:type="dxa"/>
          </w:tcPr>
          <w:p w14:paraId="05562358"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54969B45" w14:textId="0BC8F626" w:rsidR="00BD5B82" w:rsidRPr="008F46CD" w:rsidRDefault="001159C1" w:rsidP="001159C1">
            <w:pPr>
              <w:ind w:right="240"/>
              <w:rPr>
                <w:szCs w:val="24"/>
                <w:lang w:eastAsia="zh-TW"/>
              </w:rPr>
            </w:pPr>
            <w:r w:rsidRPr="003B2908">
              <w:rPr>
                <w:rFonts w:hint="eastAsia"/>
                <w:szCs w:val="24"/>
                <w:lang w:eastAsia="zh-TW"/>
              </w:rPr>
              <w:t>有關無實體債券的敘述，下列何者錯誤?</w:t>
            </w:r>
            <w:r>
              <w:rPr>
                <w:szCs w:val="24"/>
                <w:lang w:eastAsia="zh-TW"/>
              </w:rPr>
              <w:t>(1)</w:t>
            </w:r>
            <w:proofErr w:type="gramStart"/>
            <w:r w:rsidRPr="00DE795F">
              <w:rPr>
                <w:rFonts w:hint="eastAsia"/>
                <w:szCs w:val="24"/>
                <w:lang w:eastAsia="zh-TW"/>
              </w:rPr>
              <w:t>採</w:t>
            </w:r>
            <w:proofErr w:type="gramEnd"/>
            <w:r w:rsidRPr="00DE795F">
              <w:rPr>
                <w:rFonts w:hint="eastAsia"/>
                <w:szCs w:val="24"/>
                <w:lang w:eastAsia="zh-TW"/>
              </w:rPr>
              <w:t>登錄形式</w:t>
            </w:r>
            <w:r>
              <w:rPr>
                <w:rFonts w:hint="eastAsia"/>
                <w:szCs w:val="24"/>
                <w:lang w:eastAsia="zh-TW"/>
              </w:rPr>
              <w:t>(</w:t>
            </w:r>
            <w:r>
              <w:rPr>
                <w:szCs w:val="24"/>
                <w:lang w:eastAsia="zh-TW"/>
              </w:rPr>
              <w:t>2)</w:t>
            </w:r>
            <w:r w:rsidRPr="00DE795F">
              <w:rPr>
                <w:rFonts w:hint="eastAsia"/>
                <w:szCs w:val="24"/>
                <w:lang w:eastAsia="zh-TW"/>
              </w:rPr>
              <w:t>節省印製成本</w:t>
            </w:r>
            <w:r>
              <w:rPr>
                <w:rFonts w:hint="eastAsia"/>
                <w:szCs w:val="24"/>
                <w:lang w:eastAsia="zh-TW"/>
              </w:rPr>
              <w:t>(</w:t>
            </w:r>
            <w:r>
              <w:rPr>
                <w:szCs w:val="24"/>
                <w:lang w:eastAsia="zh-TW"/>
              </w:rPr>
              <w:t>3)</w:t>
            </w:r>
            <w:r w:rsidRPr="00DE795F">
              <w:rPr>
                <w:rFonts w:hint="eastAsia"/>
                <w:szCs w:val="24"/>
                <w:lang w:eastAsia="zh-TW"/>
              </w:rPr>
              <w:t>形同無記名債券</w:t>
            </w:r>
            <w:r>
              <w:rPr>
                <w:rFonts w:hint="eastAsia"/>
                <w:szCs w:val="24"/>
                <w:lang w:eastAsia="zh-TW"/>
              </w:rPr>
              <w:t>(</w:t>
            </w:r>
            <w:r>
              <w:rPr>
                <w:szCs w:val="24"/>
                <w:lang w:eastAsia="zh-TW"/>
              </w:rPr>
              <w:t>4)</w:t>
            </w:r>
            <w:r w:rsidRPr="00DE795F">
              <w:rPr>
                <w:rFonts w:hint="eastAsia"/>
                <w:szCs w:val="24"/>
                <w:lang w:eastAsia="zh-TW"/>
              </w:rPr>
              <w:t>可大幅降低交割現</w:t>
            </w:r>
            <w:proofErr w:type="gramStart"/>
            <w:r w:rsidRPr="00DE795F">
              <w:rPr>
                <w:rFonts w:hint="eastAsia"/>
                <w:szCs w:val="24"/>
                <w:lang w:eastAsia="zh-TW"/>
              </w:rPr>
              <w:t>券</w:t>
            </w:r>
            <w:proofErr w:type="gramEnd"/>
            <w:r w:rsidRPr="00DE795F">
              <w:rPr>
                <w:rFonts w:hint="eastAsia"/>
                <w:szCs w:val="24"/>
                <w:lang w:eastAsia="zh-TW"/>
              </w:rPr>
              <w:t>的風險</w:t>
            </w:r>
          </w:p>
        </w:tc>
        <w:tc>
          <w:tcPr>
            <w:tcW w:w="593" w:type="dxa"/>
          </w:tcPr>
          <w:p w14:paraId="30CF77AA" w14:textId="3809B5AB" w:rsidR="00BD5B82" w:rsidRDefault="004D7965" w:rsidP="004B79A7">
            <w:pPr>
              <w:pStyle w:val="TableParagraph"/>
              <w:spacing w:before="159"/>
              <w:ind w:left="3"/>
              <w:jc w:val="center"/>
              <w:rPr>
                <w:sz w:val="21"/>
                <w:lang w:eastAsia="zh-TW"/>
              </w:rPr>
            </w:pPr>
            <w:r>
              <w:rPr>
                <w:rFonts w:hint="eastAsia"/>
                <w:sz w:val="21"/>
                <w:lang w:eastAsia="zh-TW"/>
              </w:rPr>
              <w:t>3</w:t>
            </w:r>
          </w:p>
        </w:tc>
      </w:tr>
      <w:tr w:rsidR="00BD5B82" w14:paraId="5974E64E" w14:textId="77777777">
        <w:trPr>
          <w:trHeight w:val="726"/>
        </w:trPr>
        <w:tc>
          <w:tcPr>
            <w:tcW w:w="567" w:type="dxa"/>
          </w:tcPr>
          <w:p w14:paraId="2B28BED2"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4CC7AAFE" w14:textId="7041757D" w:rsidR="001159C1" w:rsidRPr="00DE795F" w:rsidRDefault="001159C1" w:rsidP="001159C1">
            <w:pPr>
              <w:ind w:right="240"/>
              <w:rPr>
                <w:szCs w:val="24"/>
                <w:lang w:eastAsia="zh-TW"/>
              </w:rPr>
            </w:pPr>
            <w:r w:rsidRPr="003B2908">
              <w:rPr>
                <w:rFonts w:hint="eastAsia"/>
                <w:szCs w:val="24"/>
                <w:lang w:eastAsia="zh-TW"/>
              </w:rPr>
              <w:t>銀行發行次順位金融債券，在請求資產償付的權利時，受償順序何者為正確?</w:t>
            </w:r>
            <w:r>
              <w:rPr>
                <w:rFonts w:hint="eastAsia"/>
                <w:szCs w:val="24"/>
                <w:lang w:eastAsia="zh-TW"/>
              </w:rPr>
              <w:t>(</w:t>
            </w:r>
            <w:r>
              <w:rPr>
                <w:szCs w:val="24"/>
                <w:lang w:eastAsia="zh-TW"/>
              </w:rPr>
              <w:t>1</w:t>
            </w:r>
            <w:r>
              <w:rPr>
                <w:rFonts w:hint="eastAsia"/>
                <w:szCs w:val="24"/>
                <w:lang w:eastAsia="zh-TW"/>
              </w:rPr>
              <w:t>)</w:t>
            </w:r>
            <w:r w:rsidRPr="00DE795F">
              <w:rPr>
                <w:rFonts w:hint="eastAsia"/>
                <w:szCs w:val="24"/>
                <w:lang w:eastAsia="zh-TW"/>
              </w:rPr>
              <w:t>在特別股之後</w:t>
            </w:r>
          </w:p>
          <w:p w14:paraId="552D48B1" w14:textId="6ED3EFF3" w:rsidR="00BD5B82" w:rsidRPr="008F46CD" w:rsidRDefault="001159C1" w:rsidP="001159C1">
            <w:pPr>
              <w:ind w:right="240"/>
              <w:rPr>
                <w:szCs w:val="24"/>
                <w:lang w:eastAsia="zh-TW"/>
              </w:rPr>
            </w:pPr>
            <w:r>
              <w:rPr>
                <w:rFonts w:hint="eastAsia"/>
                <w:szCs w:val="24"/>
                <w:lang w:eastAsia="zh-TW"/>
              </w:rPr>
              <w:t>(</w:t>
            </w:r>
            <w:r>
              <w:rPr>
                <w:szCs w:val="24"/>
                <w:lang w:eastAsia="zh-TW"/>
              </w:rPr>
              <w:t>2)</w:t>
            </w:r>
            <w:r w:rsidRPr="00DE795F">
              <w:rPr>
                <w:rFonts w:hint="eastAsia"/>
                <w:szCs w:val="24"/>
                <w:lang w:eastAsia="zh-TW"/>
              </w:rPr>
              <w:t>在一般債券之後</w:t>
            </w:r>
            <w:r>
              <w:rPr>
                <w:rFonts w:hint="eastAsia"/>
                <w:szCs w:val="24"/>
                <w:lang w:eastAsia="zh-TW"/>
              </w:rPr>
              <w:t>(</w:t>
            </w:r>
            <w:r>
              <w:rPr>
                <w:szCs w:val="24"/>
                <w:lang w:eastAsia="zh-TW"/>
              </w:rPr>
              <w:t>3)</w:t>
            </w:r>
            <w:r w:rsidRPr="00DE795F">
              <w:rPr>
                <w:rFonts w:hint="eastAsia"/>
                <w:szCs w:val="24"/>
                <w:lang w:eastAsia="zh-TW"/>
              </w:rPr>
              <w:t>在普通股之後</w:t>
            </w:r>
            <w:r>
              <w:rPr>
                <w:rFonts w:hint="eastAsia"/>
                <w:szCs w:val="24"/>
                <w:lang w:eastAsia="zh-TW"/>
              </w:rPr>
              <w:t>(</w:t>
            </w:r>
            <w:r>
              <w:rPr>
                <w:szCs w:val="24"/>
                <w:lang w:eastAsia="zh-TW"/>
              </w:rPr>
              <w:t>4)</w:t>
            </w:r>
            <w:r w:rsidRPr="00DE795F">
              <w:rPr>
                <w:rFonts w:hint="eastAsia"/>
                <w:szCs w:val="24"/>
                <w:lang w:eastAsia="zh-TW"/>
              </w:rPr>
              <w:t>優於一般債</w:t>
            </w:r>
            <w:r>
              <w:rPr>
                <w:rFonts w:hint="eastAsia"/>
                <w:szCs w:val="24"/>
                <w:lang w:eastAsia="zh-TW"/>
              </w:rPr>
              <w:t>權</w:t>
            </w:r>
          </w:p>
        </w:tc>
        <w:tc>
          <w:tcPr>
            <w:tcW w:w="593" w:type="dxa"/>
          </w:tcPr>
          <w:p w14:paraId="454A964D" w14:textId="678B3CC2" w:rsidR="00BD5B82" w:rsidRDefault="004D7965" w:rsidP="004B79A7">
            <w:pPr>
              <w:pStyle w:val="TableParagraph"/>
              <w:spacing w:before="159"/>
              <w:ind w:left="3"/>
              <w:jc w:val="center"/>
              <w:rPr>
                <w:sz w:val="21"/>
                <w:lang w:eastAsia="zh-TW"/>
              </w:rPr>
            </w:pPr>
            <w:r>
              <w:rPr>
                <w:rFonts w:hint="eastAsia"/>
                <w:sz w:val="21"/>
                <w:lang w:eastAsia="zh-TW"/>
              </w:rPr>
              <w:t>2</w:t>
            </w:r>
          </w:p>
        </w:tc>
      </w:tr>
      <w:tr w:rsidR="00BD5B82" w14:paraId="1883423A" w14:textId="77777777">
        <w:trPr>
          <w:trHeight w:val="726"/>
        </w:trPr>
        <w:tc>
          <w:tcPr>
            <w:tcW w:w="567" w:type="dxa"/>
          </w:tcPr>
          <w:p w14:paraId="5F50B385"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3603DAD8" w14:textId="1510CD37" w:rsidR="00BD5B82" w:rsidRPr="001159C1" w:rsidRDefault="001159C1" w:rsidP="001159C1">
            <w:pPr>
              <w:ind w:right="240"/>
              <w:rPr>
                <w:szCs w:val="24"/>
                <w:lang w:eastAsia="zh-TW"/>
              </w:rPr>
            </w:pPr>
            <w:r w:rsidRPr="003B2908">
              <w:rPr>
                <w:rFonts w:hint="eastAsia"/>
                <w:szCs w:val="24"/>
                <w:lang w:eastAsia="zh-TW"/>
              </w:rPr>
              <w:t>下列何者為零息債券的特性?</w:t>
            </w:r>
            <w:r>
              <w:rPr>
                <w:rFonts w:hint="eastAsia"/>
                <w:szCs w:val="24"/>
                <w:lang w:eastAsia="zh-TW"/>
              </w:rPr>
              <w:t>(</w:t>
            </w:r>
            <w:r>
              <w:rPr>
                <w:szCs w:val="24"/>
                <w:lang w:eastAsia="zh-TW"/>
              </w:rPr>
              <w:t>1)</w:t>
            </w:r>
            <w:r w:rsidRPr="00DE795F">
              <w:rPr>
                <w:rFonts w:hint="eastAsia"/>
                <w:szCs w:val="24"/>
                <w:lang w:eastAsia="zh-TW"/>
              </w:rPr>
              <w:t>無價格風險</w:t>
            </w:r>
            <w:r>
              <w:rPr>
                <w:rFonts w:hint="eastAsia"/>
                <w:szCs w:val="24"/>
                <w:lang w:eastAsia="zh-TW"/>
              </w:rPr>
              <w:t>(</w:t>
            </w:r>
            <w:r>
              <w:rPr>
                <w:szCs w:val="24"/>
                <w:lang w:eastAsia="zh-TW"/>
              </w:rPr>
              <w:t>2)</w:t>
            </w:r>
            <w:r w:rsidRPr="00DE795F">
              <w:rPr>
                <w:rFonts w:hint="eastAsia"/>
                <w:szCs w:val="24"/>
                <w:lang w:eastAsia="zh-TW"/>
              </w:rPr>
              <w:t>每半年配息</w:t>
            </w:r>
            <w:r>
              <w:rPr>
                <w:rFonts w:hint="eastAsia"/>
                <w:szCs w:val="24"/>
                <w:lang w:eastAsia="zh-TW"/>
              </w:rPr>
              <w:t>(</w:t>
            </w:r>
            <w:r>
              <w:rPr>
                <w:szCs w:val="24"/>
                <w:lang w:eastAsia="zh-TW"/>
              </w:rPr>
              <w:t>3)</w:t>
            </w:r>
            <w:r w:rsidRPr="00DE795F">
              <w:rPr>
                <w:rFonts w:hint="eastAsia"/>
                <w:szCs w:val="24"/>
                <w:lang w:eastAsia="zh-TW"/>
              </w:rPr>
              <w:t>按面額十足發行</w:t>
            </w:r>
            <w:r>
              <w:rPr>
                <w:rFonts w:hint="eastAsia"/>
                <w:szCs w:val="24"/>
                <w:lang w:eastAsia="zh-TW"/>
              </w:rPr>
              <w:t>(</w:t>
            </w:r>
            <w:r>
              <w:rPr>
                <w:szCs w:val="24"/>
                <w:lang w:eastAsia="zh-TW"/>
              </w:rPr>
              <w:t>4)</w:t>
            </w:r>
            <w:r w:rsidRPr="00DE795F">
              <w:rPr>
                <w:rFonts w:hint="eastAsia"/>
                <w:szCs w:val="24"/>
                <w:lang w:eastAsia="zh-TW"/>
              </w:rPr>
              <w:t>牽涉利率風險</w:t>
            </w:r>
          </w:p>
        </w:tc>
        <w:tc>
          <w:tcPr>
            <w:tcW w:w="593" w:type="dxa"/>
          </w:tcPr>
          <w:p w14:paraId="4CEF6F07" w14:textId="63A6BDEF"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61136640" w14:textId="77777777">
        <w:trPr>
          <w:trHeight w:val="726"/>
        </w:trPr>
        <w:tc>
          <w:tcPr>
            <w:tcW w:w="567" w:type="dxa"/>
          </w:tcPr>
          <w:p w14:paraId="674373BD"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62D617A8" w14:textId="4AE80D8C" w:rsidR="001159C1" w:rsidRPr="003B2908" w:rsidRDefault="001159C1" w:rsidP="001159C1">
            <w:pPr>
              <w:ind w:right="240"/>
              <w:rPr>
                <w:szCs w:val="24"/>
                <w:lang w:eastAsia="zh-TW"/>
              </w:rPr>
            </w:pPr>
            <w:r w:rsidRPr="003B2908">
              <w:rPr>
                <w:rFonts w:hint="eastAsia"/>
                <w:szCs w:val="24"/>
                <w:lang w:eastAsia="zh-TW"/>
              </w:rPr>
              <w:t>亞洲開發銀行所發行之小龍債券以何種幣值作為計價單位?</w:t>
            </w:r>
            <w:r w:rsidR="00B66B5C">
              <w:rPr>
                <w:rFonts w:hint="eastAsia"/>
                <w:szCs w:val="24"/>
                <w:lang w:eastAsia="zh-TW"/>
              </w:rPr>
              <w:t>(</w:t>
            </w:r>
            <w:r w:rsidR="00B66B5C">
              <w:rPr>
                <w:szCs w:val="24"/>
                <w:lang w:eastAsia="zh-TW"/>
              </w:rPr>
              <w:t>1</w:t>
            </w:r>
            <w:r w:rsidR="00B66B5C">
              <w:rPr>
                <w:rFonts w:hint="eastAsia"/>
                <w:szCs w:val="24"/>
                <w:lang w:eastAsia="zh-TW"/>
              </w:rPr>
              <w:t>)歐元</w:t>
            </w:r>
            <w:r w:rsidR="00B66B5C">
              <w:rPr>
                <w:szCs w:val="24"/>
                <w:lang w:eastAsia="zh-TW"/>
              </w:rPr>
              <w:t>(2)</w:t>
            </w:r>
            <w:r w:rsidR="00B66B5C">
              <w:rPr>
                <w:rFonts w:hint="eastAsia"/>
                <w:szCs w:val="24"/>
                <w:lang w:eastAsia="zh-TW"/>
              </w:rPr>
              <w:t>美元</w:t>
            </w:r>
            <w:r w:rsidR="00B66B5C">
              <w:rPr>
                <w:szCs w:val="24"/>
                <w:lang w:eastAsia="zh-TW"/>
              </w:rPr>
              <w:t>(3)</w:t>
            </w:r>
            <w:r w:rsidR="00B66B5C">
              <w:rPr>
                <w:rFonts w:hint="eastAsia"/>
                <w:szCs w:val="24"/>
                <w:lang w:eastAsia="zh-TW"/>
              </w:rPr>
              <w:t>日圓</w:t>
            </w:r>
            <w:r w:rsidR="00B66B5C">
              <w:rPr>
                <w:szCs w:val="24"/>
                <w:lang w:eastAsia="zh-TW"/>
              </w:rPr>
              <w:t>(4)</w:t>
            </w:r>
            <w:r w:rsidR="00B66B5C">
              <w:rPr>
                <w:rFonts w:hint="eastAsia"/>
                <w:szCs w:val="24"/>
                <w:lang w:eastAsia="zh-TW"/>
              </w:rPr>
              <w:t>新台幣</w:t>
            </w:r>
          </w:p>
          <w:p w14:paraId="21BBF7B3" w14:textId="77777777" w:rsidR="00BD5B82" w:rsidRPr="008F46CD" w:rsidRDefault="00BD5B82" w:rsidP="00BD5B82">
            <w:pPr>
              <w:ind w:right="240"/>
              <w:rPr>
                <w:szCs w:val="24"/>
                <w:lang w:eastAsia="zh-TW"/>
              </w:rPr>
            </w:pPr>
          </w:p>
        </w:tc>
        <w:tc>
          <w:tcPr>
            <w:tcW w:w="593" w:type="dxa"/>
          </w:tcPr>
          <w:p w14:paraId="431A3FEE" w14:textId="0ED16367"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22EBFF19" w14:textId="77777777">
        <w:trPr>
          <w:trHeight w:val="726"/>
        </w:trPr>
        <w:tc>
          <w:tcPr>
            <w:tcW w:w="567" w:type="dxa"/>
          </w:tcPr>
          <w:p w14:paraId="1B0FD88C"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49F33A6A" w14:textId="131811A0" w:rsidR="00BD5B82" w:rsidRPr="00B66B5C" w:rsidRDefault="001159C1" w:rsidP="00BD5B82">
            <w:pPr>
              <w:ind w:right="240"/>
              <w:rPr>
                <w:szCs w:val="24"/>
                <w:lang w:eastAsia="zh-TW"/>
              </w:rPr>
            </w:pPr>
            <w:r w:rsidRPr="003B2908">
              <w:rPr>
                <w:rFonts w:hint="eastAsia"/>
                <w:szCs w:val="24"/>
                <w:lang w:eastAsia="zh-TW"/>
              </w:rPr>
              <w:t>下列何者係證券交易法所規範之證券?</w:t>
            </w:r>
            <w:r w:rsidR="00B66B5C">
              <w:rPr>
                <w:rFonts w:hint="eastAsia"/>
                <w:szCs w:val="24"/>
                <w:lang w:eastAsia="zh-TW"/>
              </w:rPr>
              <w:t xml:space="preserve"> (</w:t>
            </w:r>
            <w:r w:rsidR="00B66B5C">
              <w:rPr>
                <w:szCs w:val="24"/>
                <w:lang w:eastAsia="zh-TW"/>
              </w:rPr>
              <w:t>1</w:t>
            </w:r>
            <w:r w:rsidR="00B66B5C">
              <w:rPr>
                <w:rFonts w:hint="eastAsia"/>
                <w:szCs w:val="24"/>
                <w:lang w:eastAsia="zh-TW"/>
              </w:rPr>
              <w:t>)商業本票</w:t>
            </w:r>
            <w:r w:rsidR="00B66B5C">
              <w:rPr>
                <w:szCs w:val="24"/>
                <w:lang w:eastAsia="zh-TW"/>
              </w:rPr>
              <w:t>(2)</w:t>
            </w:r>
            <w:r w:rsidR="00B66B5C">
              <w:rPr>
                <w:rFonts w:hint="eastAsia"/>
                <w:szCs w:val="24"/>
                <w:lang w:eastAsia="zh-TW"/>
              </w:rPr>
              <w:t>基金之受益憑證</w:t>
            </w:r>
            <w:r w:rsidR="00B66B5C">
              <w:rPr>
                <w:szCs w:val="24"/>
                <w:lang w:eastAsia="zh-TW"/>
              </w:rPr>
              <w:t>(3)</w:t>
            </w:r>
            <w:r w:rsidR="00B66B5C">
              <w:rPr>
                <w:rFonts w:hint="eastAsia"/>
                <w:szCs w:val="24"/>
                <w:lang w:eastAsia="zh-TW"/>
              </w:rPr>
              <w:t>載貨證券</w:t>
            </w:r>
            <w:r w:rsidR="00B66B5C">
              <w:rPr>
                <w:szCs w:val="24"/>
                <w:lang w:eastAsia="zh-TW"/>
              </w:rPr>
              <w:t>(4)</w:t>
            </w:r>
            <w:r w:rsidR="00B66B5C">
              <w:rPr>
                <w:rFonts w:hint="eastAsia"/>
                <w:szCs w:val="24"/>
                <w:lang w:eastAsia="zh-TW"/>
              </w:rPr>
              <w:t>可轉讓定存單</w:t>
            </w:r>
          </w:p>
        </w:tc>
        <w:tc>
          <w:tcPr>
            <w:tcW w:w="593" w:type="dxa"/>
          </w:tcPr>
          <w:p w14:paraId="1314E042" w14:textId="11DF1746" w:rsidR="00BD5B82" w:rsidRDefault="004D7965" w:rsidP="004B79A7">
            <w:pPr>
              <w:pStyle w:val="TableParagraph"/>
              <w:spacing w:before="159"/>
              <w:ind w:left="3"/>
              <w:jc w:val="center"/>
              <w:rPr>
                <w:sz w:val="21"/>
                <w:lang w:eastAsia="zh-TW"/>
              </w:rPr>
            </w:pPr>
            <w:r>
              <w:rPr>
                <w:rFonts w:hint="eastAsia"/>
                <w:sz w:val="21"/>
                <w:lang w:eastAsia="zh-TW"/>
              </w:rPr>
              <w:t>2</w:t>
            </w:r>
          </w:p>
        </w:tc>
      </w:tr>
      <w:tr w:rsidR="00BD5B82" w14:paraId="5E43ACBD" w14:textId="77777777">
        <w:trPr>
          <w:trHeight w:val="726"/>
        </w:trPr>
        <w:tc>
          <w:tcPr>
            <w:tcW w:w="567" w:type="dxa"/>
          </w:tcPr>
          <w:p w14:paraId="0AF2BB1F"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1D014D96" w14:textId="5545CC4A" w:rsidR="00BD5B82" w:rsidRPr="008F46CD" w:rsidRDefault="001159C1" w:rsidP="00BD5B82">
            <w:pPr>
              <w:ind w:right="240"/>
              <w:rPr>
                <w:szCs w:val="24"/>
                <w:lang w:eastAsia="zh-TW"/>
              </w:rPr>
            </w:pPr>
            <w:r w:rsidRPr="003B2908">
              <w:rPr>
                <w:rFonts w:hint="eastAsia"/>
                <w:szCs w:val="24"/>
                <w:lang w:eastAsia="zh-TW"/>
              </w:rPr>
              <w:t>下列敘述何者錯誤?</w:t>
            </w:r>
            <w:r w:rsidR="00B66B5C">
              <w:rPr>
                <w:rFonts w:hint="eastAsia"/>
                <w:szCs w:val="24"/>
                <w:lang w:eastAsia="zh-TW"/>
              </w:rPr>
              <w:t xml:space="preserve"> (</w:t>
            </w:r>
            <w:r w:rsidR="00B66B5C">
              <w:rPr>
                <w:szCs w:val="24"/>
                <w:lang w:eastAsia="zh-TW"/>
              </w:rPr>
              <w:t>1</w:t>
            </w:r>
            <w:r w:rsidR="00B66B5C">
              <w:rPr>
                <w:rFonts w:hint="eastAsia"/>
                <w:szCs w:val="24"/>
                <w:lang w:eastAsia="zh-TW"/>
              </w:rPr>
              <w:t>)國內債券可分為政府公債.金融債券.公司債與國際金融組織新台幣債券</w:t>
            </w:r>
            <w:r w:rsidR="00B66B5C">
              <w:rPr>
                <w:szCs w:val="24"/>
                <w:lang w:eastAsia="zh-TW"/>
              </w:rPr>
              <w:t>(2)</w:t>
            </w:r>
            <w:r w:rsidR="00B66B5C">
              <w:rPr>
                <w:rFonts w:hint="eastAsia"/>
                <w:szCs w:val="24"/>
                <w:lang w:eastAsia="zh-TW"/>
              </w:rPr>
              <w:t>依發行形式可分為實體公債與無實體公債</w:t>
            </w:r>
            <w:r w:rsidR="00B66B5C">
              <w:rPr>
                <w:szCs w:val="24"/>
                <w:lang w:eastAsia="zh-TW"/>
              </w:rPr>
              <w:t>(3)</w:t>
            </w:r>
            <w:r w:rsidR="00B66B5C">
              <w:rPr>
                <w:rFonts w:hint="eastAsia"/>
                <w:szCs w:val="24"/>
                <w:lang w:eastAsia="zh-TW"/>
              </w:rPr>
              <w:t>依照票息之有無可分為固定利息債券.浮動利息債券與零息債券</w:t>
            </w:r>
            <w:r w:rsidR="00B66B5C">
              <w:rPr>
                <w:szCs w:val="24"/>
                <w:lang w:eastAsia="zh-TW"/>
              </w:rPr>
              <w:t>(4)</w:t>
            </w:r>
            <w:r w:rsidR="00B66B5C">
              <w:rPr>
                <w:rFonts w:hint="eastAsia"/>
                <w:szCs w:val="24"/>
                <w:lang w:eastAsia="zh-TW"/>
              </w:rPr>
              <w:t>依債權性質可分為普通債券與特別股</w:t>
            </w:r>
          </w:p>
        </w:tc>
        <w:tc>
          <w:tcPr>
            <w:tcW w:w="593" w:type="dxa"/>
          </w:tcPr>
          <w:p w14:paraId="560A253E" w14:textId="368C9C64"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3EE72C27" w14:textId="77777777">
        <w:trPr>
          <w:trHeight w:val="726"/>
        </w:trPr>
        <w:tc>
          <w:tcPr>
            <w:tcW w:w="567" w:type="dxa"/>
          </w:tcPr>
          <w:p w14:paraId="401ED00A"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791FE3D9" w14:textId="47BE9325" w:rsidR="00BD5B82" w:rsidRPr="008F46CD" w:rsidRDefault="001159C1" w:rsidP="00BD5B82">
            <w:pPr>
              <w:ind w:right="240"/>
              <w:rPr>
                <w:szCs w:val="24"/>
                <w:lang w:eastAsia="zh-TW"/>
              </w:rPr>
            </w:pPr>
            <w:r w:rsidRPr="003B2908">
              <w:rPr>
                <w:rFonts w:hint="eastAsia"/>
                <w:szCs w:val="24"/>
                <w:lang w:eastAsia="zh-TW"/>
              </w:rPr>
              <w:t>目前公債交易已無實體公債為主流的原因為</w:t>
            </w:r>
            <w:r>
              <w:rPr>
                <w:rFonts w:hint="eastAsia"/>
                <w:szCs w:val="24"/>
                <w:lang w:eastAsia="zh-TW"/>
              </w:rPr>
              <w:t>何</w:t>
            </w:r>
            <w:r w:rsidRPr="003B2908">
              <w:rPr>
                <w:rFonts w:hint="eastAsia"/>
                <w:szCs w:val="24"/>
                <w:lang w:eastAsia="zh-TW"/>
              </w:rPr>
              <w:t>?</w:t>
            </w:r>
            <w:r w:rsidR="00B66B5C">
              <w:rPr>
                <w:rFonts w:hint="eastAsia"/>
                <w:szCs w:val="24"/>
                <w:lang w:eastAsia="zh-TW"/>
              </w:rPr>
              <w:t xml:space="preserve"> (</w:t>
            </w:r>
            <w:r w:rsidR="00B66B5C">
              <w:rPr>
                <w:szCs w:val="24"/>
                <w:lang w:eastAsia="zh-TW"/>
              </w:rPr>
              <w:t>1</w:t>
            </w:r>
            <w:r w:rsidR="00B66B5C">
              <w:rPr>
                <w:rFonts w:hint="eastAsia"/>
                <w:szCs w:val="24"/>
                <w:lang w:eastAsia="zh-TW"/>
              </w:rPr>
              <w:t>)可避免交易曝光</w:t>
            </w:r>
            <w:r w:rsidR="00B66B5C">
              <w:rPr>
                <w:szCs w:val="24"/>
                <w:lang w:eastAsia="zh-TW"/>
              </w:rPr>
              <w:t>(2)</w:t>
            </w:r>
            <w:r w:rsidR="00B66B5C">
              <w:rPr>
                <w:rFonts w:hint="eastAsia"/>
                <w:szCs w:val="24"/>
                <w:lang w:eastAsia="zh-TW"/>
              </w:rPr>
              <w:t>可避稅</w:t>
            </w:r>
            <w:r w:rsidR="00B66B5C">
              <w:rPr>
                <w:szCs w:val="24"/>
                <w:lang w:eastAsia="zh-TW"/>
              </w:rPr>
              <w:t>(3)</w:t>
            </w:r>
            <w:r w:rsidR="00B66B5C">
              <w:rPr>
                <w:rFonts w:hint="eastAsia"/>
                <w:szCs w:val="24"/>
                <w:lang w:eastAsia="zh-TW"/>
              </w:rPr>
              <w:t>降低線</w:t>
            </w:r>
            <w:proofErr w:type="gramStart"/>
            <w:r w:rsidR="00B66B5C">
              <w:rPr>
                <w:rFonts w:hint="eastAsia"/>
                <w:szCs w:val="24"/>
                <w:lang w:eastAsia="zh-TW"/>
              </w:rPr>
              <w:t>券</w:t>
            </w:r>
            <w:proofErr w:type="gramEnd"/>
            <w:r w:rsidR="00B66B5C">
              <w:rPr>
                <w:rFonts w:hint="eastAsia"/>
                <w:szCs w:val="24"/>
                <w:lang w:eastAsia="zh-TW"/>
              </w:rPr>
              <w:t>交割風險</w:t>
            </w:r>
            <w:r w:rsidR="00B66B5C">
              <w:rPr>
                <w:szCs w:val="24"/>
                <w:lang w:eastAsia="zh-TW"/>
              </w:rPr>
              <w:t>(4)</w:t>
            </w:r>
            <w:r w:rsidR="00B66B5C">
              <w:rPr>
                <w:rFonts w:hint="eastAsia"/>
                <w:szCs w:val="24"/>
                <w:lang w:eastAsia="zh-TW"/>
              </w:rPr>
              <w:t>交易流程有跡可循</w:t>
            </w:r>
          </w:p>
        </w:tc>
        <w:tc>
          <w:tcPr>
            <w:tcW w:w="593" w:type="dxa"/>
          </w:tcPr>
          <w:p w14:paraId="57750254" w14:textId="4B587880" w:rsidR="00BD5B82" w:rsidRDefault="004D7965" w:rsidP="004B79A7">
            <w:pPr>
              <w:pStyle w:val="TableParagraph"/>
              <w:spacing w:before="159"/>
              <w:ind w:left="3"/>
              <w:jc w:val="center"/>
              <w:rPr>
                <w:sz w:val="21"/>
                <w:lang w:eastAsia="zh-TW"/>
              </w:rPr>
            </w:pPr>
            <w:r>
              <w:rPr>
                <w:rFonts w:hint="eastAsia"/>
                <w:sz w:val="21"/>
                <w:lang w:eastAsia="zh-TW"/>
              </w:rPr>
              <w:t>3</w:t>
            </w:r>
          </w:p>
        </w:tc>
      </w:tr>
      <w:tr w:rsidR="00BD5B82" w14:paraId="22F0F207" w14:textId="77777777">
        <w:trPr>
          <w:trHeight w:val="726"/>
        </w:trPr>
        <w:tc>
          <w:tcPr>
            <w:tcW w:w="567" w:type="dxa"/>
          </w:tcPr>
          <w:p w14:paraId="1D0CB0D9"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0AE94502" w14:textId="7AA70062" w:rsidR="00BD5B82" w:rsidRPr="001159C1" w:rsidRDefault="001159C1" w:rsidP="00BD5B82">
            <w:pPr>
              <w:ind w:right="240"/>
              <w:rPr>
                <w:szCs w:val="24"/>
                <w:lang w:eastAsia="zh-TW"/>
              </w:rPr>
            </w:pPr>
            <w:r w:rsidRPr="003B2908">
              <w:rPr>
                <w:rFonts w:hint="eastAsia"/>
                <w:szCs w:val="24"/>
                <w:lang w:eastAsia="zh-TW"/>
              </w:rPr>
              <w:t>有關債券的種類，下列敘述何者錯誤?</w:t>
            </w:r>
            <w:r w:rsidR="00B66B5C">
              <w:rPr>
                <w:rFonts w:hint="eastAsia"/>
                <w:szCs w:val="24"/>
                <w:lang w:eastAsia="zh-TW"/>
              </w:rPr>
              <w:t xml:space="preserve"> (</w:t>
            </w:r>
            <w:r w:rsidR="00B66B5C">
              <w:rPr>
                <w:szCs w:val="24"/>
                <w:lang w:eastAsia="zh-TW"/>
              </w:rPr>
              <w:t>1</w:t>
            </w:r>
            <w:r w:rsidR="00B66B5C">
              <w:rPr>
                <w:rFonts w:hint="eastAsia"/>
                <w:szCs w:val="24"/>
                <w:lang w:eastAsia="zh-TW"/>
              </w:rPr>
              <w:t>)依發行機構可分為公債.公司債.金融債券</w:t>
            </w:r>
            <w:r w:rsidR="00B66B5C">
              <w:rPr>
                <w:szCs w:val="24"/>
                <w:lang w:eastAsia="zh-TW"/>
              </w:rPr>
              <w:t>(2)</w:t>
            </w:r>
            <w:r w:rsidR="00B66B5C">
              <w:rPr>
                <w:rFonts w:hint="eastAsia"/>
                <w:szCs w:val="24"/>
                <w:lang w:eastAsia="zh-TW"/>
              </w:rPr>
              <w:t>依發行形式可分為實體公債與無實體公債</w:t>
            </w:r>
            <w:r w:rsidR="00B66B5C">
              <w:rPr>
                <w:szCs w:val="24"/>
                <w:lang w:eastAsia="zh-TW"/>
              </w:rPr>
              <w:t>(3)</w:t>
            </w:r>
            <w:proofErr w:type="gramStart"/>
            <w:r w:rsidR="00B66B5C">
              <w:rPr>
                <w:rFonts w:hint="eastAsia"/>
                <w:szCs w:val="24"/>
                <w:lang w:eastAsia="zh-TW"/>
              </w:rPr>
              <w:t>依票息</w:t>
            </w:r>
            <w:proofErr w:type="gramEnd"/>
            <w:r w:rsidR="00B66B5C">
              <w:rPr>
                <w:rFonts w:hint="eastAsia"/>
                <w:szCs w:val="24"/>
                <w:lang w:eastAsia="zh-TW"/>
              </w:rPr>
              <w:t>之有無可分為有息債券與永久債券</w:t>
            </w:r>
            <w:r w:rsidR="00B66B5C">
              <w:rPr>
                <w:szCs w:val="24"/>
                <w:lang w:eastAsia="zh-TW"/>
              </w:rPr>
              <w:t>(4)</w:t>
            </w:r>
            <w:r w:rsidR="00B66B5C">
              <w:rPr>
                <w:rFonts w:hint="eastAsia"/>
                <w:szCs w:val="24"/>
                <w:lang w:eastAsia="zh-TW"/>
              </w:rPr>
              <w:t>依債權之性質可分為普通債券與次順位債券</w:t>
            </w:r>
          </w:p>
        </w:tc>
        <w:tc>
          <w:tcPr>
            <w:tcW w:w="593" w:type="dxa"/>
          </w:tcPr>
          <w:p w14:paraId="32091ED7" w14:textId="1C13ADFA" w:rsidR="00BD5B82" w:rsidRDefault="004D7965" w:rsidP="004B79A7">
            <w:pPr>
              <w:pStyle w:val="TableParagraph"/>
              <w:spacing w:before="159"/>
              <w:ind w:left="3"/>
              <w:jc w:val="center"/>
              <w:rPr>
                <w:sz w:val="21"/>
                <w:lang w:eastAsia="zh-TW"/>
              </w:rPr>
            </w:pPr>
            <w:r>
              <w:rPr>
                <w:rFonts w:hint="eastAsia"/>
                <w:sz w:val="21"/>
                <w:lang w:eastAsia="zh-TW"/>
              </w:rPr>
              <w:t>3</w:t>
            </w:r>
          </w:p>
        </w:tc>
      </w:tr>
      <w:tr w:rsidR="00BD5B82" w14:paraId="2561D556" w14:textId="77777777">
        <w:trPr>
          <w:trHeight w:val="726"/>
        </w:trPr>
        <w:tc>
          <w:tcPr>
            <w:tcW w:w="567" w:type="dxa"/>
          </w:tcPr>
          <w:p w14:paraId="366EA31E"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4D74926F" w14:textId="7E629029" w:rsidR="00BD5B82" w:rsidRPr="00B66B5C" w:rsidRDefault="001159C1" w:rsidP="00BD5B82">
            <w:pPr>
              <w:ind w:right="240"/>
              <w:rPr>
                <w:szCs w:val="24"/>
                <w:lang w:eastAsia="zh-TW"/>
              </w:rPr>
            </w:pPr>
            <w:r w:rsidRPr="001159C1">
              <w:rPr>
                <w:rFonts w:hint="eastAsia"/>
                <w:szCs w:val="24"/>
                <w:lang w:eastAsia="zh-TW"/>
              </w:rPr>
              <w:t>中央政府建設公債可依自償性與否，區分為甲.乙二類。下列敘述何者</w:t>
            </w:r>
            <w:r>
              <w:rPr>
                <w:rFonts w:hint="eastAsia"/>
                <w:szCs w:val="24"/>
                <w:lang w:eastAsia="zh-TW"/>
              </w:rPr>
              <w:t>正</w:t>
            </w:r>
            <w:r w:rsidRPr="001159C1">
              <w:rPr>
                <w:rFonts w:hint="eastAsia"/>
                <w:szCs w:val="24"/>
                <w:lang w:eastAsia="zh-TW"/>
              </w:rPr>
              <w:t>確?</w:t>
            </w:r>
            <w:r w:rsidR="00B66B5C">
              <w:rPr>
                <w:rFonts w:hint="eastAsia"/>
                <w:szCs w:val="24"/>
                <w:lang w:eastAsia="zh-TW"/>
              </w:rPr>
              <w:t xml:space="preserve"> (</w:t>
            </w:r>
            <w:r w:rsidR="00B66B5C">
              <w:rPr>
                <w:szCs w:val="24"/>
                <w:lang w:eastAsia="zh-TW"/>
              </w:rPr>
              <w:t>1</w:t>
            </w:r>
            <w:r w:rsidR="00B66B5C">
              <w:rPr>
                <w:rFonts w:hint="eastAsia"/>
                <w:szCs w:val="24"/>
                <w:lang w:eastAsia="zh-TW"/>
              </w:rPr>
              <w:t>)甲類公債係為支應非自償性之建設資金</w:t>
            </w:r>
            <w:r w:rsidR="00B66B5C">
              <w:rPr>
                <w:szCs w:val="24"/>
                <w:lang w:eastAsia="zh-TW"/>
              </w:rPr>
              <w:t>(2)</w:t>
            </w:r>
            <w:r w:rsidR="00B66B5C">
              <w:rPr>
                <w:rFonts w:hint="eastAsia"/>
                <w:szCs w:val="24"/>
                <w:lang w:eastAsia="zh-TW"/>
              </w:rPr>
              <w:t>乙類公債係為支應非自償性之建設基金</w:t>
            </w:r>
            <w:r w:rsidR="00B66B5C">
              <w:rPr>
                <w:szCs w:val="24"/>
                <w:lang w:eastAsia="zh-TW"/>
              </w:rPr>
              <w:t>(3)</w:t>
            </w:r>
            <w:r w:rsidR="00B66B5C">
              <w:rPr>
                <w:rFonts w:hint="eastAsia"/>
                <w:szCs w:val="24"/>
                <w:lang w:eastAsia="zh-TW"/>
              </w:rPr>
              <w:t>甲類公債係為支應非自償性之建設資金</w:t>
            </w:r>
            <w:r w:rsidR="00B66B5C">
              <w:rPr>
                <w:szCs w:val="24"/>
                <w:lang w:eastAsia="zh-TW"/>
              </w:rPr>
              <w:t>(4)</w:t>
            </w:r>
            <w:r w:rsidR="00B66B5C">
              <w:rPr>
                <w:rFonts w:hint="eastAsia"/>
                <w:szCs w:val="24"/>
                <w:lang w:eastAsia="zh-TW"/>
              </w:rPr>
              <w:t>甲類和乙類均可支應非自償性之建設資金</w:t>
            </w:r>
          </w:p>
        </w:tc>
        <w:tc>
          <w:tcPr>
            <w:tcW w:w="593" w:type="dxa"/>
          </w:tcPr>
          <w:p w14:paraId="0C2292AE" w14:textId="3A0623BE" w:rsidR="00BD5B82" w:rsidRDefault="004D7965" w:rsidP="004B79A7">
            <w:pPr>
              <w:pStyle w:val="TableParagraph"/>
              <w:spacing w:before="159"/>
              <w:ind w:left="3"/>
              <w:jc w:val="center"/>
              <w:rPr>
                <w:sz w:val="21"/>
                <w:lang w:eastAsia="zh-TW"/>
              </w:rPr>
            </w:pPr>
            <w:r>
              <w:rPr>
                <w:rFonts w:hint="eastAsia"/>
                <w:sz w:val="21"/>
                <w:lang w:eastAsia="zh-TW"/>
              </w:rPr>
              <w:t>3</w:t>
            </w:r>
          </w:p>
        </w:tc>
      </w:tr>
      <w:tr w:rsidR="00BD5B82" w14:paraId="50287D13" w14:textId="77777777">
        <w:trPr>
          <w:trHeight w:val="726"/>
        </w:trPr>
        <w:tc>
          <w:tcPr>
            <w:tcW w:w="567" w:type="dxa"/>
          </w:tcPr>
          <w:p w14:paraId="091AA744"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5E8F9C24" w14:textId="79FB10E5" w:rsidR="00BD5B82" w:rsidRPr="001159C1" w:rsidRDefault="001159C1" w:rsidP="00BD5B82">
            <w:pPr>
              <w:ind w:right="240"/>
              <w:rPr>
                <w:szCs w:val="24"/>
                <w:lang w:eastAsia="zh-TW"/>
              </w:rPr>
            </w:pPr>
            <w:r w:rsidRPr="003B2908">
              <w:rPr>
                <w:rFonts w:hint="eastAsia"/>
                <w:szCs w:val="24"/>
                <w:lang w:eastAsia="zh-TW"/>
              </w:rPr>
              <w:t>存續期間為衡量債券對利率變化敏感度的最佳指標，下列何者正確?</w:t>
            </w:r>
            <w:r w:rsidR="00B66B5C">
              <w:rPr>
                <w:rFonts w:hint="eastAsia"/>
                <w:szCs w:val="24"/>
                <w:lang w:eastAsia="zh-TW"/>
              </w:rPr>
              <w:t xml:space="preserve"> </w:t>
            </w:r>
            <w:r w:rsidR="00037397">
              <w:rPr>
                <w:rFonts w:hint="eastAsia"/>
                <w:szCs w:val="24"/>
                <w:lang w:eastAsia="zh-TW"/>
              </w:rPr>
              <w:t>(</w:t>
            </w:r>
            <w:r w:rsidR="00037397">
              <w:rPr>
                <w:szCs w:val="24"/>
                <w:lang w:eastAsia="zh-TW"/>
              </w:rPr>
              <w:t>1</w:t>
            </w:r>
            <w:r w:rsidR="00037397">
              <w:rPr>
                <w:rFonts w:hint="eastAsia"/>
                <w:szCs w:val="24"/>
                <w:lang w:eastAsia="zh-TW"/>
              </w:rPr>
              <w:t>)票面利率低，存續期間較長，隱含相對價格的波動也就越大</w:t>
            </w:r>
            <w:r w:rsidR="00037397">
              <w:rPr>
                <w:szCs w:val="24"/>
                <w:lang w:eastAsia="zh-TW"/>
              </w:rPr>
              <w:t>(2)</w:t>
            </w:r>
            <w:r w:rsidR="00037397">
              <w:rPr>
                <w:rFonts w:hint="eastAsia"/>
                <w:szCs w:val="24"/>
                <w:lang w:eastAsia="zh-TW"/>
              </w:rPr>
              <w:t>若債券票面利率與</w:t>
            </w:r>
            <w:proofErr w:type="gramStart"/>
            <w:r w:rsidR="00037397">
              <w:rPr>
                <w:rFonts w:hint="eastAsia"/>
                <w:szCs w:val="24"/>
                <w:lang w:eastAsia="zh-TW"/>
              </w:rPr>
              <w:t>殖</w:t>
            </w:r>
            <w:proofErr w:type="gramEnd"/>
            <w:r w:rsidR="00037397">
              <w:rPr>
                <w:rFonts w:hint="eastAsia"/>
                <w:szCs w:val="24"/>
                <w:lang w:eastAsia="zh-TW"/>
              </w:rPr>
              <w:t>利率固定，則債券存續期間較長，債券價格波動較大</w:t>
            </w:r>
            <w:r w:rsidR="00037397">
              <w:rPr>
                <w:szCs w:val="24"/>
                <w:lang w:eastAsia="zh-TW"/>
              </w:rPr>
              <w:t>(3)</w:t>
            </w:r>
            <w:r w:rsidR="00037397">
              <w:rPr>
                <w:rFonts w:hint="eastAsia"/>
                <w:szCs w:val="24"/>
                <w:lang w:eastAsia="zh-TW"/>
              </w:rPr>
              <w:t>一般債券存續期間小於到期日，只有零息債券之存續期間等於到期日</w:t>
            </w:r>
            <w:r w:rsidR="00037397">
              <w:rPr>
                <w:szCs w:val="24"/>
                <w:lang w:eastAsia="zh-TW"/>
              </w:rPr>
              <w:t>(4)</w:t>
            </w:r>
            <w:r w:rsidR="00037397">
              <w:rPr>
                <w:rFonts w:hint="eastAsia"/>
                <w:szCs w:val="24"/>
                <w:lang w:eastAsia="zh-TW"/>
              </w:rPr>
              <w:t>以上皆是</w:t>
            </w:r>
          </w:p>
        </w:tc>
        <w:tc>
          <w:tcPr>
            <w:tcW w:w="593" w:type="dxa"/>
          </w:tcPr>
          <w:p w14:paraId="4665F302" w14:textId="1895F449"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1A3DBC63" w14:textId="77777777">
        <w:trPr>
          <w:trHeight w:val="726"/>
        </w:trPr>
        <w:tc>
          <w:tcPr>
            <w:tcW w:w="567" w:type="dxa"/>
          </w:tcPr>
          <w:p w14:paraId="44193E75"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177DF9E1" w14:textId="64E7A5B8" w:rsidR="00BD5B82" w:rsidRPr="00037397" w:rsidRDefault="001159C1" w:rsidP="00BD5B82">
            <w:pPr>
              <w:ind w:right="240"/>
              <w:rPr>
                <w:szCs w:val="24"/>
                <w:lang w:eastAsia="zh-TW"/>
              </w:rPr>
            </w:pPr>
            <w:r w:rsidRPr="003B2908">
              <w:rPr>
                <w:rFonts w:hint="eastAsia"/>
                <w:szCs w:val="24"/>
                <w:lang w:eastAsia="zh-TW"/>
              </w:rPr>
              <w:t>有關公債價格與市場</w:t>
            </w:r>
            <w:proofErr w:type="gramStart"/>
            <w:r w:rsidRPr="003B2908">
              <w:rPr>
                <w:rFonts w:hint="eastAsia"/>
                <w:szCs w:val="24"/>
                <w:lang w:eastAsia="zh-TW"/>
              </w:rPr>
              <w:t>殖</w:t>
            </w:r>
            <w:proofErr w:type="gramEnd"/>
            <w:r w:rsidRPr="003B2908">
              <w:rPr>
                <w:rFonts w:hint="eastAsia"/>
                <w:szCs w:val="24"/>
                <w:lang w:eastAsia="zh-TW"/>
              </w:rPr>
              <w:t>利率之關係，下列何者錯誤?</w:t>
            </w:r>
            <w:r w:rsidR="00037397">
              <w:rPr>
                <w:rFonts w:hint="eastAsia"/>
                <w:szCs w:val="24"/>
                <w:lang w:eastAsia="zh-TW"/>
              </w:rPr>
              <w:t xml:space="preserve"> (</w:t>
            </w:r>
            <w:r w:rsidR="00037397">
              <w:rPr>
                <w:szCs w:val="24"/>
                <w:lang w:eastAsia="zh-TW"/>
              </w:rPr>
              <w:t>1</w:t>
            </w:r>
            <w:r w:rsidR="00037397">
              <w:rPr>
                <w:rFonts w:hint="eastAsia"/>
                <w:szCs w:val="24"/>
                <w:lang w:eastAsia="zh-TW"/>
              </w:rPr>
              <w:t>)價格低於面額的部分則稱為折價</w:t>
            </w:r>
            <w:r w:rsidR="00037397">
              <w:rPr>
                <w:szCs w:val="24"/>
                <w:lang w:eastAsia="zh-TW"/>
              </w:rPr>
              <w:t>(2)</w:t>
            </w:r>
            <w:r w:rsidR="00037397">
              <w:rPr>
                <w:rFonts w:hint="eastAsia"/>
                <w:szCs w:val="24"/>
                <w:lang w:eastAsia="zh-TW"/>
              </w:rPr>
              <w:t>債券的價格與</w:t>
            </w:r>
            <w:proofErr w:type="gramStart"/>
            <w:r w:rsidR="00037397">
              <w:rPr>
                <w:rFonts w:hint="eastAsia"/>
                <w:szCs w:val="24"/>
                <w:lang w:eastAsia="zh-TW"/>
              </w:rPr>
              <w:t>殖</w:t>
            </w:r>
            <w:proofErr w:type="gramEnd"/>
            <w:r w:rsidR="00037397">
              <w:rPr>
                <w:rFonts w:hint="eastAsia"/>
                <w:szCs w:val="24"/>
                <w:lang w:eastAsia="zh-TW"/>
              </w:rPr>
              <w:t>利率呈反向關係</w:t>
            </w:r>
            <w:r w:rsidR="00037397">
              <w:rPr>
                <w:szCs w:val="24"/>
                <w:lang w:eastAsia="zh-TW"/>
              </w:rPr>
              <w:t>(3)</w:t>
            </w:r>
            <w:r w:rsidR="00037397">
              <w:rPr>
                <w:rFonts w:hint="eastAsia"/>
                <w:szCs w:val="24"/>
                <w:lang w:eastAsia="zh-TW"/>
              </w:rPr>
              <w:t>債券價格超出面額的部分稱為溢價</w:t>
            </w:r>
            <w:r w:rsidR="00037397">
              <w:rPr>
                <w:szCs w:val="24"/>
                <w:lang w:eastAsia="zh-TW"/>
              </w:rPr>
              <w:t>(4)</w:t>
            </w:r>
            <w:r w:rsidR="00037397">
              <w:rPr>
                <w:rFonts w:hint="eastAsia"/>
                <w:szCs w:val="24"/>
                <w:lang w:eastAsia="zh-TW"/>
              </w:rPr>
              <w:t>債券的價格與</w:t>
            </w:r>
            <w:proofErr w:type="gramStart"/>
            <w:r w:rsidR="00037397">
              <w:rPr>
                <w:rFonts w:hint="eastAsia"/>
                <w:szCs w:val="24"/>
                <w:lang w:eastAsia="zh-TW"/>
              </w:rPr>
              <w:t>殖</w:t>
            </w:r>
            <w:proofErr w:type="gramEnd"/>
            <w:r w:rsidR="00037397">
              <w:rPr>
                <w:rFonts w:hint="eastAsia"/>
                <w:szCs w:val="24"/>
                <w:lang w:eastAsia="zh-TW"/>
              </w:rPr>
              <w:t>利率呈正向關係</w:t>
            </w:r>
          </w:p>
        </w:tc>
        <w:tc>
          <w:tcPr>
            <w:tcW w:w="593" w:type="dxa"/>
          </w:tcPr>
          <w:p w14:paraId="56E7EB61" w14:textId="4BC95A34"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6D772ACD" w14:textId="77777777">
        <w:trPr>
          <w:trHeight w:val="726"/>
        </w:trPr>
        <w:tc>
          <w:tcPr>
            <w:tcW w:w="567" w:type="dxa"/>
          </w:tcPr>
          <w:p w14:paraId="6CC025BF"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5A609623" w14:textId="66B483C5" w:rsidR="001159C1" w:rsidRPr="003B2908" w:rsidRDefault="001159C1" w:rsidP="001159C1">
            <w:pPr>
              <w:ind w:right="240"/>
              <w:rPr>
                <w:szCs w:val="24"/>
                <w:lang w:eastAsia="zh-TW"/>
              </w:rPr>
            </w:pPr>
            <w:r w:rsidRPr="003B2908">
              <w:rPr>
                <w:rFonts w:hint="eastAsia"/>
                <w:szCs w:val="24"/>
                <w:lang w:eastAsia="zh-TW"/>
              </w:rPr>
              <w:t>下列何者不會影響到計算債券的價格?</w:t>
            </w:r>
            <w:r w:rsidR="00037397">
              <w:rPr>
                <w:rFonts w:hint="eastAsia"/>
                <w:szCs w:val="24"/>
                <w:lang w:eastAsia="zh-TW"/>
              </w:rPr>
              <w:t xml:space="preserve"> (</w:t>
            </w:r>
            <w:r w:rsidR="00037397">
              <w:rPr>
                <w:szCs w:val="24"/>
                <w:lang w:eastAsia="zh-TW"/>
              </w:rPr>
              <w:t>1</w:t>
            </w:r>
            <w:r w:rsidR="00037397">
              <w:rPr>
                <w:rFonts w:hint="eastAsia"/>
                <w:szCs w:val="24"/>
                <w:lang w:eastAsia="zh-TW"/>
              </w:rPr>
              <w:t>)</w:t>
            </w:r>
            <w:proofErr w:type="gramStart"/>
            <w:r w:rsidR="00037397">
              <w:rPr>
                <w:rFonts w:hint="eastAsia"/>
                <w:szCs w:val="24"/>
                <w:lang w:eastAsia="zh-TW"/>
              </w:rPr>
              <w:t>殖</w:t>
            </w:r>
            <w:proofErr w:type="gramEnd"/>
            <w:r w:rsidR="00037397">
              <w:rPr>
                <w:rFonts w:hint="eastAsia"/>
                <w:szCs w:val="24"/>
                <w:lang w:eastAsia="zh-TW"/>
              </w:rPr>
              <w:t>利率</w:t>
            </w:r>
            <w:r w:rsidR="00037397">
              <w:rPr>
                <w:szCs w:val="24"/>
                <w:lang w:eastAsia="zh-TW"/>
              </w:rPr>
              <w:t>(2)</w:t>
            </w:r>
            <w:r w:rsidR="00037397">
              <w:rPr>
                <w:rFonts w:hint="eastAsia"/>
                <w:szCs w:val="24"/>
                <w:lang w:eastAsia="zh-TW"/>
              </w:rPr>
              <w:t>付息頻率</w:t>
            </w:r>
            <w:r w:rsidR="00037397">
              <w:rPr>
                <w:szCs w:val="24"/>
                <w:lang w:eastAsia="zh-TW"/>
              </w:rPr>
              <w:t>(3)</w:t>
            </w:r>
            <w:r w:rsidR="00037397">
              <w:rPr>
                <w:rFonts w:hint="eastAsia"/>
                <w:szCs w:val="24"/>
                <w:lang w:eastAsia="zh-TW"/>
              </w:rPr>
              <w:t>票面利息</w:t>
            </w:r>
            <w:r w:rsidR="00037397">
              <w:rPr>
                <w:szCs w:val="24"/>
                <w:lang w:eastAsia="zh-TW"/>
              </w:rPr>
              <w:t>(4)</w:t>
            </w:r>
            <w:r w:rsidR="00037397">
              <w:rPr>
                <w:rFonts w:hint="eastAsia"/>
                <w:szCs w:val="24"/>
                <w:lang w:eastAsia="zh-TW"/>
              </w:rPr>
              <w:t>發債額度</w:t>
            </w:r>
          </w:p>
          <w:p w14:paraId="227512FD" w14:textId="77777777" w:rsidR="00BD5B82" w:rsidRPr="001159C1" w:rsidRDefault="00BD5B82" w:rsidP="00BD5B82">
            <w:pPr>
              <w:ind w:right="240"/>
              <w:rPr>
                <w:szCs w:val="24"/>
                <w:lang w:eastAsia="zh-TW"/>
              </w:rPr>
            </w:pPr>
          </w:p>
        </w:tc>
        <w:tc>
          <w:tcPr>
            <w:tcW w:w="593" w:type="dxa"/>
          </w:tcPr>
          <w:p w14:paraId="00663E78" w14:textId="069653E3" w:rsidR="00BD5B82" w:rsidRDefault="004D7965" w:rsidP="004B79A7">
            <w:pPr>
              <w:pStyle w:val="TableParagraph"/>
              <w:spacing w:before="159"/>
              <w:ind w:left="3"/>
              <w:jc w:val="center"/>
              <w:rPr>
                <w:sz w:val="21"/>
                <w:lang w:eastAsia="zh-TW"/>
              </w:rPr>
            </w:pPr>
            <w:r>
              <w:rPr>
                <w:rFonts w:hint="eastAsia"/>
                <w:sz w:val="21"/>
                <w:lang w:eastAsia="zh-TW"/>
              </w:rPr>
              <w:t>4</w:t>
            </w:r>
          </w:p>
        </w:tc>
      </w:tr>
      <w:tr w:rsidR="00BD5B82" w14:paraId="702261BE" w14:textId="77777777">
        <w:trPr>
          <w:trHeight w:val="726"/>
        </w:trPr>
        <w:tc>
          <w:tcPr>
            <w:tcW w:w="567" w:type="dxa"/>
          </w:tcPr>
          <w:p w14:paraId="50532661" w14:textId="2D8FD83B" w:rsidR="00BD5B82" w:rsidRDefault="00BD5B82" w:rsidP="00573159">
            <w:pPr>
              <w:pStyle w:val="TableParagraph"/>
              <w:numPr>
                <w:ilvl w:val="0"/>
                <w:numId w:val="7"/>
              </w:numPr>
              <w:spacing w:before="159"/>
              <w:ind w:right="44"/>
              <w:jc w:val="center"/>
              <w:rPr>
                <w:sz w:val="21"/>
                <w:lang w:eastAsia="zh-TW"/>
              </w:rPr>
            </w:pPr>
          </w:p>
        </w:tc>
        <w:tc>
          <w:tcPr>
            <w:tcW w:w="9357" w:type="dxa"/>
          </w:tcPr>
          <w:p w14:paraId="20F42A1C" w14:textId="30D8DE3A" w:rsidR="00BD5B82" w:rsidRPr="00037397" w:rsidRDefault="001159C1" w:rsidP="00BD5B82">
            <w:pPr>
              <w:ind w:right="240"/>
              <w:rPr>
                <w:szCs w:val="24"/>
                <w:lang w:eastAsia="zh-TW"/>
              </w:rPr>
            </w:pPr>
            <w:r w:rsidRPr="003B2908">
              <w:rPr>
                <w:rFonts w:hint="eastAsia"/>
                <w:szCs w:val="24"/>
                <w:lang w:eastAsia="zh-TW"/>
              </w:rPr>
              <w:t>有關債券之敘述，下列何者錯誤?</w:t>
            </w:r>
            <w:r w:rsidR="00037397">
              <w:rPr>
                <w:rFonts w:hint="eastAsia"/>
                <w:szCs w:val="24"/>
                <w:lang w:eastAsia="zh-TW"/>
              </w:rPr>
              <w:t xml:space="preserve"> (</w:t>
            </w:r>
            <w:r w:rsidR="00037397">
              <w:rPr>
                <w:szCs w:val="24"/>
                <w:lang w:eastAsia="zh-TW"/>
              </w:rPr>
              <w:t>1</w:t>
            </w:r>
            <w:r w:rsidR="00037397">
              <w:rPr>
                <w:rFonts w:hint="eastAsia"/>
                <w:szCs w:val="24"/>
                <w:lang w:eastAsia="zh-TW"/>
              </w:rPr>
              <w:t>)當</w:t>
            </w:r>
            <w:proofErr w:type="gramStart"/>
            <w:r w:rsidR="00037397">
              <w:rPr>
                <w:rFonts w:hint="eastAsia"/>
                <w:szCs w:val="24"/>
                <w:lang w:eastAsia="zh-TW"/>
              </w:rPr>
              <w:t>殖</w:t>
            </w:r>
            <w:proofErr w:type="gramEnd"/>
            <w:r w:rsidR="00037397">
              <w:rPr>
                <w:rFonts w:hint="eastAsia"/>
                <w:szCs w:val="24"/>
                <w:lang w:eastAsia="zh-TW"/>
              </w:rPr>
              <w:t>利率低於票面利率時，債券就會溢價</w:t>
            </w:r>
            <w:r w:rsidR="00037397">
              <w:rPr>
                <w:szCs w:val="24"/>
                <w:lang w:eastAsia="zh-TW"/>
              </w:rPr>
              <w:t>(2)</w:t>
            </w:r>
            <w:r w:rsidR="00037397">
              <w:rPr>
                <w:rFonts w:hint="eastAsia"/>
                <w:szCs w:val="24"/>
                <w:lang w:eastAsia="zh-TW"/>
              </w:rPr>
              <w:t>債券價格與</w:t>
            </w:r>
            <w:proofErr w:type="gramStart"/>
            <w:r w:rsidR="00037397">
              <w:rPr>
                <w:rFonts w:hint="eastAsia"/>
                <w:szCs w:val="24"/>
                <w:lang w:eastAsia="zh-TW"/>
              </w:rPr>
              <w:t>殖</w:t>
            </w:r>
            <w:proofErr w:type="gramEnd"/>
            <w:r w:rsidR="00037397">
              <w:rPr>
                <w:rFonts w:hint="eastAsia"/>
                <w:szCs w:val="24"/>
                <w:lang w:eastAsia="zh-TW"/>
              </w:rPr>
              <w:t>利率呈反向關係</w:t>
            </w:r>
            <w:r w:rsidR="00037397">
              <w:rPr>
                <w:szCs w:val="24"/>
                <w:lang w:eastAsia="zh-TW"/>
              </w:rPr>
              <w:t>(3)</w:t>
            </w:r>
            <w:r w:rsidR="00037397">
              <w:rPr>
                <w:rFonts w:hint="eastAsia"/>
                <w:szCs w:val="24"/>
                <w:lang w:eastAsia="zh-TW"/>
              </w:rPr>
              <w:t>於到期日當天，債券價值等於面額</w:t>
            </w:r>
            <w:r w:rsidR="00037397">
              <w:rPr>
                <w:szCs w:val="24"/>
                <w:lang w:eastAsia="zh-TW"/>
              </w:rPr>
              <w:t>(4)</w:t>
            </w:r>
            <w:proofErr w:type="gramStart"/>
            <w:r w:rsidR="00037397">
              <w:rPr>
                <w:rFonts w:hint="eastAsia"/>
                <w:szCs w:val="24"/>
                <w:lang w:eastAsia="zh-TW"/>
              </w:rPr>
              <w:t>殖</w:t>
            </w:r>
            <w:proofErr w:type="gramEnd"/>
            <w:r w:rsidR="00037397">
              <w:rPr>
                <w:rFonts w:hint="eastAsia"/>
                <w:szCs w:val="24"/>
                <w:lang w:eastAsia="zh-TW"/>
              </w:rPr>
              <w:t>利率下降使價格上漲的幅度低於</w:t>
            </w:r>
            <w:proofErr w:type="gramStart"/>
            <w:r w:rsidR="00037397">
              <w:rPr>
                <w:rFonts w:hint="eastAsia"/>
                <w:szCs w:val="24"/>
                <w:lang w:eastAsia="zh-TW"/>
              </w:rPr>
              <w:t>殖</w:t>
            </w:r>
            <w:proofErr w:type="gramEnd"/>
            <w:r w:rsidR="00037397">
              <w:rPr>
                <w:rFonts w:hint="eastAsia"/>
                <w:szCs w:val="24"/>
                <w:lang w:eastAsia="zh-TW"/>
              </w:rPr>
              <w:t>利率上揚使價格下跌的幅度</w:t>
            </w:r>
          </w:p>
        </w:tc>
        <w:tc>
          <w:tcPr>
            <w:tcW w:w="593" w:type="dxa"/>
          </w:tcPr>
          <w:p w14:paraId="520049F7" w14:textId="47540A56" w:rsidR="00BD5B82" w:rsidRDefault="00811F2D" w:rsidP="004B79A7">
            <w:pPr>
              <w:pStyle w:val="TableParagraph"/>
              <w:spacing w:before="159"/>
              <w:ind w:left="3"/>
              <w:jc w:val="center"/>
              <w:rPr>
                <w:sz w:val="21"/>
                <w:lang w:eastAsia="zh-TW"/>
              </w:rPr>
            </w:pPr>
            <w:r>
              <w:rPr>
                <w:sz w:val="21"/>
                <w:lang w:eastAsia="zh-TW"/>
              </w:rPr>
              <w:t>4</w:t>
            </w:r>
          </w:p>
        </w:tc>
      </w:tr>
      <w:tr w:rsidR="001159C1" w14:paraId="3A15B647" w14:textId="77777777">
        <w:trPr>
          <w:trHeight w:val="726"/>
        </w:trPr>
        <w:tc>
          <w:tcPr>
            <w:tcW w:w="567" w:type="dxa"/>
          </w:tcPr>
          <w:p w14:paraId="050037F1"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746ED936" w14:textId="3B5C7F28" w:rsidR="001159C1" w:rsidRPr="00E35A4D" w:rsidRDefault="001159C1" w:rsidP="00BD5B82">
            <w:pPr>
              <w:ind w:right="240"/>
              <w:rPr>
                <w:szCs w:val="24"/>
                <w:lang w:eastAsia="zh-TW"/>
              </w:rPr>
            </w:pPr>
            <w:r w:rsidRPr="003B2908">
              <w:rPr>
                <w:rFonts w:hint="eastAsia"/>
                <w:szCs w:val="24"/>
                <w:lang w:eastAsia="zh-TW"/>
              </w:rPr>
              <w:t>針對債券價格的敘述，下列何者正確?</w:t>
            </w:r>
            <w:r w:rsidR="00E35A4D">
              <w:rPr>
                <w:rFonts w:hint="eastAsia"/>
                <w:szCs w:val="24"/>
                <w:lang w:eastAsia="zh-TW"/>
              </w:rPr>
              <w:t xml:space="preserve"> (</w:t>
            </w:r>
            <w:r w:rsidR="00E35A4D">
              <w:rPr>
                <w:szCs w:val="24"/>
                <w:lang w:eastAsia="zh-TW"/>
              </w:rPr>
              <w:t>1</w:t>
            </w:r>
            <w:r w:rsidR="00E35A4D">
              <w:rPr>
                <w:rFonts w:hint="eastAsia"/>
                <w:szCs w:val="24"/>
                <w:lang w:eastAsia="zh-TW"/>
              </w:rPr>
              <w:t>)發</w:t>
            </w:r>
            <w:proofErr w:type="gramStart"/>
            <w:r w:rsidR="00E35A4D">
              <w:rPr>
                <w:rFonts w:hint="eastAsia"/>
                <w:szCs w:val="24"/>
                <w:lang w:eastAsia="zh-TW"/>
              </w:rPr>
              <w:t>債主體債信</w:t>
            </w:r>
            <w:proofErr w:type="gramEnd"/>
            <w:r w:rsidR="00E35A4D">
              <w:rPr>
                <w:rFonts w:hint="eastAsia"/>
                <w:szCs w:val="24"/>
                <w:lang w:eastAsia="zh-TW"/>
              </w:rPr>
              <w:t>好壞與債券價格無關</w:t>
            </w:r>
            <w:r w:rsidR="00E35A4D">
              <w:rPr>
                <w:szCs w:val="24"/>
                <w:lang w:eastAsia="zh-TW"/>
              </w:rPr>
              <w:t>(2)</w:t>
            </w:r>
            <w:proofErr w:type="gramStart"/>
            <w:r w:rsidR="00E35A4D">
              <w:rPr>
                <w:rFonts w:hint="eastAsia"/>
                <w:szCs w:val="24"/>
                <w:lang w:eastAsia="zh-TW"/>
              </w:rPr>
              <w:t>殖</w:t>
            </w:r>
            <w:proofErr w:type="gramEnd"/>
            <w:r w:rsidR="00E35A4D">
              <w:rPr>
                <w:rFonts w:hint="eastAsia"/>
                <w:szCs w:val="24"/>
                <w:lang w:eastAsia="zh-TW"/>
              </w:rPr>
              <w:t>利率高於債券票面利率時，債券為折價</w:t>
            </w:r>
            <w:r w:rsidR="00E35A4D">
              <w:rPr>
                <w:szCs w:val="24"/>
                <w:lang w:eastAsia="zh-TW"/>
              </w:rPr>
              <w:t>(3)</w:t>
            </w:r>
            <w:r w:rsidR="00E35A4D">
              <w:rPr>
                <w:rFonts w:hint="eastAsia"/>
                <w:szCs w:val="24"/>
                <w:lang w:eastAsia="zh-TW"/>
              </w:rPr>
              <w:t>離到期日的遠近不影響債券價格的波動程度</w:t>
            </w:r>
            <w:r w:rsidR="00E35A4D">
              <w:rPr>
                <w:szCs w:val="24"/>
                <w:lang w:eastAsia="zh-TW"/>
              </w:rPr>
              <w:t>(4)</w:t>
            </w:r>
            <w:r w:rsidR="00E35A4D">
              <w:rPr>
                <w:rFonts w:hint="eastAsia"/>
                <w:szCs w:val="24"/>
                <w:lang w:eastAsia="zh-TW"/>
              </w:rPr>
              <w:t>付息債券沒有再投資風險</w:t>
            </w:r>
          </w:p>
        </w:tc>
        <w:tc>
          <w:tcPr>
            <w:tcW w:w="593" w:type="dxa"/>
          </w:tcPr>
          <w:p w14:paraId="5B8FE374" w14:textId="469F0845" w:rsidR="001159C1" w:rsidRDefault="00811F2D" w:rsidP="004B79A7">
            <w:pPr>
              <w:pStyle w:val="TableParagraph"/>
              <w:spacing w:before="159"/>
              <w:ind w:left="3"/>
              <w:jc w:val="center"/>
              <w:rPr>
                <w:sz w:val="21"/>
                <w:lang w:eastAsia="zh-TW"/>
              </w:rPr>
            </w:pPr>
            <w:r>
              <w:rPr>
                <w:sz w:val="21"/>
                <w:lang w:eastAsia="zh-TW"/>
              </w:rPr>
              <w:t>2</w:t>
            </w:r>
          </w:p>
        </w:tc>
      </w:tr>
      <w:tr w:rsidR="001159C1" w14:paraId="0B3E3AF7" w14:textId="77777777">
        <w:trPr>
          <w:trHeight w:val="726"/>
        </w:trPr>
        <w:tc>
          <w:tcPr>
            <w:tcW w:w="567" w:type="dxa"/>
          </w:tcPr>
          <w:p w14:paraId="0BAABDA4"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3039EF4E" w14:textId="6E2D3EB3" w:rsidR="001159C1" w:rsidRPr="001159C1" w:rsidRDefault="001159C1" w:rsidP="00BD5B82">
            <w:pPr>
              <w:ind w:right="240"/>
              <w:rPr>
                <w:szCs w:val="24"/>
                <w:lang w:eastAsia="zh-TW"/>
              </w:rPr>
            </w:pPr>
            <w:r w:rsidRPr="003B2908">
              <w:rPr>
                <w:rFonts w:hint="eastAsia"/>
                <w:szCs w:val="24"/>
                <w:lang w:eastAsia="zh-TW"/>
              </w:rPr>
              <w:t>下列何種債券面臨較低的再投資風險?</w:t>
            </w:r>
            <w:r w:rsidR="00E35A4D">
              <w:rPr>
                <w:rFonts w:hint="eastAsia"/>
                <w:szCs w:val="24"/>
                <w:lang w:eastAsia="zh-TW"/>
              </w:rPr>
              <w:t xml:space="preserve"> (</w:t>
            </w:r>
            <w:r w:rsidR="00E35A4D">
              <w:rPr>
                <w:szCs w:val="24"/>
                <w:lang w:eastAsia="zh-TW"/>
              </w:rPr>
              <w:t>1</w:t>
            </w:r>
            <w:r w:rsidR="00E35A4D">
              <w:rPr>
                <w:rFonts w:hint="eastAsia"/>
                <w:szCs w:val="24"/>
                <w:lang w:eastAsia="zh-TW"/>
              </w:rPr>
              <w:t>)零息債券</w:t>
            </w:r>
            <w:r w:rsidR="00E35A4D">
              <w:rPr>
                <w:szCs w:val="24"/>
                <w:lang w:eastAsia="zh-TW"/>
              </w:rPr>
              <w:t>(2)</w:t>
            </w:r>
            <w:r w:rsidR="00E35A4D">
              <w:rPr>
                <w:rFonts w:hint="eastAsia"/>
                <w:szCs w:val="24"/>
                <w:lang w:eastAsia="zh-TW"/>
              </w:rPr>
              <w:t>按月付息債券</w:t>
            </w:r>
            <w:r w:rsidR="00E35A4D">
              <w:rPr>
                <w:szCs w:val="24"/>
                <w:lang w:eastAsia="zh-TW"/>
              </w:rPr>
              <w:t>(3)</w:t>
            </w:r>
            <w:r w:rsidR="00E35A4D">
              <w:rPr>
                <w:rFonts w:hint="eastAsia"/>
                <w:szCs w:val="24"/>
                <w:lang w:eastAsia="zh-TW"/>
              </w:rPr>
              <w:t>半年付息債券</w:t>
            </w:r>
            <w:r w:rsidR="00E35A4D">
              <w:rPr>
                <w:szCs w:val="24"/>
                <w:lang w:eastAsia="zh-TW"/>
              </w:rPr>
              <w:t>(4)</w:t>
            </w:r>
            <w:r w:rsidR="00E35A4D">
              <w:rPr>
                <w:rFonts w:hint="eastAsia"/>
                <w:szCs w:val="24"/>
                <w:lang w:eastAsia="zh-TW"/>
              </w:rPr>
              <w:t>一年付息債券</w:t>
            </w:r>
          </w:p>
        </w:tc>
        <w:tc>
          <w:tcPr>
            <w:tcW w:w="593" w:type="dxa"/>
          </w:tcPr>
          <w:p w14:paraId="399E5C0D" w14:textId="5E0D0952" w:rsidR="001159C1" w:rsidRDefault="00811F2D" w:rsidP="004B79A7">
            <w:pPr>
              <w:pStyle w:val="TableParagraph"/>
              <w:spacing w:before="159"/>
              <w:ind w:left="3"/>
              <w:jc w:val="center"/>
              <w:rPr>
                <w:sz w:val="21"/>
                <w:lang w:eastAsia="zh-TW"/>
              </w:rPr>
            </w:pPr>
            <w:r>
              <w:rPr>
                <w:rFonts w:hint="eastAsia"/>
                <w:sz w:val="21"/>
                <w:lang w:eastAsia="zh-TW"/>
              </w:rPr>
              <w:t>1</w:t>
            </w:r>
          </w:p>
        </w:tc>
      </w:tr>
      <w:tr w:rsidR="001159C1" w14:paraId="1F8704BA" w14:textId="77777777">
        <w:trPr>
          <w:trHeight w:val="726"/>
        </w:trPr>
        <w:tc>
          <w:tcPr>
            <w:tcW w:w="567" w:type="dxa"/>
          </w:tcPr>
          <w:p w14:paraId="5A019AAE"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0A97E785" w14:textId="49BD55E9" w:rsidR="001159C1" w:rsidRPr="00E35A4D" w:rsidRDefault="001159C1" w:rsidP="00BD5B82">
            <w:pPr>
              <w:ind w:right="240"/>
              <w:rPr>
                <w:szCs w:val="24"/>
                <w:lang w:eastAsia="zh-TW"/>
              </w:rPr>
            </w:pPr>
            <w:r w:rsidRPr="003B2908">
              <w:rPr>
                <w:rFonts w:hint="eastAsia"/>
                <w:szCs w:val="24"/>
                <w:lang w:eastAsia="zh-TW"/>
              </w:rPr>
              <w:t>下列敘述何者正確?</w:t>
            </w:r>
            <w:r w:rsidR="00E35A4D">
              <w:rPr>
                <w:rFonts w:hint="eastAsia"/>
                <w:szCs w:val="24"/>
                <w:lang w:eastAsia="zh-TW"/>
              </w:rPr>
              <w:t xml:space="preserve"> (</w:t>
            </w:r>
            <w:r w:rsidR="00E35A4D">
              <w:rPr>
                <w:szCs w:val="24"/>
                <w:lang w:eastAsia="zh-TW"/>
              </w:rPr>
              <w:t>1</w:t>
            </w:r>
            <w:r w:rsidR="00E35A4D">
              <w:rPr>
                <w:rFonts w:hint="eastAsia"/>
                <w:szCs w:val="24"/>
                <w:lang w:eastAsia="zh-TW"/>
              </w:rPr>
              <w:t>)一般債券票面利率低，其存續期間也較短</w:t>
            </w:r>
            <w:r w:rsidR="00E35A4D">
              <w:rPr>
                <w:szCs w:val="24"/>
                <w:lang w:eastAsia="zh-TW"/>
              </w:rPr>
              <w:t>(2)</w:t>
            </w:r>
            <w:r w:rsidR="00E35A4D">
              <w:rPr>
                <w:rFonts w:hint="eastAsia"/>
                <w:szCs w:val="24"/>
                <w:lang w:eastAsia="zh-TW"/>
              </w:rPr>
              <w:t>零息債券之存續期間等於到期日</w:t>
            </w:r>
            <w:r w:rsidR="00E35A4D">
              <w:rPr>
                <w:szCs w:val="24"/>
                <w:lang w:eastAsia="zh-TW"/>
              </w:rPr>
              <w:t>(3)</w:t>
            </w:r>
            <w:r w:rsidR="00E35A4D">
              <w:rPr>
                <w:rFonts w:hint="eastAsia"/>
                <w:szCs w:val="24"/>
                <w:lang w:eastAsia="zh-TW"/>
              </w:rPr>
              <w:t>當債券</w:t>
            </w:r>
            <w:proofErr w:type="gramStart"/>
            <w:r w:rsidR="00E35A4D">
              <w:rPr>
                <w:rFonts w:hint="eastAsia"/>
                <w:szCs w:val="24"/>
                <w:lang w:eastAsia="zh-TW"/>
              </w:rPr>
              <w:t>殖</w:t>
            </w:r>
            <w:proofErr w:type="gramEnd"/>
            <w:r w:rsidR="00E35A4D">
              <w:rPr>
                <w:rFonts w:hint="eastAsia"/>
                <w:szCs w:val="24"/>
                <w:lang w:eastAsia="zh-TW"/>
              </w:rPr>
              <w:t>利率高於票面利率稱為溢價</w:t>
            </w:r>
            <w:r w:rsidR="00E35A4D">
              <w:rPr>
                <w:szCs w:val="24"/>
                <w:lang w:eastAsia="zh-TW"/>
              </w:rPr>
              <w:t>(4)</w:t>
            </w:r>
            <w:r w:rsidR="00E35A4D">
              <w:rPr>
                <w:rFonts w:hint="eastAsia"/>
                <w:szCs w:val="24"/>
                <w:lang w:eastAsia="zh-TW"/>
              </w:rPr>
              <w:t>信用評等越高的公司其股價一定越高</w:t>
            </w:r>
          </w:p>
        </w:tc>
        <w:tc>
          <w:tcPr>
            <w:tcW w:w="593" w:type="dxa"/>
          </w:tcPr>
          <w:p w14:paraId="009998C9" w14:textId="352B68DB" w:rsidR="001159C1" w:rsidRDefault="00811F2D" w:rsidP="004B79A7">
            <w:pPr>
              <w:pStyle w:val="TableParagraph"/>
              <w:spacing w:before="159"/>
              <w:ind w:left="3"/>
              <w:jc w:val="center"/>
              <w:rPr>
                <w:sz w:val="21"/>
                <w:lang w:eastAsia="zh-TW"/>
              </w:rPr>
            </w:pPr>
            <w:r>
              <w:rPr>
                <w:rFonts w:hint="eastAsia"/>
                <w:sz w:val="21"/>
                <w:lang w:eastAsia="zh-TW"/>
              </w:rPr>
              <w:t>2</w:t>
            </w:r>
          </w:p>
        </w:tc>
      </w:tr>
      <w:tr w:rsidR="001159C1" w14:paraId="4D4DCE30" w14:textId="77777777">
        <w:trPr>
          <w:trHeight w:val="726"/>
        </w:trPr>
        <w:tc>
          <w:tcPr>
            <w:tcW w:w="567" w:type="dxa"/>
          </w:tcPr>
          <w:p w14:paraId="4B04B04C"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0DEC37B8" w14:textId="198E7778" w:rsidR="001159C1" w:rsidRPr="001159C1" w:rsidRDefault="001159C1" w:rsidP="00BD5B82">
            <w:pPr>
              <w:ind w:right="240"/>
              <w:rPr>
                <w:szCs w:val="24"/>
                <w:lang w:eastAsia="zh-TW"/>
              </w:rPr>
            </w:pPr>
            <w:r w:rsidRPr="003B2908">
              <w:rPr>
                <w:rFonts w:hint="eastAsia"/>
                <w:szCs w:val="24"/>
                <w:lang w:eastAsia="zh-TW"/>
              </w:rPr>
              <w:t>王先生於同一時間購買甲.乙.丙三個</w:t>
            </w:r>
            <w:proofErr w:type="gramStart"/>
            <w:r w:rsidRPr="003B2908">
              <w:rPr>
                <w:rFonts w:hint="eastAsia"/>
                <w:szCs w:val="24"/>
                <w:lang w:eastAsia="zh-TW"/>
              </w:rPr>
              <w:t>不</w:t>
            </w:r>
            <w:proofErr w:type="gramEnd"/>
            <w:r w:rsidRPr="003B2908">
              <w:rPr>
                <w:rFonts w:hint="eastAsia"/>
                <w:szCs w:val="24"/>
                <w:lang w:eastAsia="zh-TW"/>
              </w:rPr>
              <w:t>童年期的債券各1</w:t>
            </w:r>
            <w:r w:rsidRPr="003B2908">
              <w:rPr>
                <w:szCs w:val="24"/>
                <w:lang w:eastAsia="zh-TW"/>
              </w:rPr>
              <w:t>00</w:t>
            </w:r>
            <w:r w:rsidRPr="003B2908">
              <w:rPr>
                <w:rFonts w:hint="eastAsia"/>
                <w:szCs w:val="24"/>
                <w:lang w:eastAsia="zh-TW"/>
              </w:rPr>
              <w:t>萬元，其存續期間依序為4</w:t>
            </w:r>
            <w:r w:rsidRPr="003B2908">
              <w:rPr>
                <w:szCs w:val="24"/>
                <w:lang w:eastAsia="zh-TW"/>
              </w:rPr>
              <w:t xml:space="preserve"> . </w:t>
            </w:r>
            <w:proofErr w:type="gramStart"/>
            <w:r w:rsidRPr="003B2908">
              <w:rPr>
                <w:szCs w:val="24"/>
                <w:lang w:eastAsia="zh-TW"/>
              </w:rPr>
              <w:t>7 .</w:t>
            </w:r>
            <w:proofErr w:type="gramEnd"/>
            <w:r w:rsidRPr="003B2908">
              <w:rPr>
                <w:szCs w:val="24"/>
                <w:lang w:eastAsia="zh-TW"/>
              </w:rPr>
              <w:t xml:space="preserve"> 9</w:t>
            </w:r>
            <w:r w:rsidRPr="003B2908">
              <w:rPr>
                <w:rFonts w:hint="eastAsia"/>
                <w:szCs w:val="24"/>
                <w:lang w:eastAsia="zh-TW"/>
              </w:rPr>
              <w:t>，若三個月後</w:t>
            </w:r>
            <w:proofErr w:type="gramStart"/>
            <w:r w:rsidRPr="003B2908">
              <w:rPr>
                <w:rFonts w:hint="eastAsia"/>
                <w:szCs w:val="24"/>
                <w:lang w:eastAsia="zh-TW"/>
              </w:rPr>
              <w:t>殖</w:t>
            </w:r>
            <w:proofErr w:type="gramEnd"/>
            <w:r w:rsidRPr="003B2908">
              <w:rPr>
                <w:rFonts w:hint="eastAsia"/>
                <w:szCs w:val="24"/>
                <w:lang w:eastAsia="zh-TW"/>
              </w:rPr>
              <w:t>利率接下跌1</w:t>
            </w:r>
            <w:r w:rsidRPr="003B2908">
              <w:rPr>
                <w:szCs w:val="24"/>
                <w:lang w:eastAsia="zh-TW"/>
              </w:rPr>
              <w:t>0</w:t>
            </w:r>
            <w:r w:rsidRPr="003B2908">
              <w:rPr>
                <w:rFonts w:hint="eastAsia"/>
                <w:szCs w:val="24"/>
                <w:lang w:eastAsia="zh-TW"/>
              </w:rPr>
              <w:t>個基本點，則王先生購買的債券中，何者獲利最大?</w:t>
            </w:r>
            <w:r w:rsidR="00E35A4D">
              <w:rPr>
                <w:rFonts w:hint="eastAsia"/>
                <w:szCs w:val="24"/>
                <w:lang w:eastAsia="zh-TW"/>
              </w:rPr>
              <w:t>(</w:t>
            </w:r>
            <w:r w:rsidR="00E35A4D">
              <w:rPr>
                <w:szCs w:val="24"/>
                <w:lang w:eastAsia="zh-TW"/>
              </w:rPr>
              <w:t>1</w:t>
            </w:r>
            <w:r w:rsidR="00E35A4D">
              <w:rPr>
                <w:rFonts w:hint="eastAsia"/>
                <w:szCs w:val="24"/>
                <w:lang w:eastAsia="zh-TW"/>
              </w:rPr>
              <w:t>)甲</w:t>
            </w:r>
            <w:proofErr w:type="gramStart"/>
            <w:r w:rsidR="00E35A4D">
              <w:rPr>
                <w:rFonts w:hint="eastAsia"/>
                <w:szCs w:val="24"/>
                <w:lang w:eastAsia="zh-TW"/>
              </w:rPr>
              <w:t>券</w:t>
            </w:r>
            <w:proofErr w:type="gramEnd"/>
            <w:r w:rsidR="00E35A4D">
              <w:rPr>
                <w:szCs w:val="24"/>
                <w:lang w:eastAsia="zh-TW"/>
              </w:rPr>
              <w:t>(2)</w:t>
            </w:r>
            <w:r w:rsidR="00E35A4D">
              <w:rPr>
                <w:rFonts w:hint="eastAsia"/>
                <w:szCs w:val="24"/>
                <w:lang w:eastAsia="zh-TW"/>
              </w:rPr>
              <w:t>乙</w:t>
            </w:r>
            <w:proofErr w:type="gramStart"/>
            <w:r w:rsidR="00E35A4D">
              <w:rPr>
                <w:rFonts w:hint="eastAsia"/>
                <w:szCs w:val="24"/>
                <w:lang w:eastAsia="zh-TW"/>
              </w:rPr>
              <w:t>券</w:t>
            </w:r>
            <w:proofErr w:type="gramEnd"/>
            <w:r w:rsidR="00E35A4D">
              <w:rPr>
                <w:szCs w:val="24"/>
                <w:lang w:eastAsia="zh-TW"/>
              </w:rPr>
              <w:t>(3)</w:t>
            </w:r>
            <w:r w:rsidR="00E35A4D">
              <w:rPr>
                <w:rFonts w:hint="eastAsia"/>
                <w:szCs w:val="24"/>
                <w:lang w:eastAsia="zh-TW"/>
              </w:rPr>
              <w:t>丙</w:t>
            </w:r>
            <w:proofErr w:type="gramStart"/>
            <w:r w:rsidR="00E35A4D">
              <w:rPr>
                <w:rFonts w:hint="eastAsia"/>
                <w:szCs w:val="24"/>
                <w:lang w:eastAsia="zh-TW"/>
              </w:rPr>
              <w:t>券</w:t>
            </w:r>
            <w:proofErr w:type="gramEnd"/>
            <w:r w:rsidR="00E35A4D">
              <w:rPr>
                <w:szCs w:val="24"/>
                <w:lang w:eastAsia="zh-TW"/>
              </w:rPr>
              <w:t>(4)</w:t>
            </w:r>
            <w:r w:rsidR="00E35A4D">
              <w:rPr>
                <w:rFonts w:hint="eastAsia"/>
                <w:szCs w:val="24"/>
                <w:lang w:eastAsia="zh-TW"/>
              </w:rPr>
              <w:t>一樣大</w:t>
            </w:r>
          </w:p>
        </w:tc>
        <w:tc>
          <w:tcPr>
            <w:tcW w:w="593" w:type="dxa"/>
          </w:tcPr>
          <w:p w14:paraId="3A2234BB" w14:textId="5D6259C5" w:rsidR="001159C1" w:rsidRDefault="00811F2D" w:rsidP="004B79A7">
            <w:pPr>
              <w:pStyle w:val="TableParagraph"/>
              <w:spacing w:before="159"/>
              <w:ind w:left="3"/>
              <w:jc w:val="center"/>
              <w:rPr>
                <w:sz w:val="21"/>
                <w:lang w:eastAsia="zh-TW"/>
              </w:rPr>
            </w:pPr>
            <w:r>
              <w:rPr>
                <w:rFonts w:hint="eastAsia"/>
                <w:sz w:val="21"/>
                <w:lang w:eastAsia="zh-TW"/>
              </w:rPr>
              <w:t>3</w:t>
            </w:r>
          </w:p>
        </w:tc>
      </w:tr>
      <w:tr w:rsidR="00E35A4D" w14:paraId="365AAEEC" w14:textId="77777777">
        <w:trPr>
          <w:trHeight w:val="726"/>
        </w:trPr>
        <w:tc>
          <w:tcPr>
            <w:tcW w:w="567" w:type="dxa"/>
          </w:tcPr>
          <w:p w14:paraId="2F3A2A3B" w14:textId="77777777" w:rsidR="00E35A4D" w:rsidRDefault="00E35A4D" w:rsidP="00573159">
            <w:pPr>
              <w:pStyle w:val="TableParagraph"/>
              <w:numPr>
                <w:ilvl w:val="0"/>
                <w:numId w:val="7"/>
              </w:numPr>
              <w:spacing w:before="159"/>
              <w:ind w:right="44"/>
              <w:jc w:val="center"/>
              <w:rPr>
                <w:sz w:val="21"/>
                <w:lang w:eastAsia="zh-TW"/>
              </w:rPr>
            </w:pPr>
          </w:p>
        </w:tc>
        <w:tc>
          <w:tcPr>
            <w:tcW w:w="9357" w:type="dxa"/>
          </w:tcPr>
          <w:p w14:paraId="6572E423" w14:textId="6ED297B3" w:rsidR="00E35A4D" w:rsidRPr="003B2908" w:rsidRDefault="00E35A4D" w:rsidP="001159C1">
            <w:pPr>
              <w:ind w:right="240"/>
              <w:rPr>
                <w:szCs w:val="24"/>
                <w:lang w:eastAsia="zh-TW"/>
              </w:rPr>
            </w:pPr>
            <w:r w:rsidRPr="00E35A4D">
              <w:rPr>
                <w:rFonts w:hint="eastAsia"/>
                <w:szCs w:val="24"/>
                <w:lang w:eastAsia="zh-TW"/>
              </w:rPr>
              <w:t>假設市場有</w:t>
            </w:r>
            <w:r w:rsidRPr="00E35A4D">
              <w:rPr>
                <w:szCs w:val="24"/>
                <w:lang w:eastAsia="zh-TW"/>
              </w:rPr>
              <w:t>A.B.C.D四支債券，其票面利率皆相同，存續期間依序為1年.2年.3年.4年，</w:t>
            </w:r>
            <w:proofErr w:type="gramStart"/>
            <w:r w:rsidRPr="00E35A4D">
              <w:rPr>
                <w:szCs w:val="24"/>
                <w:lang w:eastAsia="zh-TW"/>
              </w:rPr>
              <w:t>若甲預期</w:t>
            </w:r>
            <w:proofErr w:type="gramEnd"/>
            <w:r w:rsidRPr="00E35A4D">
              <w:rPr>
                <w:szCs w:val="24"/>
                <w:lang w:eastAsia="zh-TW"/>
              </w:rPr>
              <w:t>未來市場利率將下跌，而他僅能購買一支債券，他應該購買哪一支債券?</w:t>
            </w:r>
            <w:r>
              <w:rPr>
                <w:rFonts w:hint="eastAsia"/>
                <w:szCs w:val="24"/>
                <w:lang w:eastAsia="zh-TW"/>
              </w:rPr>
              <w:t xml:space="preserve"> (</w:t>
            </w:r>
            <w:r>
              <w:rPr>
                <w:szCs w:val="24"/>
                <w:lang w:eastAsia="zh-TW"/>
              </w:rPr>
              <w:t>1</w:t>
            </w:r>
            <w:r>
              <w:rPr>
                <w:rFonts w:hint="eastAsia"/>
                <w:szCs w:val="24"/>
                <w:lang w:eastAsia="zh-TW"/>
              </w:rPr>
              <w:t>)</w:t>
            </w:r>
            <w:r>
              <w:rPr>
                <w:szCs w:val="24"/>
                <w:lang w:eastAsia="zh-TW"/>
              </w:rPr>
              <w:t>A</w:t>
            </w:r>
            <w:r>
              <w:rPr>
                <w:rFonts w:hint="eastAsia"/>
                <w:szCs w:val="24"/>
                <w:lang w:eastAsia="zh-TW"/>
              </w:rPr>
              <w:t>債券</w:t>
            </w:r>
            <w:r>
              <w:rPr>
                <w:szCs w:val="24"/>
                <w:lang w:eastAsia="zh-TW"/>
              </w:rPr>
              <w:t>(2)B</w:t>
            </w:r>
            <w:r>
              <w:rPr>
                <w:rFonts w:hint="eastAsia"/>
                <w:szCs w:val="24"/>
                <w:lang w:eastAsia="zh-TW"/>
              </w:rPr>
              <w:t>債券</w:t>
            </w:r>
            <w:r>
              <w:rPr>
                <w:szCs w:val="24"/>
                <w:lang w:eastAsia="zh-TW"/>
              </w:rPr>
              <w:t>(3)C</w:t>
            </w:r>
            <w:r>
              <w:rPr>
                <w:rFonts w:hint="eastAsia"/>
                <w:szCs w:val="24"/>
                <w:lang w:eastAsia="zh-TW"/>
              </w:rPr>
              <w:t>債券</w:t>
            </w:r>
            <w:r>
              <w:rPr>
                <w:szCs w:val="24"/>
                <w:lang w:eastAsia="zh-TW"/>
              </w:rPr>
              <w:t>(4)D</w:t>
            </w:r>
            <w:r>
              <w:rPr>
                <w:rFonts w:hint="eastAsia"/>
                <w:szCs w:val="24"/>
                <w:lang w:eastAsia="zh-TW"/>
              </w:rPr>
              <w:t>債券</w:t>
            </w:r>
          </w:p>
        </w:tc>
        <w:tc>
          <w:tcPr>
            <w:tcW w:w="593" w:type="dxa"/>
          </w:tcPr>
          <w:p w14:paraId="03A6F03B" w14:textId="211ACDF5" w:rsidR="00E35A4D" w:rsidRDefault="00811F2D" w:rsidP="004B79A7">
            <w:pPr>
              <w:pStyle w:val="TableParagraph"/>
              <w:spacing w:before="159"/>
              <w:ind w:left="3"/>
              <w:jc w:val="center"/>
              <w:rPr>
                <w:sz w:val="21"/>
                <w:lang w:eastAsia="zh-TW"/>
              </w:rPr>
            </w:pPr>
            <w:r>
              <w:rPr>
                <w:rFonts w:hint="eastAsia"/>
                <w:sz w:val="21"/>
                <w:lang w:eastAsia="zh-TW"/>
              </w:rPr>
              <w:t>4</w:t>
            </w:r>
          </w:p>
        </w:tc>
      </w:tr>
      <w:tr w:rsidR="001159C1" w14:paraId="59E1E365" w14:textId="77777777">
        <w:trPr>
          <w:trHeight w:val="726"/>
        </w:trPr>
        <w:tc>
          <w:tcPr>
            <w:tcW w:w="567" w:type="dxa"/>
          </w:tcPr>
          <w:p w14:paraId="789255E1"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20F58576" w14:textId="55CE2645" w:rsidR="001159C1" w:rsidRPr="00E35A4D" w:rsidRDefault="001159C1" w:rsidP="00BD5B82">
            <w:pPr>
              <w:ind w:right="240"/>
              <w:rPr>
                <w:szCs w:val="24"/>
                <w:lang w:eastAsia="zh-TW"/>
              </w:rPr>
            </w:pPr>
            <w:r w:rsidRPr="003B2908">
              <w:rPr>
                <w:rFonts w:hint="eastAsia"/>
                <w:szCs w:val="24"/>
                <w:lang w:eastAsia="zh-TW"/>
              </w:rPr>
              <w:t>有關債券的敘述，下列何者錯誤?</w:t>
            </w:r>
            <w:r w:rsidR="00E35A4D">
              <w:rPr>
                <w:rFonts w:hint="eastAsia"/>
                <w:szCs w:val="24"/>
                <w:lang w:eastAsia="zh-TW"/>
              </w:rPr>
              <w:t xml:space="preserve"> (</w:t>
            </w:r>
            <w:r w:rsidR="00E35A4D">
              <w:rPr>
                <w:szCs w:val="24"/>
                <w:lang w:eastAsia="zh-TW"/>
              </w:rPr>
              <w:t>1</w:t>
            </w:r>
            <w:r w:rsidR="00E35A4D">
              <w:rPr>
                <w:rFonts w:hint="eastAsia"/>
                <w:szCs w:val="24"/>
                <w:lang w:eastAsia="zh-TW"/>
              </w:rPr>
              <w:t>)債券價格超出面額的部分，稱為溢價</w:t>
            </w:r>
            <w:r w:rsidR="00E35A4D">
              <w:rPr>
                <w:szCs w:val="24"/>
                <w:lang w:eastAsia="zh-TW"/>
              </w:rPr>
              <w:t>(2)</w:t>
            </w:r>
            <w:r w:rsidR="00E35A4D">
              <w:rPr>
                <w:rFonts w:hint="eastAsia"/>
                <w:szCs w:val="24"/>
                <w:lang w:eastAsia="zh-TW"/>
              </w:rPr>
              <w:t>在計算債券價格前有二個重點，為債券各期的預期現金流入，與投資人要求的</w:t>
            </w:r>
            <w:proofErr w:type="gramStart"/>
            <w:r w:rsidR="00E35A4D">
              <w:rPr>
                <w:rFonts w:hint="eastAsia"/>
                <w:szCs w:val="24"/>
                <w:lang w:eastAsia="zh-TW"/>
              </w:rPr>
              <w:t>殖</w:t>
            </w:r>
            <w:proofErr w:type="gramEnd"/>
            <w:r w:rsidR="00E35A4D">
              <w:rPr>
                <w:rFonts w:hint="eastAsia"/>
                <w:szCs w:val="24"/>
                <w:lang w:eastAsia="zh-TW"/>
              </w:rPr>
              <w:t>利率</w:t>
            </w:r>
            <w:r w:rsidR="00E35A4D">
              <w:rPr>
                <w:szCs w:val="24"/>
                <w:lang w:eastAsia="zh-TW"/>
              </w:rPr>
              <w:t>(3)</w:t>
            </w:r>
            <w:proofErr w:type="gramStart"/>
            <w:r w:rsidR="00E35A4D">
              <w:rPr>
                <w:rFonts w:hint="eastAsia"/>
                <w:szCs w:val="24"/>
                <w:lang w:eastAsia="zh-TW"/>
              </w:rPr>
              <w:t>殖</w:t>
            </w:r>
            <w:proofErr w:type="gramEnd"/>
            <w:r w:rsidR="00E35A4D">
              <w:rPr>
                <w:rFonts w:hint="eastAsia"/>
                <w:szCs w:val="24"/>
                <w:lang w:eastAsia="zh-TW"/>
              </w:rPr>
              <w:t>利率越高則債券價格越高</w:t>
            </w:r>
            <w:r w:rsidR="00E35A4D">
              <w:rPr>
                <w:szCs w:val="24"/>
                <w:lang w:eastAsia="zh-TW"/>
              </w:rPr>
              <w:t>(4)</w:t>
            </w:r>
            <w:r w:rsidR="00E35A4D">
              <w:rPr>
                <w:rFonts w:hint="eastAsia"/>
                <w:szCs w:val="24"/>
                <w:lang w:eastAsia="zh-TW"/>
              </w:rPr>
              <w:t>債券離到期日越近，折價債券的折價程度也會漸漸減少</w:t>
            </w:r>
          </w:p>
        </w:tc>
        <w:tc>
          <w:tcPr>
            <w:tcW w:w="593" w:type="dxa"/>
          </w:tcPr>
          <w:p w14:paraId="060DC8ED" w14:textId="1C5BFF5B" w:rsidR="001159C1" w:rsidRDefault="00811F2D" w:rsidP="004B79A7">
            <w:pPr>
              <w:pStyle w:val="TableParagraph"/>
              <w:spacing w:before="159"/>
              <w:ind w:left="3"/>
              <w:jc w:val="center"/>
              <w:rPr>
                <w:sz w:val="21"/>
                <w:lang w:eastAsia="zh-TW"/>
              </w:rPr>
            </w:pPr>
            <w:r>
              <w:rPr>
                <w:rFonts w:hint="eastAsia"/>
                <w:sz w:val="21"/>
                <w:lang w:eastAsia="zh-TW"/>
              </w:rPr>
              <w:t>3</w:t>
            </w:r>
          </w:p>
        </w:tc>
      </w:tr>
      <w:tr w:rsidR="001159C1" w14:paraId="0BBDE44D" w14:textId="77777777">
        <w:trPr>
          <w:trHeight w:val="726"/>
        </w:trPr>
        <w:tc>
          <w:tcPr>
            <w:tcW w:w="567" w:type="dxa"/>
          </w:tcPr>
          <w:p w14:paraId="291BAFA6"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262E4A26" w14:textId="62808908" w:rsidR="001159C1" w:rsidRPr="008935FC" w:rsidRDefault="001159C1" w:rsidP="00BD5B82">
            <w:pPr>
              <w:ind w:right="240"/>
              <w:rPr>
                <w:szCs w:val="24"/>
                <w:lang w:eastAsia="zh-TW"/>
              </w:rPr>
            </w:pPr>
            <w:r w:rsidRPr="003B2908">
              <w:rPr>
                <w:rFonts w:hint="eastAsia"/>
                <w:szCs w:val="24"/>
                <w:lang w:eastAsia="zh-TW"/>
              </w:rPr>
              <w:t>其他條件相同時，當</w:t>
            </w:r>
            <w:proofErr w:type="gramStart"/>
            <w:r w:rsidRPr="003B2908">
              <w:rPr>
                <w:rFonts w:hint="eastAsia"/>
                <w:szCs w:val="24"/>
                <w:lang w:eastAsia="zh-TW"/>
              </w:rPr>
              <w:t>殖</w:t>
            </w:r>
            <w:proofErr w:type="gramEnd"/>
            <w:r w:rsidRPr="003B2908">
              <w:rPr>
                <w:rFonts w:hint="eastAsia"/>
                <w:szCs w:val="24"/>
                <w:lang w:eastAsia="zh-TW"/>
              </w:rPr>
              <w:t>利率改變時，到期日較長的債券其價格變動幅度會如何?</w:t>
            </w:r>
            <w:r w:rsidR="008935FC">
              <w:rPr>
                <w:rFonts w:hint="eastAsia"/>
                <w:szCs w:val="24"/>
                <w:lang w:eastAsia="zh-TW"/>
              </w:rPr>
              <w:t>(</w:t>
            </w:r>
            <w:r w:rsidR="008935FC">
              <w:rPr>
                <w:szCs w:val="24"/>
                <w:lang w:eastAsia="zh-TW"/>
              </w:rPr>
              <w:t>1</w:t>
            </w:r>
            <w:r w:rsidR="008935FC">
              <w:rPr>
                <w:rFonts w:hint="eastAsia"/>
                <w:szCs w:val="24"/>
                <w:lang w:eastAsia="zh-TW"/>
              </w:rPr>
              <w:t>)較小</w:t>
            </w:r>
            <w:r w:rsidR="008935FC">
              <w:rPr>
                <w:szCs w:val="24"/>
                <w:lang w:eastAsia="zh-TW"/>
              </w:rPr>
              <w:t>(2)</w:t>
            </w:r>
            <w:r w:rsidR="008935FC">
              <w:rPr>
                <w:rFonts w:hint="eastAsia"/>
                <w:szCs w:val="24"/>
                <w:lang w:eastAsia="zh-TW"/>
              </w:rPr>
              <w:t>不一定</w:t>
            </w:r>
            <w:r w:rsidR="008935FC">
              <w:rPr>
                <w:szCs w:val="24"/>
                <w:lang w:eastAsia="zh-TW"/>
              </w:rPr>
              <w:t>(3)</w:t>
            </w:r>
            <w:r w:rsidR="008935FC">
              <w:rPr>
                <w:rFonts w:hint="eastAsia"/>
                <w:szCs w:val="24"/>
                <w:lang w:eastAsia="zh-TW"/>
              </w:rPr>
              <w:t>較大</w:t>
            </w:r>
            <w:r w:rsidR="008935FC">
              <w:rPr>
                <w:szCs w:val="24"/>
                <w:lang w:eastAsia="zh-TW"/>
              </w:rPr>
              <w:t>(4)</w:t>
            </w:r>
            <w:r w:rsidR="008935FC">
              <w:rPr>
                <w:rFonts w:hint="eastAsia"/>
                <w:szCs w:val="24"/>
                <w:lang w:eastAsia="zh-TW"/>
              </w:rPr>
              <w:t>一樣</w:t>
            </w:r>
          </w:p>
        </w:tc>
        <w:tc>
          <w:tcPr>
            <w:tcW w:w="593" w:type="dxa"/>
          </w:tcPr>
          <w:p w14:paraId="58DF5B49" w14:textId="10600740" w:rsidR="001159C1" w:rsidRDefault="00811F2D" w:rsidP="004B79A7">
            <w:pPr>
              <w:pStyle w:val="TableParagraph"/>
              <w:spacing w:before="159"/>
              <w:ind w:left="3"/>
              <w:jc w:val="center"/>
              <w:rPr>
                <w:sz w:val="21"/>
                <w:lang w:eastAsia="zh-TW"/>
              </w:rPr>
            </w:pPr>
            <w:r>
              <w:rPr>
                <w:rFonts w:hint="eastAsia"/>
                <w:sz w:val="21"/>
                <w:lang w:eastAsia="zh-TW"/>
              </w:rPr>
              <w:t>3</w:t>
            </w:r>
          </w:p>
        </w:tc>
      </w:tr>
      <w:tr w:rsidR="001159C1" w14:paraId="3615548B" w14:textId="77777777">
        <w:trPr>
          <w:trHeight w:val="726"/>
        </w:trPr>
        <w:tc>
          <w:tcPr>
            <w:tcW w:w="567" w:type="dxa"/>
          </w:tcPr>
          <w:p w14:paraId="389AE287" w14:textId="77777777" w:rsidR="001159C1" w:rsidRDefault="001159C1" w:rsidP="00573159">
            <w:pPr>
              <w:pStyle w:val="TableParagraph"/>
              <w:numPr>
                <w:ilvl w:val="0"/>
                <w:numId w:val="7"/>
              </w:numPr>
              <w:spacing w:before="159"/>
              <w:ind w:right="44"/>
              <w:jc w:val="center"/>
              <w:rPr>
                <w:sz w:val="21"/>
                <w:lang w:eastAsia="zh-TW"/>
              </w:rPr>
            </w:pPr>
          </w:p>
        </w:tc>
        <w:tc>
          <w:tcPr>
            <w:tcW w:w="9357" w:type="dxa"/>
          </w:tcPr>
          <w:p w14:paraId="28F13853" w14:textId="08F69A99" w:rsidR="001159C1" w:rsidRPr="00A977CC" w:rsidRDefault="001159C1" w:rsidP="00BD5B82">
            <w:pPr>
              <w:ind w:right="240"/>
              <w:rPr>
                <w:szCs w:val="24"/>
                <w:lang w:eastAsia="zh-TW"/>
              </w:rPr>
            </w:pPr>
            <w:r w:rsidRPr="003B2908">
              <w:rPr>
                <w:rFonts w:hint="eastAsia"/>
                <w:szCs w:val="24"/>
                <w:lang w:eastAsia="zh-TW"/>
              </w:rPr>
              <w:t>下列對於信用評等的敘述何者為非?</w:t>
            </w:r>
            <w:r w:rsidR="008935FC">
              <w:rPr>
                <w:rFonts w:hint="eastAsia"/>
                <w:szCs w:val="24"/>
                <w:lang w:eastAsia="zh-TW"/>
              </w:rPr>
              <w:t xml:space="preserve"> (</w:t>
            </w:r>
            <w:r w:rsidR="008935FC">
              <w:rPr>
                <w:szCs w:val="24"/>
                <w:lang w:eastAsia="zh-TW"/>
              </w:rPr>
              <w:t>1</w:t>
            </w:r>
            <w:r w:rsidR="008935FC">
              <w:rPr>
                <w:rFonts w:hint="eastAsia"/>
                <w:szCs w:val="24"/>
                <w:lang w:eastAsia="zh-TW"/>
              </w:rPr>
              <w:t>)財力較差的公司發行的債券，由金融機構做為保證，則信用評等將提升</w:t>
            </w:r>
            <w:r w:rsidR="008935FC">
              <w:rPr>
                <w:szCs w:val="24"/>
                <w:lang w:eastAsia="zh-TW"/>
              </w:rPr>
              <w:t>(2)</w:t>
            </w:r>
            <w:r w:rsidR="00A977CC">
              <w:rPr>
                <w:rFonts w:hint="eastAsia"/>
                <w:szCs w:val="24"/>
                <w:lang w:eastAsia="zh-TW"/>
              </w:rPr>
              <w:t>公司賺得利息倍數</w:t>
            </w:r>
            <w:r w:rsidR="00981470">
              <w:rPr>
                <w:rFonts w:hint="eastAsia"/>
                <w:szCs w:val="24"/>
                <w:lang w:eastAsia="zh-TW"/>
              </w:rPr>
              <w:t>越高，則違約的可能性越大，信用評等越低</w:t>
            </w:r>
            <w:r w:rsidR="008935FC">
              <w:rPr>
                <w:szCs w:val="24"/>
                <w:lang w:eastAsia="zh-TW"/>
              </w:rPr>
              <w:t>(3)</w:t>
            </w:r>
            <w:r w:rsidR="00981470">
              <w:rPr>
                <w:rFonts w:hint="eastAsia"/>
                <w:szCs w:val="24"/>
                <w:lang w:eastAsia="zh-TW"/>
              </w:rPr>
              <w:t>公司獲利穩定性越高，信用評等較高</w:t>
            </w:r>
            <w:r w:rsidR="008935FC">
              <w:rPr>
                <w:szCs w:val="24"/>
                <w:lang w:eastAsia="zh-TW"/>
              </w:rPr>
              <w:t>(4)</w:t>
            </w:r>
            <w:r w:rsidR="00981470">
              <w:rPr>
                <w:rFonts w:hint="eastAsia"/>
                <w:szCs w:val="24"/>
                <w:lang w:eastAsia="zh-TW"/>
              </w:rPr>
              <w:t>流動比率越低，信用評等越低</w:t>
            </w:r>
          </w:p>
        </w:tc>
        <w:tc>
          <w:tcPr>
            <w:tcW w:w="593" w:type="dxa"/>
          </w:tcPr>
          <w:p w14:paraId="490A957A" w14:textId="4F02D6C6" w:rsidR="001159C1" w:rsidRDefault="00811F2D" w:rsidP="004B79A7">
            <w:pPr>
              <w:pStyle w:val="TableParagraph"/>
              <w:spacing w:before="159"/>
              <w:ind w:left="3"/>
              <w:jc w:val="center"/>
              <w:rPr>
                <w:sz w:val="21"/>
                <w:lang w:eastAsia="zh-TW"/>
              </w:rPr>
            </w:pPr>
            <w:r>
              <w:rPr>
                <w:rFonts w:hint="eastAsia"/>
                <w:sz w:val="21"/>
                <w:lang w:eastAsia="zh-TW"/>
              </w:rPr>
              <w:t>2</w:t>
            </w:r>
          </w:p>
        </w:tc>
      </w:tr>
      <w:tr w:rsidR="00BD5B82" w14:paraId="053DEEE6" w14:textId="77777777">
        <w:trPr>
          <w:trHeight w:val="726"/>
        </w:trPr>
        <w:tc>
          <w:tcPr>
            <w:tcW w:w="567" w:type="dxa"/>
          </w:tcPr>
          <w:p w14:paraId="1A95DCFC" w14:textId="77777777" w:rsidR="00BD5B82" w:rsidRDefault="00BD5B82" w:rsidP="00573159">
            <w:pPr>
              <w:pStyle w:val="TableParagraph"/>
              <w:numPr>
                <w:ilvl w:val="0"/>
                <w:numId w:val="7"/>
              </w:numPr>
              <w:spacing w:before="159"/>
              <w:ind w:right="44"/>
              <w:jc w:val="center"/>
              <w:rPr>
                <w:sz w:val="21"/>
                <w:lang w:eastAsia="zh-TW"/>
              </w:rPr>
            </w:pPr>
          </w:p>
        </w:tc>
        <w:tc>
          <w:tcPr>
            <w:tcW w:w="9357" w:type="dxa"/>
          </w:tcPr>
          <w:p w14:paraId="024B74A3" w14:textId="20971526" w:rsidR="00BD5B82" w:rsidRPr="00981470" w:rsidRDefault="001159C1" w:rsidP="00BD5B82">
            <w:pPr>
              <w:ind w:right="240"/>
              <w:rPr>
                <w:szCs w:val="24"/>
                <w:lang w:eastAsia="zh-TW"/>
              </w:rPr>
            </w:pPr>
            <w:r w:rsidRPr="003B2908">
              <w:rPr>
                <w:rFonts w:hint="eastAsia"/>
                <w:szCs w:val="24"/>
                <w:lang w:eastAsia="zh-TW"/>
              </w:rPr>
              <w:t>有關債券的存續</w:t>
            </w:r>
            <w:proofErr w:type="gramStart"/>
            <w:r w:rsidRPr="003B2908">
              <w:rPr>
                <w:rFonts w:hint="eastAsia"/>
                <w:szCs w:val="24"/>
                <w:lang w:eastAsia="zh-TW"/>
              </w:rPr>
              <w:t>期間，</w:t>
            </w:r>
            <w:proofErr w:type="gramEnd"/>
            <w:r w:rsidRPr="003B2908">
              <w:rPr>
                <w:rFonts w:hint="eastAsia"/>
                <w:szCs w:val="24"/>
                <w:lang w:eastAsia="zh-TW"/>
              </w:rPr>
              <w:t>下列敘述何者錯誤?</w:t>
            </w:r>
            <w:r w:rsidR="00981470">
              <w:rPr>
                <w:rFonts w:hint="eastAsia"/>
                <w:szCs w:val="24"/>
                <w:lang w:eastAsia="zh-TW"/>
              </w:rPr>
              <w:t xml:space="preserve"> (</w:t>
            </w:r>
            <w:r w:rsidR="00981470">
              <w:rPr>
                <w:szCs w:val="24"/>
                <w:lang w:eastAsia="zh-TW"/>
              </w:rPr>
              <w:t>1</w:t>
            </w:r>
            <w:r w:rsidR="00981470">
              <w:rPr>
                <w:rFonts w:hint="eastAsia"/>
                <w:szCs w:val="24"/>
                <w:lang w:eastAsia="zh-TW"/>
              </w:rPr>
              <w:t>)當</w:t>
            </w:r>
            <w:proofErr w:type="gramStart"/>
            <w:r w:rsidR="00981470">
              <w:rPr>
                <w:rFonts w:hint="eastAsia"/>
                <w:szCs w:val="24"/>
                <w:lang w:eastAsia="zh-TW"/>
              </w:rPr>
              <w:t>殖</w:t>
            </w:r>
            <w:proofErr w:type="gramEnd"/>
            <w:r w:rsidR="00981470">
              <w:rPr>
                <w:rFonts w:hint="eastAsia"/>
                <w:szCs w:val="24"/>
                <w:lang w:eastAsia="zh-TW"/>
              </w:rPr>
              <w:t>利率大幅變動時，價格變動的幅度可以存續期間估計；但當</w:t>
            </w:r>
            <w:proofErr w:type="gramStart"/>
            <w:r w:rsidR="00981470">
              <w:rPr>
                <w:rFonts w:hint="eastAsia"/>
                <w:szCs w:val="24"/>
                <w:lang w:eastAsia="zh-TW"/>
              </w:rPr>
              <w:t>殖</w:t>
            </w:r>
            <w:proofErr w:type="gramEnd"/>
            <w:r w:rsidR="00981470">
              <w:rPr>
                <w:rFonts w:hint="eastAsia"/>
                <w:szCs w:val="24"/>
                <w:lang w:eastAsia="zh-TW"/>
              </w:rPr>
              <w:t>利率小幅變動時，則不適當</w:t>
            </w:r>
            <w:r w:rsidR="00981470">
              <w:rPr>
                <w:szCs w:val="24"/>
                <w:lang w:eastAsia="zh-TW"/>
              </w:rPr>
              <w:t>(2)</w:t>
            </w:r>
            <w:r w:rsidR="00981470">
              <w:rPr>
                <w:rFonts w:hint="eastAsia"/>
                <w:szCs w:val="24"/>
                <w:lang w:eastAsia="zh-TW"/>
              </w:rPr>
              <w:t>存續期間是指將債券各期收益加以折現，並用時間加權計算推斷需要多少年才能回收其固定成本</w:t>
            </w:r>
            <w:r w:rsidR="00981470">
              <w:rPr>
                <w:szCs w:val="24"/>
                <w:lang w:eastAsia="zh-TW"/>
              </w:rPr>
              <w:t>(3)</w:t>
            </w:r>
            <w:r w:rsidR="00981470">
              <w:rPr>
                <w:rFonts w:hint="eastAsia"/>
                <w:szCs w:val="24"/>
                <w:lang w:eastAsia="zh-TW"/>
              </w:rPr>
              <w:t>在其他條件固定下，債券票面利率越低，則存續期間越長</w:t>
            </w:r>
            <w:r w:rsidR="00981470">
              <w:rPr>
                <w:szCs w:val="24"/>
                <w:lang w:eastAsia="zh-TW"/>
              </w:rPr>
              <w:t>(4)</w:t>
            </w:r>
            <w:r w:rsidR="00981470">
              <w:rPr>
                <w:rFonts w:hint="eastAsia"/>
                <w:szCs w:val="24"/>
                <w:lang w:eastAsia="zh-TW"/>
              </w:rPr>
              <w:t>一般債券存續期間小於到期日，而零息債券之存續期間等於到期日</w:t>
            </w:r>
          </w:p>
        </w:tc>
        <w:tc>
          <w:tcPr>
            <w:tcW w:w="593" w:type="dxa"/>
          </w:tcPr>
          <w:p w14:paraId="23C63076" w14:textId="3AF6506F" w:rsidR="00BD5B82" w:rsidRDefault="00811F2D" w:rsidP="004B79A7">
            <w:pPr>
              <w:pStyle w:val="TableParagraph"/>
              <w:spacing w:before="159"/>
              <w:ind w:left="3"/>
              <w:jc w:val="center"/>
              <w:rPr>
                <w:sz w:val="21"/>
                <w:lang w:eastAsia="zh-TW"/>
              </w:rPr>
            </w:pPr>
            <w:r>
              <w:rPr>
                <w:rFonts w:hint="eastAsia"/>
                <w:sz w:val="21"/>
                <w:lang w:eastAsia="zh-TW"/>
              </w:rPr>
              <w:t>1</w:t>
            </w:r>
          </w:p>
        </w:tc>
      </w:tr>
      <w:tr w:rsidR="001159C1" w14:paraId="123FEC0B" w14:textId="77777777">
        <w:trPr>
          <w:trHeight w:val="726"/>
        </w:trPr>
        <w:tc>
          <w:tcPr>
            <w:tcW w:w="567" w:type="dxa"/>
          </w:tcPr>
          <w:p w14:paraId="5B5F8AC5" w14:textId="77777777" w:rsidR="001159C1" w:rsidRPr="001159C1" w:rsidRDefault="001159C1" w:rsidP="00573159">
            <w:pPr>
              <w:pStyle w:val="TableParagraph"/>
              <w:numPr>
                <w:ilvl w:val="0"/>
                <w:numId w:val="7"/>
              </w:numPr>
              <w:spacing w:before="159"/>
              <w:ind w:right="44"/>
              <w:jc w:val="center"/>
              <w:rPr>
                <w:sz w:val="21"/>
                <w:lang w:eastAsia="zh-TW"/>
              </w:rPr>
            </w:pPr>
          </w:p>
        </w:tc>
        <w:tc>
          <w:tcPr>
            <w:tcW w:w="9357" w:type="dxa"/>
          </w:tcPr>
          <w:p w14:paraId="7B5B9868" w14:textId="37A56B49" w:rsidR="001159C1" w:rsidRPr="00981470" w:rsidRDefault="001159C1" w:rsidP="00BD5B82">
            <w:pPr>
              <w:ind w:right="240"/>
              <w:rPr>
                <w:szCs w:val="24"/>
                <w:lang w:eastAsia="zh-TW"/>
              </w:rPr>
            </w:pPr>
            <w:r w:rsidRPr="003B2908">
              <w:rPr>
                <w:rFonts w:hint="eastAsia"/>
                <w:szCs w:val="24"/>
                <w:lang w:eastAsia="zh-TW"/>
              </w:rPr>
              <w:t>下列敘述何者錯誤?</w:t>
            </w:r>
            <w:r w:rsidR="00981470">
              <w:rPr>
                <w:rFonts w:hint="eastAsia"/>
                <w:szCs w:val="24"/>
                <w:lang w:eastAsia="zh-TW"/>
              </w:rPr>
              <w:t xml:space="preserve"> (</w:t>
            </w:r>
            <w:r w:rsidR="00981470">
              <w:rPr>
                <w:szCs w:val="24"/>
                <w:lang w:eastAsia="zh-TW"/>
              </w:rPr>
              <w:t>1</w:t>
            </w:r>
            <w:r w:rsidR="00981470">
              <w:rPr>
                <w:rFonts w:hint="eastAsia"/>
                <w:szCs w:val="24"/>
                <w:lang w:eastAsia="zh-TW"/>
              </w:rPr>
              <w:t>)</w:t>
            </w:r>
            <w:proofErr w:type="gramStart"/>
            <w:r w:rsidR="00981470">
              <w:rPr>
                <w:rFonts w:hint="eastAsia"/>
                <w:szCs w:val="24"/>
                <w:lang w:eastAsia="zh-TW"/>
              </w:rPr>
              <w:t>殖</w:t>
            </w:r>
            <w:proofErr w:type="gramEnd"/>
            <w:r w:rsidR="00981470">
              <w:rPr>
                <w:rFonts w:hint="eastAsia"/>
                <w:szCs w:val="24"/>
                <w:lang w:eastAsia="zh-TW"/>
              </w:rPr>
              <w:t>利率較低，存續時間較長</w:t>
            </w:r>
            <w:r w:rsidR="00981470">
              <w:rPr>
                <w:szCs w:val="24"/>
                <w:lang w:eastAsia="zh-TW"/>
              </w:rPr>
              <w:t>(2)</w:t>
            </w:r>
            <w:r w:rsidR="00981470">
              <w:rPr>
                <w:rFonts w:hint="eastAsia"/>
                <w:szCs w:val="24"/>
                <w:lang w:eastAsia="zh-TW"/>
              </w:rPr>
              <w:t>票面利率越低，存續期間越長</w:t>
            </w:r>
            <w:r w:rsidR="00981470">
              <w:rPr>
                <w:szCs w:val="24"/>
                <w:lang w:eastAsia="zh-TW"/>
              </w:rPr>
              <w:t>(3)</w:t>
            </w:r>
            <w:r w:rsidR="00981470">
              <w:rPr>
                <w:rFonts w:hint="eastAsia"/>
                <w:szCs w:val="24"/>
                <w:lang w:eastAsia="zh-TW"/>
              </w:rPr>
              <w:t>票面利率越高，存續期間越長</w:t>
            </w:r>
            <w:r w:rsidR="00981470">
              <w:rPr>
                <w:szCs w:val="24"/>
                <w:lang w:eastAsia="zh-TW"/>
              </w:rPr>
              <w:t>(4)</w:t>
            </w:r>
            <w:r w:rsidR="00981470">
              <w:rPr>
                <w:rFonts w:hint="eastAsia"/>
                <w:szCs w:val="24"/>
                <w:lang w:eastAsia="zh-TW"/>
              </w:rPr>
              <w:t>債券到期年限較長，存續期間較長</w:t>
            </w:r>
          </w:p>
        </w:tc>
        <w:tc>
          <w:tcPr>
            <w:tcW w:w="593" w:type="dxa"/>
          </w:tcPr>
          <w:p w14:paraId="03F2BCC1" w14:textId="16787863" w:rsidR="001159C1" w:rsidRDefault="00811F2D" w:rsidP="004B79A7">
            <w:pPr>
              <w:pStyle w:val="TableParagraph"/>
              <w:spacing w:before="159"/>
              <w:ind w:left="3"/>
              <w:jc w:val="center"/>
              <w:rPr>
                <w:sz w:val="21"/>
                <w:lang w:eastAsia="zh-TW"/>
              </w:rPr>
            </w:pPr>
            <w:r>
              <w:rPr>
                <w:rFonts w:hint="eastAsia"/>
                <w:sz w:val="21"/>
                <w:lang w:eastAsia="zh-TW"/>
              </w:rPr>
              <w:t>3</w:t>
            </w:r>
          </w:p>
        </w:tc>
      </w:tr>
      <w:tr w:rsidR="001159C1" w14:paraId="2A694095" w14:textId="77777777">
        <w:trPr>
          <w:trHeight w:val="726"/>
        </w:trPr>
        <w:tc>
          <w:tcPr>
            <w:tcW w:w="567" w:type="dxa"/>
          </w:tcPr>
          <w:p w14:paraId="0954A07B" w14:textId="77777777" w:rsidR="001159C1" w:rsidRPr="001159C1" w:rsidRDefault="001159C1" w:rsidP="00573159">
            <w:pPr>
              <w:pStyle w:val="TableParagraph"/>
              <w:numPr>
                <w:ilvl w:val="0"/>
                <w:numId w:val="7"/>
              </w:numPr>
              <w:spacing w:before="159"/>
              <w:ind w:right="44"/>
              <w:jc w:val="center"/>
              <w:rPr>
                <w:sz w:val="21"/>
                <w:lang w:eastAsia="zh-TW"/>
              </w:rPr>
            </w:pPr>
          </w:p>
        </w:tc>
        <w:tc>
          <w:tcPr>
            <w:tcW w:w="9357" w:type="dxa"/>
          </w:tcPr>
          <w:p w14:paraId="0E9D4070" w14:textId="38154A3C" w:rsidR="001159C1" w:rsidRPr="001159C1" w:rsidRDefault="001159C1" w:rsidP="00BD5B82">
            <w:pPr>
              <w:ind w:right="240"/>
              <w:rPr>
                <w:szCs w:val="24"/>
                <w:lang w:eastAsia="zh-TW"/>
              </w:rPr>
            </w:pPr>
            <w:r w:rsidRPr="003B2908">
              <w:rPr>
                <w:rFonts w:hint="eastAsia"/>
                <w:szCs w:val="24"/>
                <w:lang w:eastAsia="zh-TW"/>
              </w:rPr>
              <w:t>債券在還本上有分期攤還設計者，將使債券的存續期間如何變動?</w:t>
            </w:r>
            <w:r w:rsidR="00981470">
              <w:rPr>
                <w:rFonts w:hint="eastAsia"/>
                <w:szCs w:val="24"/>
                <w:lang w:eastAsia="zh-TW"/>
              </w:rPr>
              <w:t xml:space="preserve"> (</w:t>
            </w:r>
            <w:r w:rsidR="00981470">
              <w:rPr>
                <w:szCs w:val="24"/>
                <w:lang w:eastAsia="zh-TW"/>
              </w:rPr>
              <w:t>1</w:t>
            </w:r>
            <w:r w:rsidR="00981470">
              <w:rPr>
                <w:rFonts w:hint="eastAsia"/>
                <w:szCs w:val="24"/>
                <w:lang w:eastAsia="zh-TW"/>
              </w:rPr>
              <w:t>)縮短</w:t>
            </w:r>
            <w:r w:rsidR="00981470">
              <w:rPr>
                <w:szCs w:val="24"/>
                <w:lang w:eastAsia="zh-TW"/>
              </w:rPr>
              <w:t>(2)</w:t>
            </w:r>
            <w:r w:rsidR="00981470">
              <w:rPr>
                <w:rFonts w:hint="eastAsia"/>
                <w:szCs w:val="24"/>
                <w:lang w:eastAsia="zh-TW"/>
              </w:rPr>
              <w:t>延長</w:t>
            </w:r>
            <w:r w:rsidR="00981470">
              <w:rPr>
                <w:szCs w:val="24"/>
                <w:lang w:eastAsia="zh-TW"/>
              </w:rPr>
              <w:t>(3)</w:t>
            </w:r>
            <w:r w:rsidR="00981470">
              <w:rPr>
                <w:rFonts w:hint="eastAsia"/>
                <w:szCs w:val="24"/>
                <w:lang w:eastAsia="zh-TW"/>
              </w:rPr>
              <w:t>不變</w:t>
            </w:r>
            <w:r w:rsidR="00981470">
              <w:rPr>
                <w:szCs w:val="24"/>
                <w:lang w:eastAsia="zh-TW"/>
              </w:rPr>
              <w:t>(4)</w:t>
            </w:r>
            <w:r w:rsidR="00981470">
              <w:rPr>
                <w:rFonts w:hint="eastAsia"/>
                <w:szCs w:val="24"/>
                <w:lang w:eastAsia="zh-TW"/>
              </w:rPr>
              <w:t>無法判斷</w:t>
            </w:r>
          </w:p>
        </w:tc>
        <w:tc>
          <w:tcPr>
            <w:tcW w:w="593" w:type="dxa"/>
          </w:tcPr>
          <w:p w14:paraId="41BDD38B" w14:textId="26AF1B13" w:rsidR="001159C1" w:rsidRDefault="00811F2D" w:rsidP="004B79A7">
            <w:pPr>
              <w:pStyle w:val="TableParagraph"/>
              <w:spacing w:before="159"/>
              <w:ind w:left="3"/>
              <w:jc w:val="center"/>
              <w:rPr>
                <w:sz w:val="21"/>
                <w:lang w:eastAsia="zh-TW"/>
              </w:rPr>
            </w:pPr>
            <w:r>
              <w:rPr>
                <w:rFonts w:hint="eastAsia"/>
                <w:sz w:val="21"/>
                <w:lang w:eastAsia="zh-TW"/>
              </w:rPr>
              <w:t>1</w:t>
            </w:r>
          </w:p>
        </w:tc>
      </w:tr>
      <w:tr w:rsidR="007E30EE" w14:paraId="01CD40B2" w14:textId="77777777" w:rsidTr="00EB4E85">
        <w:trPr>
          <w:trHeight w:val="364"/>
        </w:trPr>
        <w:tc>
          <w:tcPr>
            <w:tcW w:w="10517" w:type="dxa"/>
            <w:gridSpan w:val="3"/>
            <w:shd w:val="clear" w:color="auto" w:fill="FFFF99"/>
          </w:tcPr>
          <w:p w14:paraId="5142914E" w14:textId="59ACAE71" w:rsidR="007E30EE" w:rsidRDefault="007E30EE" w:rsidP="00EB4E85">
            <w:pPr>
              <w:pStyle w:val="TableParagraph"/>
              <w:tabs>
                <w:tab w:val="left" w:pos="848"/>
              </w:tabs>
              <w:spacing w:line="344" w:lineRule="exact"/>
              <w:ind w:left="6"/>
              <w:jc w:val="center"/>
              <w:rPr>
                <w:b/>
                <w:sz w:val="21"/>
              </w:rPr>
            </w:pPr>
            <w:r>
              <w:rPr>
                <w:b/>
                <w:sz w:val="21"/>
              </w:rPr>
              <w:t>第</w:t>
            </w:r>
            <w:r>
              <w:rPr>
                <w:rFonts w:hint="eastAsia"/>
                <w:b/>
                <w:sz w:val="21"/>
                <w:lang w:eastAsia="zh-TW"/>
              </w:rPr>
              <w:t>三章  股票</w:t>
            </w:r>
          </w:p>
        </w:tc>
      </w:tr>
      <w:tr w:rsidR="007E30EE" w14:paraId="2B09D6CD" w14:textId="77777777">
        <w:trPr>
          <w:trHeight w:val="726"/>
        </w:trPr>
        <w:tc>
          <w:tcPr>
            <w:tcW w:w="567" w:type="dxa"/>
          </w:tcPr>
          <w:p w14:paraId="2317D418"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643062ED" w14:textId="4DB57ACA" w:rsidR="007E30EE" w:rsidRPr="004B79A7" w:rsidRDefault="00067A0B" w:rsidP="004B79A7">
            <w:pPr>
              <w:pStyle w:val="TableParagraph"/>
              <w:spacing w:line="342" w:lineRule="exact"/>
              <w:rPr>
                <w:sz w:val="21"/>
                <w:lang w:eastAsia="zh-TW"/>
              </w:rPr>
            </w:pPr>
            <w:r w:rsidRPr="00067A0B">
              <w:rPr>
                <w:sz w:val="21"/>
                <w:lang w:eastAsia="zh-TW"/>
              </w:rPr>
              <w:t>國內上市股票現金增資除權參考價之計算，必須考慮下列哪些因素?A.除權日的收盤價；B.現金增資發行價格；C.現金增資配股率</w:t>
            </w:r>
            <w:r>
              <w:rPr>
                <w:rFonts w:hint="eastAsia"/>
                <w:sz w:val="21"/>
                <w:lang w:eastAsia="zh-TW"/>
              </w:rPr>
              <w:t xml:space="preserve"> (</w:t>
            </w:r>
            <w:r>
              <w:rPr>
                <w:sz w:val="21"/>
                <w:lang w:eastAsia="zh-TW"/>
              </w:rPr>
              <w:t>1</w:t>
            </w:r>
            <w:r>
              <w:rPr>
                <w:rFonts w:hint="eastAsia"/>
                <w:sz w:val="21"/>
                <w:lang w:eastAsia="zh-TW"/>
              </w:rPr>
              <w:t>)</w:t>
            </w:r>
            <w:r>
              <w:rPr>
                <w:sz w:val="21"/>
                <w:lang w:eastAsia="zh-TW"/>
              </w:rPr>
              <w:t>A.B(2)A.C(3)B.C(4)A.B.C</w:t>
            </w:r>
            <w:r>
              <w:rPr>
                <w:rFonts w:hint="eastAsia"/>
                <w:sz w:val="21"/>
                <w:lang w:eastAsia="zh-TW"/>
              </w:rPr>
              <w:t>都不需要考慮</w:t>
            </w:r>
          </w:p>
        </w:tc>
        <w:tc>
          <w:tcPr>
            <w:tcW w:w="593" w:type="dxa"/>
          </w:tcPr>
          <w:p w14:paraId="2F4FFF81" w14:textId="640E4224" w:rsidR="007E30EE" w:rsidRDefault="00067A0B" w:rsidP="004B79A7">
            <w:pPr>
              <w:pStyle w:val="TableParagraph"/>
              <w:spacing w:before="159"/>
              <w:ind w:left="3"/>
              <w:jc w:val="center"/>
              <w:rPr>
                <w:sz w:val="21"/>
                <w:lang w:eastAsia="zh-TW"/>
              </w:rPr>
            </w:pPr>
            <w:r>
              <w:rPr>
                <w:rFonts w:hint="eastAsia"/>
                <w:sz w:val="21"/>
                <w:lang w:eastAsia="zh-TW"/>
              </w:rPr>
              <w:t>3</w:t>
            </w:r>
          </w:p>
        </w:tc>
      </w:tr>
      <w:tr w:rsidR="007E30EE" w14:paraId="0956A829" w14:textId="77777777">
        <w:trPr>
          <w:trHeight w:val="726"/>
        </w:trPr>
        <w:tc>
          <w:tcPr>
            <w:tcW w:w="567" w:type="dxa"/>
          </w:tcPr>
          <w:p w14:paraId="69F123BE"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62F50E48" w14:textId="34FCA822" w:rsidR="007E30EE" w:rsidRPr="00067A0B" w:rsidRDefault="00067A0B" w:rsidP="00067A0B">
            <w:pPr>
              <w:autoSpaceDE/>
              <w:autoSpaceDN/>
              <w:ind w:right="240"/>
              <w:rPr>
                <w:sz w:val="21"/>
                <w:lang w:eastAsia="zh-TW"/>
              </w:rPr>
            </w:pPr>
            <w:r w:rsidRPr="00067A0B">
              <w:rPr>
                <w:rFonts w:hint="eastAsia"/>
                <w:color w:val="000000" w:themeColor="text1"/>
                <w:szCs w:val="24"/>
                <w:lang w:eastAsia="zh-TW"/>
              </w:rPr>
              <w:t>國內上市股票資本公積轉增資，針對除權參考價之計算而言，下列哪些因素是必須考慮的?</w:t>
            </w:r>
            <w:r w:rsidRPr="00067A0B">
              <w:rPr>
                <w:color w:val="000000" w:themeColor="text1"/>
                <w:szCs w:val="24"/>
                <w:lang w:eastAsia="zh-TW"/>
              </w:rPr>
              <w:t>A</w:t>
            </w:r>
            <w:r w:rsidRPr="00067A0B">
              <w:rPr>
                <w:rFonts w:hint="eastAsia"/>
                <w:color w:val="000000" w:themeColor="text1"/>
                <w:szCs w:val="24"/>
                <w:lang w:eastAsia="zh-TW"/>
              </w:rPr>
              <w:t>除權前一交易日之收盤價；B資本公積配股率；C員工紅利</w:t>
            </w:r>
            <w:r>
              <w:rPr>
                <w:rFonts w:hint="eastAsia"/>
                <w:color w:val="000000" w:themeColor="text1"/>
                <w:szCs w:val="24"/>
                <w:lang w:eastAsia="zh-TW"/>
              </w:rPr>
              <w:t xml:space="preserve"> </w:t>
            </w:r>
            <w:r>
              <w:rPr>
                <w:rFonts w:hint="eastAsia"/>
                <w:sz w:val="21"/>
                <w:lang w:eastAsia="zh-TW"/>
              </w:rPr>
              <w:t>(</w:t>
            </w:r>
            <w:r>
              <w:rPr>
                <w:sz w:val="21"/>
                <w:lang w:eastAsia="zh-TW"/>
              </w:rPr>
              <w:t>1</w:t>
            </w:r>
            <w:r>
              <w:rPr>
                <w:rFonts w:hint="eastAsia"/>
                <w:sz w:val="21"/>
                <w:lang w:eastAsia="zh-TW"/>
              </w:rPr>
              <w:t>)</w:t>
            </w:r>
            <w:r>
              <w:rPr>
                <w:sz w:val="21"/>
                <w:lang w:eastAsia="zh-TW"/>
              </w:rPr>
              <w:t>A.</w:t>
            </w:r>
            <w:proofErr w:type="gramStart"/>
            <w:r>
              <w:rPr>
                <w:sz w:val="21"/>
                <w:lang w:eastAsia="zh-TW"/>
              </w:rPr>
              <w:t>B(</w:t>
            </w:r>
            <w:proofErr w:type="gramEnd"/>
            <w:r>
              <w:rPr>
                <w:sz w:val="21"/>
                <w:lang w:eastAsia="zh-TW"/>
              </w:rPr>
              <w:t>2)A.C(3)B.C(4)A.B.C</w:t>
            </w:r>
          </w:p>
        </w:tc>
        <w:tc>
          <w:tcPr>
            <w:tcW w:w="593" w:type="dxa"/>
          </w:tcPr>
          <w:p w14:paraId="6E31D8CA" w14:textId="120C59BD" w:rsidR="007E30EE" w:rsidRDefault="00067A0B" w:rsidP="004B79A7">
            <w:pPr>
              <w:pStyle w:val="TableParagraph"/>
              <w:spacing w:before="159"/>
              <w:ind w:left="3"/>
              <w:jc w:val="center"/>
              <w:rPr>
                <w:sz w:val="21"/>
                <w:lang w:eastAsia="zh-TW"/>
              </w:rPr>
            </w:pPr>
            <w:r>
              <w:rPr>
                <w:rFonts w:hint="eastAsia"/>
                <w:sz w:val="21"/>
                <w:lang w:eastAsia="zh-TW"/>
              </w:rPr>
              <w:t>1</w:t>
            </w:r>
          </w:p>
        </w:tc>
      </w:tr>
      <w:tr w:rsidR="00067A0B" w14:paraId="7D692F87" w14:textId="77777777">
        <w:trPr>
          <w:trHeight w:val="726"/>
        </w:trPr>
        <w:tc>
          <w:tcPr>
            <w:tcW w:w="567" w:type="dxa"/>
          </w:tcPr>
          <w:p w14:paraId="75234C59"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6634E07A" w14:textId="5AAE1952" w:rsidR="00067A0B" w:rsidRPr="00067A0B" w:rsidRDefault="00067A0B" w:rsidP="00067A0B">
            <w:pPr>
              <w:autoSpaceDE/>
              <w:autoSpaceDN/>
              <w:ind w:right="240"/>
              <w:rPr>
                <w:color w:val="000000" w:themeColor="text1"/>
                <w:szCs w:val="24"/>
                <w:lang w:eastAsia="zh-TW"/>
              </w:rPr>
            </w:pPr>
            <w:r w:rsidRPr="00067A0B">
              <w:rPr>
                <w:rFonts w:hint="eastAsia"/>
                <w:color w:val="000000" w:themeColor="text1"/>
                <w:szCs w:val="24"/>
                <w:lang w:eastAsia="zh-TW"/>
              </w:rPr>
              <w:t>股票在除權交易日前一天收盤價為4</w:t>
            </w:r>
            <w:r w:rsidRPr="00067A0B">
              <w:rPr>
                <w:color w:val="000000" w:themeColor="text1"/>
                <w:szCs w:val="24"/>
                <w:lang w:eastAsia="zh-TW"/>
              </w:rPr>
              <w:t>5</w:t>
            </w:r>
            <w:r w:rsidRPr="00067A0B">
              <w:rPr>
                <w:rFonts w:hint="eastAsia"/>
                <w:color w:val="000000" w:themeColor="text1"/>
                <w:szCs w:val="24"/>
                <w:lang w:eastAsia="zh-TW"/>
              </w:rPr>
              <w:t>元，若盈餘轉增資配股率2</w:t>
            </w:r>
            <w:r w:rsidRPr="00067A0B">
              <w:rPr>
                <w:color w:val="000000" w:themeColor="text1"/>
                <w:szCs w:val="24"/>
                <w:lang w:eastAsia="zh-TW"/>
              </w:rPr>
              <w:t>0%</w:t>
            </w:r>
            <w:r w:rsidRPr="00067A0B">
              <w:rPr>
                <w:rFonts w:hint="eastAsia"/>
                <w:color w:val="000000" w:themeColor="text1"/>
                <w:szCs w:val="24"/>
                <w:lang w:eastAsia="zh-TW"/>
              </w:rPr>
              <w:t>，資本公積轉增資配股率5</w:t>
            </w:r>
            <w:r w:rsidRPr="00067A0B">
              <w:rPr>
                <w:color w:val="000000" w:themeColor="text1"/>
                <w:szCs w:val="24"/>
                <w:lang w:eastAsia="zh-TW"/>
              </w:rPr>
              <w:t>%</w:t>
            </w:r>
            <w:r w:rsidRPr="00067A0B">
              <w:rPr>
                <w:rFonts w:hint="eastAsia"/>
                <w:color w:val="000000" w:themeColor="text1"/>
                <w:szCs w:val="24"/>
                <w:lang w:eastAsia="zh-TW"/>
              </w:rPr>
              <w:t>，則除權參考價為</w:t>
            </w:r>
            <w:r>
              <w:rPr>
                <w:rFonts w:ascii="Segoe UI Emoji" w:eastAsia="Segoe UI Emoji" w:hAnsi="Segoe UI Emoji" w:cs="Segoe UI Emoji"/>
                <w:color w:val="000000" w:themeColor="text1"/>
                <w:szCs w:val="24"/>
                <w:lang w:eastAsia="zh-TW"/>
              </w:rPr>
              <w:t>: (</w:t>
            </w:r>
            <w:r>
              <w:rPr>
                <w:rFonts w:ascii="新細明體" w:eastAsia="新細明體" w:hAnsi="新細明體" w:cs="新細明體" w:hint="eastAsia"/>
                <w:color w:val="000000" w:themeColor="text1"/>
                <w:szCs w:val="24"/>
                <w:lang w:eastAsia="zh-TW"/>
              </w:rPr>
              <w:t>1</w:t>
            </w:r>
            <w:r>
              <w:rPr>
                <w:rFonts w:ascii="Segoe UI Emoji" w:eastAsia="Segoe UI Emoji" w:hAnsi="Segoe UI Emoji" w:cs="Segoe UI Emoji"/>
                <w:color w:val="000000" w:themeColor="text1"/>
                <w:szCs w:val="24"/>
                <w:lang w:eastAsia="zh-TW"/>
              </w:rPr>
              <w:t>)</w:t>
            </w:r>
            <w:r>
              <w:rPr>
                <w:color w:val="000000" w:themeColor="text1"/>
                <w:szCs w:val="24"/>
                <w:lang w:eastAsia="zh-TW"/>
              </w:rPr>
              <w:t>40</w:t>
            </w:r>
            <w:r>
              <w:rPr>
                <w:rFonts w:hint="eastAsia"/>
                <w:color w:val="000000" w:themeColor="text1"/>
                <w:szCs w:val="24"/>
                <w:lang w:eastAsia="zh-TW"/>
              </w:rPr>
              <w:t>元(</w:t>
            </w:r>
            <w:r>
              <w:rPr>
                <w:color w:val="000000" w:themeColor="text1"/>
                <w:szCs w:val="24"/>
                <w:lang w:eastAsia="zh-TW"/>
              </w:rPr>
              <w:t>2)</w:t>
            </w:r>
            <w:r>
              <w:rPr>
                <w:rFonts w:hint="eastAsia"/>
                <w:color w:val="000000" w:themeColor="text1"/>
                <w:szCs w:val="24"/>
                <w:lang w:eastAsia="zh-TW"/>
              </w:rPr>
              <w:t>6</w:t>
            </w:r>
            <w:r>
              <w:rPr>
                <w:color w:val="000000" w:themeColor="text1"/>
                <w:szCs w:val="24"/>
                <w:lang w:eastAsia="zh-TW"/>
              </w:rPr>
              <w:t>2.5</w:t>
            </w:r>
            <w:r>
              <w:rPr>
                <w:rFonts w:hint="eastAsia"/>
                <w:color w:val="000000" w:themeColor="text1"/>
                <w:szCs w:val="24"/>
                <w:lang w:eastAsia="zh-TW"/>
              </w:rPr>
              <w:t>元(</w:t>
            </w:r>
            <w:r>
              <w:rPr>
                <w:color w:val="000000" w:themeColor="text1"/>
                <w:szCs w:val="24"/>
                <w:lang w:eastAsia="zh-TW"/>
              </w:rPr>
              <w:t>3)</w:t>
            </w:r>
            <w:r>
              <w:rPr>
                <w:rFonts w:hint="eastAsia"/>
                <w:color w:val="000000" w:themeColor="text1"/>
                <w:szCs w:val="24"/>
                <w:lang w:eastAsia="zh-TW"/>
              </w:rPr>
              <w:t>4</w:t>
            </w:r>
            <w:r>
              <w:rPr>
                <w:color w:val="000000" w:themeColor="text1"/>
                <w:szCs w:val="24"/>
                <w:lang w:eastAsia="zh-TW"/>
              </w:rPr>
              <w:t>1.7</w:t>
            </w:r>
            <w:r>
              <w:rPr>
                <w:rFonts w:hint="eastAsia"/>
                <w:color w:val="000000" w:themeColor="text1"/>
                <w:szCs w:val="24"/>
                <w:lang w:eastAsia="zh-TW"/>
              </w:rPr>
              <w:t>元(</w:t>
            </w:r>
            <w:r>
              <w:rPr>
                <w:color w:val="000000" w:themeColor="text1"/>
                <w:szCs w:val="24"/>
                <w:lang w:eastAsia="zh-TW"/>
              </w:rPr>
              <w:t>4)</w:t>
            </w:r>
            <w:r>
              <w:rPr>
                <w:rFonts w:hint="eastAsia"/>
                <w:color w:val="000000" w:themeColor="text1"/>
                <w:szCs w:val="24"/>
                <w:lang w:eastAsia="zh-TW"/>
              </w:rPr>
              <w:t>3</w:t>
            </w:r>
            <w:r>
              <w:rPr>
                <w:color w:val="000000" w:themeColor="text1"/>
                <w:szCs w:val="24"/>
                <w:lang w:eastAsia="zh-TW"/>
              </w:rPr>
              <w:t>6</w:t>
            </w:r>
            <w:r>
              <w:rPr>
                <w:rFonts w:hint="eastAsia"/>
                <w:color w:val="000000" w:themeColor="text1"/>
                <w:szCs w:val="24"/>
                <w:lang w:eastAsia="zh-TW"/>
              </w:rPr>
              <w:t>元</w:t>
            </w:r>
          </w:p>
        </w:tc>
        <w:tc>
          <w:tcPr>
            <w:tcW w:w="593" w:type="dxa"/>
          </w:tcPr>
          <w:p w14:paraId="159482C3" w14:textId="7EDB6865" w:rsidR="00067A0B" w:rsidRDefault="00067A0B" w:rsidP="004B79A7">
            <w:pPr>
              <w:pStyle w:val="TableParagraph"/>
              <w:spacing w:before="159"/>
              <w:ind w:left="3"/>
              <w:jc w:val="center"/>
              <w:rPr>
                <w:sz w:val="21"/>
                <w:lang w:eastAsia="zh-TW"/>
              </w:rPr>
            </w:pPr>
            <w:r>
              <w:rPr>
                <w:rFonts w:hint="eastAsia"/>
                <w:sz w:val="21"/>
                <w:lang w:eastAsia="zh-TW"/>
              </w:rPr>
              <w:t>4</w:t>
            </w:r>
          </w:p>
        </w:tc>
      </w:tr>
      <w:tr w:rsidR="00067A0B" w14:paraId="10D7693E" w14:textId="77777777">
        <w:trPr>
          <w:trHeight w:val="726"/>
        </w:trPr>
        <w:tc>
          <w:tcPr>
            <w:tcW w:w="567" w:type="dxa"/>
          </w:tcPr>
          <w:p w14:paraId="79C5121A"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18545FB1" w14:textId="1DFB989A" w:rsidR="00067A0B" w:rsidRPr="00687643" w:rsidRDefault="00067A0B" w:rsidP="00687643">
            <w:pPr>
              <w:ind w:right="240"/>
              <w:rPr>
                <w:szCs w:val="24"/>
                <w:lang w:eastAsia="zh-TW"/>
              </w:rPr>
            </w:pPr>
            <w:r w:rsidRPr="00171025">
              <w:rPr>
                <w:rFonts w:hint="eastAsia"/>
                <w:szCs w:val="24"/>
                <w:lang w:eastAsia="zh-TW"/>
              </w:rPr>
              <w:t>下列對技術分析的敘述，何者有誤?</w:t>
            </w:r>
            <w:r w:rsidR="00687643">
              <w:rPr>
                <w:rFonts w:hint="eastAsia"/>
                <w:szCs w:val="24"/>
                <w:lang w:eastAsia="zh-TW"/>
              </w:rPr>
              <w:t>(</w:t>
            </w:r>
            <w:r w:rsidR="00687643">
              <w:rPr>
                <w:szCs w:val="24"/>
                <w:lang w:eastAsia="zh-TW"/>
              </w:rPr>
              <w:t>1</w:t>
            </w:r>
            <w:r w:rsidR="00687643">
              <w:rPr>
                <w:rFonts w:hint="eastAsia"/>
                <w:szCs w:val="24"/>
                <w:lang w:eastAsia="zh-TW"/>
              </w:rPr>
              <w:t>)價格的變化會有趨勢產生(</w:t>
            </w:r>
            <w:r w:rsidR="00687643">
              <w:rPr>
                <w:szCs w:val="24"/>
                <w:lang w:eastAsia="zh-TW"/>
              </w:rPr>
              <w:t>2</w:t>
            </w:r>
            <w:r w:rsidR="00687643">
              <w:rPr>
                <w:rFonts w:hint="eastAsia"/>
                <w:szCs w:val="24"/>
                <w:lang w:eastAsia="zh-TW"/>
              </w:rPr>
              <w:t>)技術分析的重心在於預測股票價格的變化趨勢(</w:t>
            </w:r>
            <w:r w:rsidR="00687643">
              <w:rPr>
                <w:szCs w:val="24"/>
                <w:lang w:eastAsia="zh-TW"/>
              </w:rPr>
              <w:t>3</w:t>
            </w:r>
            <w:r w:rsidR="00687643">
              <w:rPr>
                <w:rFonts w:hint="eastAsia"/>
                <w:szCs w:val="24"/>
                <w:lang w:eastAsia="zh-TW"/>
              </w:rPr>
              <w:t>)未來的價格水準並非研究重心(</w:t>
            </w:r>
            <w:r w:rsidR="00687643">
              <w:rPr>
                <w:szCs w:val="24"/>
                <w:lang w:eastAsia="zh-TW"/>
              </w:rPr>
              <w:t>4</w:t>
            </w:r>
            <w:r w:rsidR="00687643">
              <w:rPr>
                <w:rFonts w:hint="eastAsia"/>
                <w:szCs w:val="24"/>
                <w:lang w:eastAsia="zh-TW"/>
              </w:rPr>
              <w:t>)股價變化的趨勢無時間性</w:t>
            </w:r>
          </w:p>
        </w:tc>
        <w:tc>
          <w:tcPr>
            <w:tcW w:w="593" w:type="dxa"/>
          </w:tcPr>
          <w:p w14:paraId="77E7C0AB" w14:textId="5854207E" w:rsidR="00067A0B" w:rsidRDefault="00EB4E85" w:rsidP="004B79A7">
            <w:pPr>
              <w:pStyle w:val="TableParagraph"/>
              <w:spacing w:before="159"/>
              <w:ind w:left="3"/>
              <w:jc w:val="center"/>
              <w:rPr>
                <w:sz w:val="21"/>
                <w:lang w:eastAsia="zh-TW"/>
              </w:rPr>
            </w:pPr>
            <w:r>
              <w:rPr>
                <w:sz w:val="21"/>
                <w:lang w:eastAsia="zh-TW"/>
              </w:rPr>
              <w:t>4</w:t>
            </w:r>
          </w:p>
        </w:tc>
      </w:tr>
      <w:tr w:rsidR="00067A0B" w14:paraId="01479360" w14:textId="77777777">
        <w:trPr>
          <w:trHeight w:val="726"/>
        </w:trPr>
        <w:tc>
          <w:tcPr>
            <w:tcW w:w="567" w:type="dxa"/>
          </w:tcPr>
          <w:p w14:paraId="1F2814C7"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5FB1DE73" w14:textId="18A2C9CF" w:rsidR="00067A0B" w:rsidRPr="00687643" w:rsidRDefault="00067A0B" w:rsidP="00687643">
            <w:pPr>
              <w:ind w:right="240"/>
              <w:rPr>
                <w:szCs w:val="24"/>
                <w:lang w:eastAsia="zh-TW"/>
              </w:rPr>
            </w:pPr>
            <w:r w:rsidRPr="00171025">
              <w:rPr>
                <w:rFonts w:hint="eastAsia"/>
                <w:szCs w:val="24"/>
                <w:lang w:eastAsia="zh-TW"/>
              </w:rPr>
              <w:t>從整體經濟.個別產業.個別公司來研判公司獲利能力，在探求股價的走勢，此種分析是</w:t>
            </w:r>
            <w:r w:rsidR="00687643">
              <w:rPr>
                <w:rFonts w:asciiTheme="minorEastAsia" w:eastAsiaTheme="minorEastAsia" w:hAnsiTheme="minorEastAsia" w:cs="Segoe UI Emoji" w:hint="eastAsia"/>
                <w:szCs w:val="24"/>
                <w:lang w:eastAsia="zh-TW"/>
              </w:rPr>
              <w:t>: (</w:t>
            </w:r>
            <w:r w:rsidR="00687643">
              <w:rPr>
                <w:rFonts w:asciiTheme="minorEastAsia" w:eastAsiaTheme="minorEastAsia" w:hAnsiTheme="minorEastAsia" w:cs="Segoe UI Emoji"/>
                <w:szCs w:val="24"/>
                <w:lang w:eastAsia="zh-TW"/>
              </w:rPr>
              <w:t>1</w:t>
            </w:r>
            <w:r w:rsidR="00687643">
              <w:rPr>
                <w:rFonts w:asciiTheme="minorEastAsia" w:eastAsiaTheme="minorEastAsia" w:hAnsiTheme="minorEastAsia" w:cs="Segoe UI Emoji" w:hint="eastAsia"/>
                <w:szCs w:val="24"/>
                <w:lang w:eastAsia="zh-TW"/>
              </w:rPr>
              <w:t>)趨勢分析(</w:t>
            </w:r>
            <w:r w:rsidR="00687643">
              <w:rPr>
                <w:rFonts w:asciiTheme="minorEastAsia" w:eastAsiaTheme="minorEastAsia" w:hAnsiTheme="minorEastAsia" w:cs="Segoe UI Emoji"/>
                <w:szCs w:val="24"/>
                <w:lang w:eastAsia="zh-TW"/>
              </w:rPr>
              <w:t>2</w:t>
            </w:r>
            <w:r w:rsidR="00687643">
              <w:rPr>
                <w:rFonts w:asciiTheme="minorEastAsia" w:eastAsiaTheme="minorEastAsia" w:hAnsiTheme="minorEastAsia" w:cs="Segoe UI Emoji" w:hint="eastAsia"/>
                <w:szCs w:val="24"/>
                <w:lang w:eastAsia="zh-TW"/>
              </w:rPr>
              <w:t>)技術分析(</w:t>
            </w:r>
            <w:r w:rsidR="00687643">
              <w:rPr>
                <w:rFonts w:asciiTheme="minorEastAsia" w:eastAsiaTheme="minorEastAsia" w:hAnsiTheme="minorEastAsia" w:cs="Segoe UI Emoji"/>
                <w:szCs w:val="24"/>
                <w:lang w:eastAsia="zh-TW"/>
              </w:rPr>
              <w:t>3</w:t>
            </w:r>
            <w:r w:rsidR="00687643">
              <w:rPr>
                <w:rFonts w:asciiTheme="minorEastAsia" w:eastAsiaTheme="minorEastAsia" w:hAnsiTheme="minorEastAsia" w:cs="Segoe UI Emoji" w:hint="eastAsia"/>
                <w:szCs w:val="24"/>
                <w:lang w:eastAsia="zh-TW"/>
              </w:rPr>
              <w:t>)</w:t>
            </w:r>
            <w:r w:rsidR="00687643">
              <w:rPr>
                <w:rFonts w:asciiTheme="minorEastAsia" w:eastAsiaTheme="minorEastAsia" w:hAnsiTheme="minorEastAsia" w:cs="Segoe UI Emoji"/>
                <w:szCs w:val="24"/>
                <w:lang w:eastAsia="zh-TW"/>
              </w:rPr>
              <w:t>k</w:t>
            </w:r>
            <w:r w:rsidR="00687643">
              <w:rPr>
                <w:rFonts w:asciiTheme="minorEastAsia" w:eastAsiaTheme="minorEastAsia" w:hAnsiTheme="minorEastAsia" w:cs="Segoe UI Emoji" w:hint="eastAsia"/>
                <w:szCs w:val="24"/>
                <w:lang w:eastAsia="zh-TW"/>
              </w:rPr>
              <w:t>線分析(4</w:t>
            </w:r>
            <w:r w:rsidR="00687643">
              <w:rPr>
                <w:rFonts w:asciiTheme="minorEastAsia" w:eastAsiaTheme="minorEastAsia" w:hAnsiTheme="minorEastAsia" w:cs="Segoe UI Emoji"/>
                <w:szCs w:val="24"/>
                <w:lang w:eastAsia="zh-TW"/>
              </w:rPr>
              <w:t>)</w:t>
            </w:r>
            <w:r w:rsidR="00687643">
              <w:rPr>
                <w:rFonts w:asciiTheme="minorEastAsia" w:eastAsiaTheme="minorEastAsia" w:hAnsiTheme="minorEastAsia" w:cs="Segoe UI Emoji" w:hint="eastAsia"/>
                <w:szCs w:val="24"/>
                <w:lang w:eastAsia="zh-TW"/>
              </w:rPr>
              <w:t>基本分析</w:t>
            </w:r>
          </w:p>
        </w:tc>
        <w:tc>
          <w:tcPr>
            <w:tcW w:w="593" w:type="dxa"/>
          </w:tcPr>
          <w:p w14:paraId="45AFB88B" w14:textId="2E6F6CEC" w:rsidR="00067A0B" w:rsidRDefault="00EB4E85" w:rsidP="004B79A7">
            <w:pPr>
              <w:pStyle w:val="TableParagraph"/>
              <w:spacing w:before="159"/>
              <w:ind w:left="3"/>
              <w:jc w:val="center"/>
              <w:rPr>
                <w:sz w:val="21"/>
                <w:lang w:eastAsia="zh-TW"/>
              </w:rPr>
            </w:pPr>
            <w:r>
              <w:rPr>
                <w:rFonts w:hint="eastAsia"/>
                <w:sz w:val="21"/>
                <w:lang w:eastAsia="zh-TW"/>
              </w:rPr>
              <w:t>4</w:t>
            </w:r>
          </w:p>
        </w:tc>
      </w:tr>
      <w:tr w:rsidR="00067A0B" w14:paraId="1AAC24DB" w14:textId="77777777">
        <w:trPr>
          <w:trHeight w:val="726"/>
        </w:trPr>
        <w:tc>
          <w:tcPr>
            <w:tcW w:w="567" w:type="dxa"/>
          </w:tcPr>
          <w:p w14:paraId="2676D0EA"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373969FD" w14:textId="601E18D4" w:rsidR="00067A0B" w:rsidRPr="00687643" w:rsidRDefault="00067A0B" w:rsidP="00687643">
            <w:pPr>
              <w:ind w:right="240"/>
              <w:rPr>
                <w:szCs w:val="24"/>
                <w:lang w:eastAsia="zh-TW"/>
              </w:rPr>
            </w:pPr>
            <w:r w:rsidRPr="00171025">
              <w:rPr>
                <w:rFonts w:hint="eastAsia"/>
                <w:szCs w:val="24"/>
                <w:lang w:eastAsia="zh-TW"/>
              </w:rPr>
              <w:t>下列哪像與基本分析無關?</w:t>
            </w:r>
            <w:r w:rsidR="00687643">
              <w:rPr>
                <w:rFonts w:hint="eastAsia"/>
                <w:szCs w:val="24"/>
                <w:lang w:eastAsia="zh-TW"/>
              </w:rPr>
              <w:t>(</w:t>
            </w:r>
            <w:r w:rsidR="00687643">
              <w:rPr>
                <w:szCs w:val="24"/>
                <w:lang w:eastAsia="zh-TW"/>
              </w:rPr>
              <w:t>1</w:t>
            </w:r>
            <w:r w:rsidR="00687643">
              <w:rPr>
                <w:rFonts w:hint="eastAsia"/>
                <w:szCs w:val="24"/>
                <w:lang w:eastAsia="zh-TW"/>
              </w:rPr>
              <w:t>)毛利率(</w:t>
            </w:r>
            <w:r w:rsidR="00687643">
              <w:rPr>
                <w:szCs w:val="24"/>
                <w:lang w:eastAsia="zh-TW"/>
              </w:rPr>
              <w:t>2</w:t>
            </w:r>
            <w:r w:rsidR="00687643">
              <w:rPr>
                <w:rFonts w:hint="eastAsia"/>
                <w:szCs w:val="24"/>
                <w:lang w:eastAsia="zh-TW"/>
              </w:rPr>
              <w:t>)負債利率(</w:t>
            </w:r>
            <w:r w:rsidR="00687643">
              <w:rPr>
                <w:szCs w:val="24"/>
                <w:lang w:eastAsia="zh-TW"/>
              </w:rPr>
              <w:t>3</w:t>
            </w:r>
            <w:r w:rsidR="00687643">
              <w:rPr>
                <w:rFonts w:hint="eastAsia"/>
                <w:szCs w:val="24"/>
                <w:lang w:eastAsia="zh-TW"/>
              </w:rPr>
              <w:t>)股票成交率(</w:t>
            </w:r>
            <w:r w:rsidR="00687643">
              <w:rPr>
                <w:szCs w:val="24"/>
                <w:lang w:eastAsia="zh-TW"/>
              </w:rPr>
              <w:t>4</w:t>
            </w:r>
            <w:r w:rsidR="00687643">
              <w:rPr>
                <w:rFonts w:hint="eastAsia"/>
                <w:szCs w:val="24"/>
                <w:lang w:eastAsia="zh-TW"/>
              </w:rPr>
              <w:t>)銷售量</w:t>
            </w:r>
          </w:p>
        </w:tc>
        <w:tc>
          <w:tcPr>
            <w:tcW w:w="593" w:type="dxa"/>
          </w:tcPr>
          <w:p w14:paraId="30A3E59A" w14:textId="03B269D6" w:rsidR="00067A0B" w:rsidRDefault="00EB4E85" w:rsidP="004B79A7">
            <w:pPr>
              <w:pStyle w:val="TableParagraph"/>
              <w:spacing w:before="159"/>
              <w:ind w:left="3"/>
              <w:jc w:val="center"/>
              <w:rPr>
                <w:sz w:val="21"/>
                <w:lang w:eastAsia="zh-TW"/>
              </w:rPr>
            </w:pPr>
            <w:r>
              <w:rPr>
                <w:rFonts w:hint="eastAsia"/>
                <w:sz w:val="21"/>
                <w:lang w:eastAsia="zh-TW"/>
              </w:rPr>
              <w:t>3</w:t>
            </w:r>
          </w:p>
        </w:tc>
      </w:tr>
      <w:tr w:rsidR="00067A0B" w14:paraId="615F112F" w14:textId="77777777">
        <w:trPr>
          <w:trHeight w:val="726"/>
        </w:trPr>
        <w:tc>
          <w:tcPr>
            <w:tcW w:w="567" w:type="dxa"/>
          </w:tcPr>
          <w:p w14:paraId="5AD37515"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7D3F875C" w14:textId="023AEB25" w:rsidR="00067A0B" w:rsidRPr="00687643" w:rsidRDefault="00067A0B" w:rsidP="00687643">
            <w:pPr>
              <w:ind w:right="240"/>
              <w:rPr>
                <w:szCs w:val="24"/>
                <w:lang w:eastAsia="zh-TW"/>
              </w:rPr>
            </w:pPr>
            <w:r w:rsidRPr="00171025">
              <w:rPr>
                <w:rFonts w:hint="eastAsia"/>
                <w:szCs w:val="24"/>
                <w:lang w:eastAsia="zh-TW"/>
              </w:rPr>
              <w:t>以基本分析法來評估公司的真實價值時，所需考量的因素有:</w:t>
            </w:r>
            <w:r w:rsidRPr="00171025">
              <w:rPr>
                <w:szCs w:val="24"/>
                <w:lang w:eastAsia="zh-TW"/>
              </w:rPr>
              <w:t>A</w:t>
            </w:r>
            <w:r w:rsidRPr="00171025">
              <w:rPr>
                <w:rFonts w:hint="eastAsia"/>
                <w:szCs w:val="24"/>
                <w:lang w:eastAsia="zh-TW"/>
              </w:rPr>
              <w:t>總體經濟面；B各類產業環境；C個別公司特質；D歷史股價；E歷史成交量</w:t>
            </w:r>
            <w:r w:rsidR="00687643">
              <w:rPr>
                <w:rFonts w:hint="eastAsia"/>
                <w:szCs w:val="24"/>
                <w:lang w:eastAsia="zh-TW"/>
              </w:rPr>
              <w:t xml:space="preserve"> (</w:t>
            </w:r>
            <w:r w:rsidR="00687643">
              <w:rPr>
                <w:szCs w:val="24"/>
                <w:lang w:eastAsia="zh-TW"/>
              </w:rPr>
              <w:t>1</w:t>
            </w:r>
            <w:r w:rsidR="00687643">
              <w:rPr>
                <w:rFonts w:hint="eastAsia"/>
                <w:szCs w:val="24"/>
                <w:lang w:eastAsia="zh-TW"/>
              </w:rPr>
              <w:t>)</w:t>
            </w:r>
            <w:r w:rsidR="00687643">
              <w:rPr>
                <w:szCs w:val="24"/>
                <w:lang w:eastAsia="zh-TW"/>
              </w:rPr>
              <w:t>A.</w:t>
            </w:r>
            <w:proofErr w:type="gramStart"/>
            <w:r w:rsidR="00687643">
              <w:rPr>
                <w:szCs w:val="24"/>
                <w:lang w:eastAsia="zh-TW"/>
              </w:rPr>
              <w:t>B(</w:t>
            </w:r>
            <w:proofErr w:type="gramEnd"/>
            <w:r w:rsidR="00687643">
              <w:rPr>
                <w:szCs w:val="24"/>
                <w:lang w:eastAsia="zh-TW"/>
              </w:rPr>
              <w:t>2)A.B.C(3)D.E(4)A.B.C.D.E</w:t>
            </w:r>
          </w:p>
        </w:tc>
        <w:tc>
          <w:tcPr>
            <w:tcW w:w="593" w:type="dxa"/>
          </w:tcPr>
          <w:p w14:paraId="0938C15F" w14:textId="6E92F0E2" w:rsidR="00067A0B" w:rsidRDefault="00EB4E85" w:rsidP="004B79A7">
            <w:pPr>
              <w:pStyle w:val="TableParagraph"/>
              <w:spacing w:before="159"/>
              <w:ind w:left="3"/>
              <w:jc w:val="center"/>
              <w:rPr>
                <w:sz w:val="21"/>
                <w:lang w:eastAsia="zh-TW"/>
              </w:rPr>
            </w:pPr>
            <w:r>
              <w:rPr>
                <w:rFonts w:hint="eastAsia"/>
                <w:sz w:val="21"/>
                <w:lang w:eastAsia="zh-TW"/>
              </w:rPr>
              <w:t>2</w:t>
            </w:r>
          </w:p>
        </w:tc>
      </w:tr>
      <w:tr w:rsidR="00067A0B" w14:paraId="29ADA62F" w14:textId="77777777">
        <w:trPr>
          <w:trHeight w:val="726"/>
        </w:trPr>
        <w:tc>
          <w:tcPr>
            <w:tcW w:w="567" w:type="dxa"/>
          </w:tcPr>
          <w:p w14:paraId="7A3D46AB"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1BCCF8E5" w14:textId="0883461A" w:rsidR="00067A0B" w:rsidRPr="00687643" w:rsidRDefault="00067A0B" w:rsidP="00687643">
            <w:pPr>
              <w:ind w:right="240"/>
              <w:rPr>
                <w:szCs w:val="24"/>
                <w:lang w:eastAsia="zh-TW"/>
              </w:rPr>
            </w:pPr>
            <w:r w:rsidRPr="00171025">
              <w:rPr>
                <w:rFonts w:hint="eastAsia"/>
                <w:szCs w:val="24"/>
                <w:lang w:eastAsia="zh-TW"/>
              </w:rPr>
              <w:t>價值型股票通常具有那些特性?</w:t>
            </w:r>
            <w:r w:rsidRPr="00171025">
              <w:rPr>
                <w:szCs w:val="24"/>
                <w:lang w:eastAsia="zh-TW"/>
              </w:rPr>
              <w:t>A</w:t>
            </w:r>
            <w:r w:rsidRPr="00171025">
              <w:rPr>
                <w:rFonts w:hint="eastAsia"/>
                <w:szCs w:val="24"/>
                <w:lang w:eastAsia="zh-TW"/>
              </w:rPr>
              <w:t>低本益比；B高市價淨值比；C</w:t>
            </w:r>
            <w:proofErr w:type="gramStart"/>
            <w:r w:rsidRPr="00171025">
              <w:rPr>
                <w:rFonts w:hint="eastAsia"/>
                <w:szCs w:val="24"/>
                <w:lang w:eastAsia="zh-TW"/>
              </w:rPr>
              <w:t>低股利率</w:t>
            </w:r>
            <w:proofErr w:type="gramEnd"/>
            <w:r w:rsidR="00687643">
              <w:rPr>
                <w:rFonts w:hint="eastAsia"/>
                <w:szCs w:val="24"/>
                <w:lang w:eastAsia="zh-TW"/>
              </w:rPr>
              <w:t xml:space="preserve"> (</w:t>
            </w:r>
            <w:r w:rsidR="00687643">
              <w:rPr>
                <w:szCs w:val="24"/>
                <w:lang w:eastAsia="zh-TW"/>
              </w:rPr>
              <w:t>1</w:t>
            </w:r>
            <w:r w:rsidR="00687643">
              <w:rPr>
                <w:rFonts w:hint="eastAsia"/>
                <w:szCs w:val="24"/>
                <w:lang w:eastAsia="zh-TW"/>
              </w:rPr>
              <w:t>)</w:t>
            </w:r>
            <w:r w:rsidR="00687643">
              <w:rPr>
                <w:szCs w:val="24"/>
                <w:lang w:eastAsia="zh-TW"/>
              </w:rPr>
              <w:t>A(2)A.</w:t>
            </w:r>
            <w:proofErr w:type="gramStart"/>
            <w:r w:rsidR="00687643">
              <w:rPr>
                <w:szCs w:val="24"/>
                <w:lang w:eastAsia="zh-TW"/>
              </w:rPr>
              <w:t>B(</w:t>
            </w:r>
            <w:proofErr w:type="gramEnd"/>
            <w:r w:rsidR="00687643">
              <w:rPr>
                <w:szCs w:val="24"/>
                <w:lang w:eastAsia="zh-TW"/>
              </w:rPr>
              <w:t>3)B.C(4)A.B.C</w:t>
            </w:r>
          </w:p>
        </w:tc>
        <w:tc>
          <w:tcPr>
            <w:tcW w:w="593" w:type="dxa"/>
          </w:tcPr>
          <w:p w14:paraId="21753CE3" w14:textId="16300C82" w:rsidR="00067A0B" w:rsidRDefault="00EB4E85" w:rsidP="004B79A7">
            <w:pPr>
              <w:pStyle w:val="TableParagraph"/>
              <w:spacing w:before="159"/>
              <w:ind w:left="3"/>
              <w:jc w:val="center"/>
              <w:rPr>
                <w:sz w:val="21"/>
                <w:lang w:eastAsia="zh-TW"/>
              </w:rPr>
            </w:pPr>
            <w:r>
              <w:rPr>
                <w:rFonts w:hint="eastAsia"/>
                <w:sz w:val="21"/>
                <w:lang w:eastAsia="zh-TW"/>
              </w:rPr>
              <w:t>1</w:t>
            </w:r>
          </w:p>
        </w:tc>
      </w:tr>
      <w:tr w:rsidR="00687643" w14:paraId="68464069" w14:textId="77777777">
        <w:trPr>
          <w:trHeight w:val="726"/>
        </w:trPr>
        <w:tc>
          <w:tcPr>
            <w:tcW w:w="567" w:type="dxa"/>
          </w:tcPr>
          <w:p w14:paraId="323EB637" w14:textId="77777777" w:rsidR="00687643" w:rsidRDefault="00687643" w:rsidP="00573159">
            <w:pPr>
              <w:pStyle w:val="TableParagraph"/>
              <w:numPr>
                <w:ilvl w:val="0"/>
                <w:numId w:val="7"/>
              </w:numPr>
              <w:spacing w:before="159"/>
              <w:ind w:right="44"/>
              <w:jc w:val="center"/>
              <w:rPr>
                <w:sz w:val="21"/>
                <w:lang w:eastAsia="zh-TW"/>
              </w:rPr>
            </w:pPr>
          </w:p>
        </w:tc>
        <w:tc>
          <w:tcPr>
            <w:tcW w:w="9357" w:type="dxa"/>
          </w:tcPr>
          <w:p w14:paraId="2AE11946" w14:textId="55E7B16D" w:rsidR="00687643" w:rsidRPr="00171025" w:rsidRDefault="00687643" w:rsidP="00067A0B">
            <w:pPr>
              <w:ind w:right="240"/>
              <w:rPr>
                <w:szCs w:val="24"/>
                <w:lang w:eastAsia="zh-TW"/>
              </w:rPr>
            </w:pPr>
            <w:r>
              <w:rPr>
                <w:rFonts w:hint="eastAsia"/>
                <w:szCs w:val="24"/>
                <w:lang w:eastAsia="zh-TW"/>
              </w:rPr>
              <w:t>下列哪一種股票較可能是成長型股票?</w:t>
            </w:r>
            <w:r>
              <w:rPr>
                <w:szCs w:val="24"/>
                <w:lang w:eastAsia="zh-TW"/>
              </w:rPr>
              <w:t>(1)</w:t>
            </w:r>
            <w:r>
              <w:rPr>
                <w:rFonts w:hint="eastAsia"/>
                <w:szCs w:val="24"/>
                <w:lang w:eastAsia="zh-TW"/>
              </w:rPr>
              <w:t>現金股息</w:t>
            </w:r>
            <w:proofErr w:type="gramStart"/>
            <w:r>
              <w:rPr>
                <w:rFonts w:hint="eastAsia"/>
                <w:szCs w:val="24"/>
                <w:lang w:eastAsia="zh-TW"/>
              </w:rPr>
              <w:t>佔</w:t>
            </w:r>
            <w:proofErr w:type="gramEnd"/>
            <w:r>
              <w:rPr>
                <w:rFonts w:hint="eastAsia"/>
                <w:szCs w:val="24"/>
                <w:lang w:eastAsia="zh-TW"/>
              </w:rPr>
              <w:t>盈餘之百分比偏低的股票(</w:t>
            </w:r>
            <w:r>
              <w:rPr>
                <w:szCs w:val="24"/>
                <w:lang w:eastAsia="zh-TW"/>
              </w:rPr>
              <w:t>2</w:t>
            </w:r>
            <w:r>
              <w:rPr>
                <w:rFonts w:hint="eastAsia"/>
                <w:szCs w:val="24"/>
                <w:lang w:eastAsia="zh-TW"/>
              </w:rPr>
              <w:t>)低市價淨值比股票(</w:t>
            </w:r>
            <w:r>
              <w:rPr>
                <w:szCs w:val="24"/>
                <w:lang w:eastAsia="zh-TW"/>
              </w:rPr>
              <w:t>3</w:t>
            </w:r>
            <w:r>
              <w:rPr>
                <w:rFonts w:hint="eastAsia"/>
                <w:szCs w:val="24"/>
                <w:lang w:eastAsia="zh-TW"/>
              </w:rPr>
              <w:t>)低本益比股票(4)資產周轉率低的股票</w:t>
            </w:r>
          </w:p>
        </w:tc>
        <w:tc>
          <w:tcPr>
            <w:tcW w:w="593" w:type="dxa"/>
          </w:tcPr>
          <w:p w14:paraId="18935C3D" w14:textId="4C5C9B30" w:rsidR="00687643" w:rsidRDefault="00EB4E85" w:rsidP="004B79A7">
            <w:pPr>
              <w:pStyle w:val="TableParagraph"/>
              <w:spacing w:before="159"/>
              <w:ind w:left="3"/>
              <w:jc w:val="center"/>
              <w:rPr>
                <w:sz w:val="21"/>
                <w:lang w:eastAsia="zh-TW"/>
              </w:rPr>
            </w:pPr>
            <w:r>
              <w:rPr>
                <w:rFonts w:hint="eastAsia"/>
                <w:sz w:val="21"/>
                <w:lang w:eastAsia="zh-TW"/>
              </w:rPr>
              <w:t>1</w:t>
            </w:r>
          </w:p>
        </w:tc>
      </w:tr>
      <w:tr w:rsidR="00067A0B" w14:paraId="4D7DFD38" w14:textId="77777777">
        <w:trPr>
          <w:trHeight w:val="726"/>
        </w:trPr>
        <w:tc>
          <w:tcPr>
            <w:tcW w:w="567" w:type="dxa"/>
          </w:tcPr>
          <w:p w14:paraId="2E97ED00"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156BDF49" w14:textId="44E7EE8C" w:rsidR="00067A0B" w:rsidRPr="00687643" w:rsidRDefault="00067A0B" w:rsidP="00687643">
            <w:pPr>
              <w:ind w:right="240"/>
              <w:rPr>
                <w:szCs w:val="24"/>
                <w:lang w:eastAsia="zh-TW"/>
              </w:rPr>
            </w:pPr>
            <w:r w:rsidRPr="00171025">
              <w:rPr>
                <w:rFonts w:hint="eastAsia"/>
                <w:szCs w:val="24"/>
                <w:lang w:eastAsia="zh-TW"/>
              </w:rPr>
              <w:t>投資人對成熟時期公司股票的預期報酬，主要來自於:</w:t>
            </w:r>
            <w:r w:rsidR="00687643">
              <w:rPr>
                <w:rFonts w:hint="eastAsia"/>
                <w:szCs w:val="24"/>
                <w:lang w:eastAsia="zh-TW"/>
              </w:rPr>
              <w:t xml:space="preserve"> (1)現金股利(2)股東會紀念品(3)差價(4)公司銷售成長</w:t>
            </w:r>
          </w:p>
        </w:tc>
        <w:tc>
          <w:tcPr>
            <w:tcW w:w="593" w:type="dxa"/>
          </w:tcPr>
          <w:p w14:paraId="6661B588" w14:textId="17BA509D" w:rsidR="00067A0B" w:rsidRDefault="00EB4E85" w:rsidP="004B79A7">
            <w:pPr>
              <w:pStyle w:val="TableParagraph"/>
              <w:spacing w:before="159"/>
              <w:ind w:left="3"/>
              <w:jc w:val="center"/>
              <w:rPr>
                <w:sz w:val="21"/>
                <w:lang w:eastAsia="zh-TW"/>
              </w:rPr>
            </w:pPr>
            <w:r>
              <w:rPr>
                <w:rFonts w:hint="eastAsia"/>
                <w:sz w:val="21"/>
                <w:lang w:eastAsia="zh-TW"/>
              </w:rPr>
              <w:t>1</w:t>
            </w:r>
          </w:p>
        </w:tc>
      </w:tr>
      <w:tr w:rsidR="00067A0B" w14:paraId="11C82BB0" w14:textId="77777777">
        <w:trPr>
          <w:trHeight w:val="726"/>
        </w:trPr>
        <w:tc>
          <w:tcPr>
            <w:tcW w:w="567" w:type="dxa"/>
          </w:tcPr>
          <w:p w14:paraId="36BB43AC"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2776FA78" w14:textId="0B1DD346" w:rsidR="00067A0B" w:rsidRPr="00687643" w:rsidRDefault="00067A0B" w:rsidP="00067A0B">
            <w:pPr>
              <w:ind w:right="240"/>
              <w:rPr>
                <w:szCs w:val="24"/>
                <w:lang w:eastAsia="zh-TW"/>
              </w:rPr>
            </w:pPr>
            <w:r w:rsidRPr="00171025">
              <w:rPr>
                <w:rFonts w:hint="eastAsia"/>
                <w:szCs w:val="24"/>
                <w:lang w:eastAsia="zh-TW"/>
              </w:rPr>
              <w:t>大多數的情況，股價上漲與成交金額呈</w:t>
            </w:r>
            <w:r w:rsidR="00687643">
              <w:rPr>
                <w:rFonts w:asciiTheme="minorEastAsia" w:eastAsiaTheme="minorEastAsia" w:hAnsiTheme="minorEastAsia" w:cs="Segoe UI Emoji" w:hint="eastAsia"/>
                <w:szCs w:val="24"/>
                <w:lang w:eastAsia="zh-TW"/>
              </w:rPr>
              <w:t xml:space="preserve">: </w:t>
            </w:r>
            <w:r w:rsidR="00687643">
              <w:rPr>
                <w:rFonts w:cs="Segoe UI Emoji" w:hint="eastAsia"/>
                <w:szCs w:val="24"/>
                <w:lang w:eastAsia="zh-TW"/>
              </w:rPr>
              <w:t>(</w:t>
            </w:r>
            <w:r w:rsidR="00687643">
              <w:rPr>
                <w:rFonts w:cs="Segoe UI Emoji"/>
                <w:szCs w:val="24"/>
                <w:lang w:eastAsia="zh-TW"/>
              </w:rPr>
              <w:t>1</w:t>
            </w:r>
            <w:r w:rsidR="00687643">
              <w:rPr>
                <w:rFonts w:cs="Segoe UI Emoji" w:hint="eastAsia"/>
                <w:szCs w:val="24"/>
                <w:lang w:eastAsia="zh-TW"/>
              </w:rPr>
              <w:t>)正相關(2)負相關(</w:t>
            </w:r>
            <w:r w:rsidR="00687643">
              <w:rPr>
                <w:rFonts w:cs="Segoe UI Emoji"/>
                <w:szCs w:val="24"/>
                <w:lang w:eastAsia="zh-TW"/>
              </w:rPr>
              <w:t>3</w:t>
            </w:r>
            <w:r w:rsidR="00687643">
              <w:rPr>
                <w:rFonts w:cs="Segoe UI Emoji" w:hint="eastAsia"/>
                <w:szCs w:val="24"/>
                <w:lang w:eastAsia="zh-TW"/>
              </w:rPr>
              <w:t>)無關係(</w:t>
            </w:r>
            <w:r w:rsidR="00687643">
              <w:rPr>
                <w:rFonts w:cs="Segoe UI Emoji"/>
                <w:szCs w:val="24"/>
                <w:lang w:eastAsia="zh-TW"/>
              </w:rPr>
              <w:t>4</w:t>
            </w:r>
            <w:r w:rsidR="00687643">
              <w:rPr>
                <w:rFonts w:cs="Segoe UI Emoji" w:hint="eastAsia"/>
                <w:szCs w:val="24"/>
                <w:lang w:eastAsia="zh-TW"/>
              </w:rPr>
              <w:t>)以上皆非</w:t>
            </w:r>
          </w:p>
          <w:p w14:paraId="491FDEE6" w14:textId="77777777" w:rsidR="00067A0B" w:rsidRPr="00067A0B" w:rsidRDefault="00067A0B" w:rsidP="004B79A7">
            <w:pPr>
              <w:pStyle w:val="TableParagraph"/>
              <w:spacing w:line="342" w:lineRule="exact"/>
              <w:rPr>
                <w:sz w:val="21"/>
                <w:lang w:eastAsia="zh-TW"/>
              </w:rPr>
            </w:pPr>
          </w:p>
        </w:tc>
        <w:tc>
          <w:tcPr>
            <w:tcW w:w="593" w:type="dxa"/>
          </w:tcPr>
          <w:p w14:paraId="66B6E6FB" w14:textId="61B35825" w:rsidR="00067A0B" w:rsidRDefault="00EB4E85" w:rsidP="004B79A7">
            <w:pPr>
              <w:pStyle w:val="TableParagraph"/>
              <w:spacing w:before="159"/>
              <w:ind w:left="3"/>
              <w:jc w:val="center"/>
              <w:rPr>
                <w:sz w:val="21"/>
                <w:lang w:eastAsia="zh-TW"/>
              </w:rPr>
            </w:pPr>
            <w:r>
              <w:rPr>
                <w:rFonts w:hint="eastAsia"/>
                <w:sz w:val="21"/>
                <w:lang w:eastAsia="zh-TW"/>
              </w:rPr>
              <w:t>1</w:t>
            </w:r>
          </w:p>
        </w:tc>
      </w:tr>
      <w:tr w:rsidR="00067A0B" w14:paraId="419427E0" w14:textId="77777777">
        <w:trPr>
          <w:trHeight w:val="726"/>
        </w:trPr>
        <w:tc>
          <w:tcPr>
            <w:tcW w:w="567" w:type="dxa"/>
          </w:tcPr>
          <w:p w14:paraId="785A126B"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32818955" w14:textId="1EDAAB7C" w:rsidR="00067A0B" w:rsidRPr="00687643" w:rsidRDefault="00067A0B" w:rsidP="00687643">
            <w:pPr>
              <w:ind w:right="240"/>
              <w:rPr>
                <w:szCs w:val="24"/>
                <w:lang w:eastAsia="zh-TW"/>
              </w:rPr>
            </w:pPr>
            <w:r w:rsidRPr="00171025">
              <w:rPr>
                <w:rFonts w:hint="eastAsia"/>
                <w:szCs w:val="24"/>
                <w:lang w:eastAsia="zh-TW"/>
              </w:rPr>
              <w:t>短期移動平均現象下突破長期移動平均線，且兩條平均線皆為下滑，稱</w:t>
            </w:r>
            <w:r w:rsidR="00687643">
              <w:rPr>
                <w:rFonts w:hint="eastAsia"/>
                <w:szCs w:val="24"/>
                <w:lang w:eastAsia="zh-TW"/>
              </w:rPr>
              <w:t>為: (</w:t>
            </w:r>
            <w:r w:rsidR="00687643">
              <w:rPr>
                <w:szCs w:val="24"/>
                <w:lang w:eastAsia="zh-TW"/>
              </w:rPr>
              <w:t>1</w:t>
            </w:r>
            <w:r w:rsidR="00687643">
              <w:rPr>
                <w:rFonts w:hint="eastAsia"/>
                <w:szCs w:val="24"/>
                <w:lang w:eastAsia="zh-TW"/>
              </w:rPr>
              <w:t>)黃金交叉(</w:t>
            </w:r>
            <w:r w:rsidR="00687643">
              <w:rPr>
                <w:szCs w:val="24"/>
                <w:lang w:eastAsia="zh-TW"/>
              </w:rPr>
              <w:t>2</w:t>
            </w:r>
            <w:r w:rsidR="00687643">
              <w:rPr>
                <w:rFonts w:hint="eastAsia"/>
                <w:szCs w:val="24"/>
                <w:lang w:eastAsia="zh-TW"/>
              </w:rPr>
              <w:t>)死亡交叉(</w:t>
            </w:r>
            <w:r w:rsidR="00687643">
              <w:rPr>
                <w:szCs w:val="24"/>
                <w:lang w:eastAsia="zh-TW"/>
              </w:rPr>
              <w:t>3</w:t>
            </w:r>
            <w:r w:rsidR="00687643">
              <w:rPr>
                <w:rFonts w:hint="eastAsia"/>
                <w:szCs w:val="24"/>
                <w:lang w:eastAsia="zh-TW"/>
              </w:rPr>
              <w:t>)整理交叉(</w:t>
            </w:r>
            <w:r w:rsidR="00687643">
              <w:rPr>
                <w:szCs w:val="24"/>
                <w:lang w:eastAsia="zh-TW"/>
              </w:rPr>
              <w:t>4</w:t>
            </w:r>
            <w:r w:rsidR="00687643">
              <w:rPr>
                <w:rFonts w:hint="eastAsia"/>
                <w:szCs w:val="24"/>
                <w:lang w:eastAsia="zh-TW"/>
              </w:rPr>
              <w:t>)換檔交叉</w:t>
            </w:r>
          </w:p>
        </w:tc>
        <w:tc>
          <w:tcPr>
            <w:tcW w:w="593" w:type="dxa"/>
          </w:tcPr>
          <w:p w14:paraId="2E7E6276" w14:textId="38497DBA" w:rsidR="00067A0B" w:rsidRDefault="00EB4E85" w:rsidP="004B79A7">
            <w:pPr>
              <w:pStyle w:val="TableParagraph"/>
              <w:spacing w:before="159"/>
              <w:ind w:left="3"/>
              <w:jc w:val="center"/>
              <w:rPr>
                <w:sz w:val="21"/>
                <w:lang w:eastAsia="zh-TW"/>
              </w:rPr>
            </w:pPr>
            <w:r>
              <w:rPr>
                <w:rFonts w:hint="eastAsia"/>
                <w:sz w:val="21"/>
                <w:lang w:eastAsia="zh-TW"/>
              </w:rPr>
              <w:t>2</w:t>
            </w:r>
          </w:p>
        </w:tc>
      </w:tr>
      <w:tr w:rsidR="00687643" w14:paraId="54F6C7EA" w14:textId="77777777">
        <w:trPr>
          <w:trHeight w:val="726"/>
        </w:trPr>
        <w:tc>
          <w:tcPr>
            <w:tcW w:w="567" w:type="dxa"/>
          </w:tcPr>
          <w:p w14:paraId="1F61EA49" w14:textId="77777777" w:rsidR="00687643" w:rsidRDefault="00687643" w:rsidP="00573159">
            <w:pPr>
              <w:pStyle w:val="TableParagraph"/>
              <w:numPr>
                <w:ilvl w:val="0"/>
                <w:numId w:val="7"/>
              </w:numPr>
              <w:spacing w:before="159"/>
              <w:ind w:right="44"/>
              <w:jc w:val="center"/>
              <w:rPr>
                <w:sz w:val="21"/>
                <w:lang w:eastAsia="zh-TW"/>
              </w:rPr>
            </w:pPr>
          </w:p>
        </w:tc>
        <w:tc>
          <w:tcPr>
            <w:tcW w:w="9357" w:type="dxa"/>
          </w:tcPr>
          <w:p w14:paraId="0A65BF79" w14:textId="7E5FD52B" w:rsidR="00687643" w:rsidRPr="00171025" w:rsidRDefault="00687643" w:rsidP="00067A0B">
            <w:pPr>
              <w:ind w:right="240"/>
              <w:rPr>
                <w:szCs w:val="24"/>
                <w:lang w:eastAsia="zh-TW"/>
              </w:rPr>
            </w:pPr>
            <w:r>
              <w:rPr>
                <w:rFonts w:hint="eastAsia"/>
                <w:szCs w:val="24"/>
                <w:lang w:eastAsia="zh-TW"/>
              </w:rPr>
              <w:t>投資指預期某公司股票黃金交叉出現時，可採取以下何種策略?(</w:t>
            </w:r>
            <w:r>
              <w:rPr>
                <w:szCs w:val="24"/>
                <w:lang w:eastAsia="zh-TW"/>
              </w:rPr>
              <w:t>1</w:t>
            </w:r>
            <w:r>
              <w:rPr>
                <w:rFonts w:hint="eastAsia"/>
                <w:szCs w:val="24"/>
                <w:lang w:eastAsia="zh-TW"/>
              </w:rPr>
              <w:t>)買進股票(</w:t>
            </w:r>
            <w:r>
              <w:rPr>
                <w:szCs w:val="24"/>
                <w:lang w:eastAsia="zh-TW"/>
              </w:rPr>
              <w:t>2</w:t>
            </w:r>
            <w:r>
              <w:rPr>
                <w:rFonts w:hint="eastAsia"/>
                <w:szCs w:val="24"/>
                <w:lang w:eastAsia="zh-TW"/>
              </w:rPr>
              <w:t>)借</w:t>
            </w:r>
            <w:proofErr w:type="gramStart"/>
            <w:r>
              <w:rPr>
                <w:rFonts w:hint="eastAsia"/>
                <w:szCs w:val="24"/>
                <w:lang w:eastAsia="zh-TW"/>
              </w:rPr>
              <w:t>券</w:t>
            </w:r>
            <w:proofErr w:type="gramEnd"/>
            <w:r>
              <w:rPr>
                <w:rFonts w:hint="eastAsia"/>
                <w:szCs w:val="24"/>
                <w:lang w:eastAsia="zh-TW"/>
              </w:rPr>
              <w:t>賣空(</w:t>
            </w:r>
            <w:r>
              <w:rPr>
                <w:szCs w:val="24"/>
                <w:lang w:eastAsia="zh-TW"/>
              </w:rPr>
              <w:t>3</w:t>
            </w:r>
            <w:r>
              <w:rPr>
                <w:rFonts w:hint="eastAsia"/>
                <w:szCs w:val="24"/>
                <w:lang w:eastAsia="zh-TW"/>
              </w:rPr>
              <w:t>)走勢不定，尚須觀望(</w:t>
            </w:r>
            <w:r>
              <w:rPr>
                <w:szCs w:val="24"/>
                <w:lang w:eastAsia="zh-TW"/>
              </w:rPr>
              <w:t>4</w:t>
            </w:r>
            <w:r>
              <w:rPr>
                <w:rFonts w:hint="eastAsia"/>
                <w:szCs w:val="24"/>
                <w:lang w:eastAsia="zh-TW"/>
              </w:rPr>
              <w:t>)賣出持有股票</w:t>
            </w:r>
          </w:p>
        </w:tc>
        <w:tc>
          <w:tcPr>
            <w:tcW w:w="593" w:type="dxa"/>
          </w:tcPr>
          <w:p w14:paraId="7C6F4D56" w14:textId="76690CD4" w:rsidR="00687643" w:rsidRDefault="00EB4E85" w:rsidP="004B79A7">
            <w:pPr>
              <w:pStyle w:val="TableParagraph"/>
              <w:spacing w:before="159"/>
              <w:ind w:left="3"/>
              <w:jc w:val="center"/>
              <w:rPr>
                <w:sz w:val="21"/>
                <w:lang w:eastAsia="zh-TW"/>
              </w:rPr>
            </w:pPr>
            <w:r>
              <w:rPr>
                <w:rFonts w:hint="eastAsia"/>
                <w:sz w:val="21"/>
                <w:lang w:eastAsia="zh-TW"/>
              </w:rPr>
              <w:t>1</w:t>
            </w:r>
          </w:p>
        </w:tc>
      </w:tr>
      <w:tr w:rsidR="00067A0B" w14:paraId="70246809" w14:textId="77777777">
        <w:trPr>
          <w:trHeight w:val="726"/>
        </w:trPr>
        <w:tc>
          <w:tcPr>
            <w:tcW w:w="567" w:type="dxa"/>
          </w:tcPr>
          <w:p w14:paraId="272CD074"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7D45C66E" w14:textId="6AADFD20" w:rsidR="00067A0B" w:rsidRPr="00687643" w:rsidRDefault="00067A0B" w:rsidP="00687643">
            <w:pPr>
              <w:ind w:right="240"/>
              <w:rPr>
                <w:szCs w:val="24"/>
                <w:lang w:eastAsia="zh-TW"/>
              </w:rPr>
            </w:pPr>
            <w:r w:rsidRPr="00171025">
              <w:rPr>
                <w:rFonts w:hint="eastAsia"/>
                <w:szCs w:val="24"/>
                <w:lang w:eastAsia="zh-TW"/>
              </w:rPr>
              <w:t>乖離率為1</w:t>
            </w:r>
            <w:r w:rsidRPr="00171025">
              <w:rPr>
                <w:szCs w:val="24"/>
                <w:lang w:eastAsia="zh-TW"/>
              </w:rPr>
              <w:t>.2%</w:t>
            </w:r>
            <w:r w:rsidRPr="00171025">
              <w:rPr>
                <w:rFonts w:hint="eastAsia"/>
                <w:szCs w:val="24"/>
                <w:lang w:eastAsia="zh-TW"/>
              </w:rPr>
              <w:t>，表示:</w:t>
            </w:r>
            <w:r w:rsidR="00687643">
              <w:rPr>
                <w:rFonts w:hint="eastAsia"/>
                <w:szCs w:val="24"/>
                <w:lang w:eastAsia="zh-TW"/>
              </w:rPr>
              <w:t xml:space="preserve"> (</w:t>
            </w:r>
            <w:r w:rsidR="00687643">
              <w:rPr>
                <w:szCs w:val="24"/>
                <w:lang w:eastAsia="zh-TW"/>
              </w:rPr>
              <w:t>1</w:t>
            </w:r>
            <w:r w:rsidR="00687643">
              <w:rPr>
                <w:rFonts w:hint="eastAsia"/>
                <w:szCs w:val="24"/>
                <w:lang w:eastAsia="zh-TW"/>
              </w:rPr>
              <w:t>)指數(股價)恰好等於移動平均線</w:t>
            </w:r>
            <w:r w:rsidR="00687643">
              <w:rPr>
                <w:szCs w:val="24"/>
                <w:lang w:eastAsia="zh-TW"/>
              </w:rPr>
              <w:t>(</w:t>
            </w:r>
            <w:r w:rsidR="00687643">
              <w:rPr>
                <w:rFonts w:hint="eastAsia"/>
                <w:szCs w:val="24"/>
                <w:lang w:eastAsia="zh-TW"/>
              </w:rPr>
              <w:t>2</w:t>
            </w:r>
            <w:r w:rsidR="00687643">
              <w:rPr>
                <w:szCs w:val="24"/>
                <w:lang w:eastAsia="zh-TW"/>
              </w:rPr>
              <w:t>)</w:t>
            </w:r>
            <w:r w:rsidR="00687643">
              <w:rPr>
                <w:rFonts w:hint="eastAsia"/>
                <w:szCs w:val="24"/>
                <w:lang w:eastAsia="zh-TW"/>
              </w:rPr>
              <w:t>指數(股價)小於移動平均線</w:t>
            </w:r>
            <w:r w:rsidR="00687643">
              <w:rPr>
                <w:szCs w:val="24"/>
                <w:lang w:eastAsia="zh-TW"/>
              </w:rPr>
              <w:t>(3)</w:t>
            </w:r>
            <w:r w:rsidR="00687643">
              <w:rPr>
                <w:rFonts w:hint="eastAsia"/>
                <w:szCs w:val="24"/>
                <w:lang w:eastAsia="zh-TW"/>
              </w:rPr>
              <w:t>指數(股價)大於移動平均線</w:t>
            </w:r>
            <w:r w:rsidR="00687643">
              <w:rPr>
                <w:szCs w:val="24"/>
                <w:lang w:eastAsia="zh-TW"/>
              </w:rPr>
              <w:t>(4)</w:t>
            </w:r>
            <w:r w:rsidR="00687643">
              <w:rPr>
                <w:rFonts w:hint="eastAsia"/>
                <w:szCs w:val="24"/>
                <w:lang w:eastAsia="zh-TW"/>
              </w:rPr>
              <w:t>與移動平均線無關</w:t>
            </w:r>
          </w:p>
        </w:tc>
        <w:tc>
          <w:tcPr>
            <w:tcW w:w="593" w:type="dxa"/>
          </w:tcPr>
          <w:p w14:paraId="78DA776C" w14:textId="371E0D10" w:rsidR="00067A0B" w:rsidRDefault="00EB4E85" w:rsidP="004B79A7">
            <w:pPr>
              <w:pStyle w:val="TableParagraph"/>
              <w:spacing w:before="159"/>
              <w:ind w:left="3"/>
              <w:jc w:val="center"/>
              <w:rPr>
                <w:sz w:val="21"/>
                <w:lang w:eastAsia="zh-TW"/>
              </w:rPr>
            </w:pPr>
            <w:r>
              <w:rPr>
                <w:rFonts w:hint="eastAsia"/>
                <w:sz w:val="21"/>
                <w:lang w:eastAsia="zh-TW"/>
              </w:rPr>
              <w:t>3</w:t>
            </w:r>
          </w:p>
        </w:tc>
      </w:tr>
      <w:tr w:rsidR="00067A0B" w14:paraId="1DE8AF8B" w14:textId="77777777">
        <w:trPr>
          <w:trHeight w:val="726"/>
        </w:trPr>
        <w:tc>
          <w:tcPr>
            <w:tcW w:w="567" w:type="dxa"/>
          </w:tcPr>
          <w:p w14:paraId="2B091907"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1711FDA2" w14:textId="3A25F3AF" w:rsidR="00067A0B" w:rsidRPr="00EB4E85" w:rsidRDefault="00067A0B" w:rsidP="00EB4E85">
            <w:pPr>
              <w:ind w:right="240"/>
              <w:rPr>
                <w:szCs w:val="24"/>
                <w:lang w:eastAsia="zh-TW"/>
              </w:rPr>
            </w:pPr>
            <w:r w:rsidRPr="00171025">
              <w:rPr>
                <w:rFonts w:hint="eastAsia"/>
                <w:szCs w:val="24"/>
                <w:lang w:eastAsia="zh-TW"/>
              </w:rPr>
              <w:t>關於日K線，下列敘述何者不正確?</w:t>
            </w:r>
            <w:r w:rsidR="00EB4E85">
              <w:rPr>
                <w:rFonts w:hint="eastAsia"/>
                <w:szCs w:val="24"/>
                <w:lang w:eastAsia="zh-TW"/>
              </w:rPr>
              <w:t xml:space="preserve"> (</w:t>
            </w:r>
            <w:r w:rsidR="00EB4E85">
              <w:rPr>
                <w:szCs w:val="24"/>
                <w:lang w:eastAsia="zh-TW"/>
              </w:rPr>
              <w:t>1</w:t>
            </w:r>
            <w:r w:rsidR="00EB4E85">
              <w:rPr>
                <w:rFonts w:hint="eastAsia"/>
                <w:szCs w:val="24"/>
                <w:lang w:eastAsia="zh-TW"/>
              </w:rPr>
              <w:t>)上影線的最高點表示當天的</w:t>
            </w:r>
            <w:proofErr w:type="gramStart"/>
            <w:r w:rsidR="00EB4E85">
              <w:rPr>
                <w:rFonts w:hint="eastAsia"/>
                <w:szCs w:val="24"/>
                <w:lang w:eastAsia="zh-TW"/>
              </w:rPr>
              <w:t>最</w:t>
            </w:r>
            <w:proofErr w:type="gramEnd"/>
            <w:r w:rsidR="00EB4E85">
              <w:rPr>
                <w:rFonts w:hint="eastAsia"/>
                <w:szCs w:val="24"/>
                <w:lang w:eastAsia="zh-TW"/>
              </w:rPr>
              <w:t>高價</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下影線的最低點表示當天的最低價</w:t>
            </w:r>
            <w:r w:rsidR="00EB4E85">
              <w:rPr>
                <w:szCs w:val="24"/>
                <w:lang w:eastAsia="zh-TW"/>
              </w:rPr>
              <w:t>(3)</w:t>
            </w:r>
            <w:r w:rsidR="00EB4E85">
              <w:rPr>
                <w:rFonts w:hint="eastAsia"/>
                <w:szCs w:val="24"/>
                <w:lang w:eastAsia="zh-TW"/>
              </w:rPr>
              <w:t>開盤價低於收盤價，為黑色實體</w:t>
            </w:r>
            <w:r w:rsidR="00EB4E85">
              <w:rPr>
                <w:szCs w:val="24"/>
                <w:lang w:eastAsia="zh-TW"/>
              </w:rPr>
              <w:t>(4)</w:t>
            </w:r>
            <w:r w:rsidR="00EB4E85">
              <w:rPr>
                <w:rFonts w:hint="eastAsia"/>
                <w:szCs w:val="24"/>
                <w:lang w:eastAsia="zh-TW"/>
              </w:rPr>
              <w:t>開盤價高於收盤價，為黑色實體</w:t>
            </w:r>
          </w:p>
        </w:tc>
        <w:tc>
          <w:tcPr>
            <w:tcW w:w="593" w:type="dxa"/>
          </w:tcPr>
          <w:p w14:paraId="283BEC65" w14:textId="16E7F5F5" w:rsidR="00067A0B" w:rsidRDefault="00EB4E85" w:rsidP="004B79A7">
            <w:pPr>
              <w:pStyle w:val="TableParagraph"/>
              <w:spacing w:before="159"/>
              <w:ind w:left="3"/>
              <w:jc w:val="center"/>
              <w:rPr>
                <w:sz w:val="21"/>
                <w:lang w:eastAsia="zh-TW"/>
              </w:rPr>
            </w:pPr>
            <w:r>
              <w:rPr>
                <w:rFonts w:hint="eastAsia"/>
                <w:sz w:val="21"/>
                <w:lang w:eastAsia="zh-TW"/>
              </w:rPr>
              <w:t>3</w:t>
            </w:r>
          </w:p>
        </w:tc>
      </w:tr>
      <w:tr w:rsidR="00067A0B" w14:paraId="4A8765AE" w14:textId="77777777">
        <w:trPr>
          <w:trHeight w:val="726"/>
        </w:trPr>
        <w:tc>
          <w:tcPr>
            <w:tcW w:w="567" w:type="dxa"/>
          </w:tcPr>
          <w:p w14:paraId="138832AD" w14:textId="77777777" w:rsidR="00067A0B" w:rsidRDefault="00067A0B" w:rsidP="00573159">
            <w:pPr>
              <w:pStyle w:val="TableParagraph"/>
              <w:numPr>
                <w:ilvl w:val="0"/>
                <w:numId w:val="7"/>
              </w:numPr>
              <w:spacing w:before="159"/>
              <w:ind w:right="44"/>
              <w:jc w:val="center"/>
              <w:rPr>
                <w:sz w:val="21"/>
                <w:lang w:eastAsia="zh-TW"/>
              </w:rPr>
            </w:pPr>
          </w:p>
          <w:p w14:paraId="12D6EFAE" w14:textId="47549941" w:rsidR="00067A0B" w:rsidRDefault="00067A0B">
            <w:pPr>
              <w:pStyle w:val="TableParagraph"/>
              <w:spacing w:before="159"/>
              <w:ind w:left="52" w:right="44"/>
              <w:jc w:val="center"/>
              <w:rPr>
                <w:sz w:val="21"/>
                <w:lang w:eastAsia="zh-TW"/>
              </w:rPr>
            </w:pPr>
          </w:p>
        </w:tc>
        <w:tc>
          <w:tcPr>
            <w:tcW w:w="9357" w:type="dxa"/>
          </w:tcPr>
          <w:p w14:paraId="5AB5AA65" w14:textId="64883439" w:rsidR="00067A0B" w:rsidRPr="00EB4E85" w:rsidRDefault="00067A0B" w:rsidP="00EB4E85">
            <w:pPr>
              <w:ind w:right="240"/>
              <w:rPr>
                <w:szCs w:val="24"/>
                <w:lang w:eastAsia="zh-TW"/>
              </w:rPr>
            </w:pPr>
            <w:r w:rsidRPr="00171025">
              <w:rPr>
                <w:rFonts w:hint="eastAsia"/>
                <w:szCs w:val="24"/>
                <w:lang w:eastAsia="zh-TW"/>
              </w:rPr>
              <w:t>在K線中，所謂陽線係</w:t>
            </w:r>
            <w:r w:rsidR="00EB4E85">
              <w:rPr>
                <w:rFonts w:hint="eastAsia"/>
                <w:szCs w:val="24"/>
                <w:lang w:eastAsia="zh-TW"/>
              </w:rPr>
              <w:t>指: (</w:t>
            </w:r>
            <w:r w:rsidR="00EB4E85">
              <w:rPr>
                <w:szCs w:val="24"/>
                <w:lang w:eastAsia="zh-TW"/>
              </w:rPr>
              <w:t>1</w:t>
            </w:r>
            <w:r w:rsidR="00EB4E85">
              <w:rPr>
                <w:rFonts w:hint="eastAsia"/>
                <w:szCs w:val="24"/>
                <w:lang w:eastAsia="zh-TW"/>
              </w:rPr>
              <w:t>)開低收高之紅K線</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開高收低之黑K線</w:t>
            </w:r>
            <w:r w:rsidR="00EB4E85">
              <w:rPr>
                <w:szCs w:val="24"/>
                <w:lang w:eastAsia="zh-TW"/>
              </w:rPr>
              <w:t>(3)</w:t>
            </w:r>
            <w:proofErr w:type="gramStart"/>
            <w:r w:rsidR="00EB4E85">
              <w:rPr>
                <w:rFonts w:hint="eastAsia"/>
                <w:szCs w:val="24"/>
                <w:lang w:eastAsia="zh-TW"/>
              </w:rPr>
              <w:t>開收同</w:t>
            </w:r>
            <w:proofErr w:type="gramEnd"/>
            <w:r w:rsidR="00EB4E85">
              <w:rPr>
                <w:rFonts w:hint="eastAsia"/>
                <w:szCs w:val="24"/>
                <w:lang w:eastAsia="zh-TW"/>
              </w:rPr>
              <w:t>價之十字線</w:t>
            </w:r>
            <w:r w:rsidR="00EB4E85">
              <w:rPr>
                <w:szCs w:val="24"/>
                <w:lang w:eastAsia="zh-TW"/>
              </w:rPr>
              <w:t>(4)</w:t>
            </w:r>
            <w:r w:rsidR="00EB4E85">
              <w:rPr>
                <w:rFonts w:hint="eastAsia"/>
                <w:szCs w:val="24"/>
                <w:lang w:eastAsia="zh-TW"/>
              </w:rPr>
              <w:t>開.收.高.</w:t>
            </w:r>
            <w:proofErr w:type="gramStart"/>
            <w:r w:rsidR="00EB4E85">
              <w:rPr>
                <w:rFonts w:hint="eastAsia"/>
                <w:szCs w:val="24"/>
                <w:lang w:eastAsia="zh-TW"/>
              </w:rPr>
              <w:t>低皆相同</w:t>
            </w:r>
            <w:proofErr w:type="gramEnd"/>
            <w:r w:rsidR="00EB4E85">
              <w:rPr>
                <w:rFonts w:hint="eastAsia"/>
                <w:szCs w:val="24"/>
                <w:lang w:eastAsia="zh-TW"/>
              </w:rPr>
              <w:t>之四合一線</w:t>
            </w:r>
          </w:p>
        </w:tc>
        <w:tc>
          <w:tcPr>
            <w:tcW w:w="593" w:type="dxa"/>
          </w:tcPr>
          <w:p w14:paraId="0656C9C6" w14:textId="5BD374FF" w:rsidR="00067A0B" w:rsidRDefault="00EB4E85" w:rsidP="004B79A7">
            <w:pPr>
              <w:pStyle w:val="TableParagraph"/>
              <w:spacing w:before="159"/>
              <w:ind w:left="3"/>
              <w:jc w:val="center"/>
              <w:rPr>
                <w:sz w:val="21"/>
                <w:lang w:eastAsia="zh-TW"/>
              </w:rPr>
            </w:pPr>
            <w:r>
              <w:rPr>
                <w:rFonts w:hint="eastAsia"/>
                <w:sz w:val="21"/>
                <w:lang w:eastAsia="zh-TW"/>
              </w:rPr>
              <w:t>1</w:t>
            </w:r>
          </w:p>
        </w:tc>
      </w:tr>
      <w:tr w:rsidR="00067A0B" w14:paraId="09AC8E8E" w14:textId="77777777">
        <w:trPr>
          <w:trHeight w:val="726"/>
        </w:trPr>
        <w:tc>
          <w:tcPr>
            <w:tcW w:w="567" w:type="dxa"/>
          </w:tcPr>
          <w:p w14:paraId="46F9B3AE"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746EF519" w14:textId="1CCCB77F" w:rsidR="00067A0B" w:rsidRPr="00EB4E85" w:rsidRDefault="00067A0B" w:rsidP="00EB4E85">
            <w:pPr>
              <w:ind w:right="240"/>
              <w:rPr>
                <w:szCs w:val="24"/>
                <w:lang w:eastAsia="zh-TW"/>
              </w:rPr>
            </w:pPr>
            <w:r w:rsidRPr="00171025">
              <w:rPr>
                <w:rFonts w:hint="eastAsia"/>
                <w:szCs w:val="24"/>
                <w:lang w:eastAsia="zh-TW"/>
              </w:rPr>
              <w:t>一支個股，當天</w:t>
            </w:r>
            <w:proofErr w:type="gramStart"/>
            <w:r w:rsidRPr="00171025">
              <w:rPr>
                <w:rFonts w:hint="eastAsia"/>
                <w:szCs w:val="24"/>
                <w:lang w:eastAsia="zh-TW"/>
              </w:rPr>
              <w:t>最</w:t>
            </w:r>
            <w:proofErr w:type="gramEnd"/>
            <w:r w:rsidRPr="00171025">
              <w:rPr>
                <w:rFonts w:hint="eastAsia"/>
                <w:szCs w:val="24"/>
                <w:lang w:eastAsia="zh-TW"/>
              </w:rPr>
              <w:t>高價6</w:t>
            </w:r>
            <w:r w:rsidRPr="00171025">
              <w:rPr>
                <w:szCs w:val="24"/>
                <w:lang w:eastAsia="zh-TW"/>
              </w:rPr>
              <w:t>6</w:t>
            </w:r>
            <w:r w:rsidRPr="00171025">
              <w:rPr>
                <w:rFonts w:hint="eastAsia"/>
                <w:szCs w:val="24"/>
                <w:lang w:eastAsia="zh-TW"/>
              </w:rPr>
              <w:t>元，最低價5</w:t>
            </w:r>
            <w:r w:rsidRPr="00171025">
              <w:rPr>
                <w:szCs w:val="24"/>
                <w:lang w:eastAsia="zh-TW"/>
              </w:rPr>
              <w:t>5</w:t>
            </w:r>
            <w:r w:rsidRPr="00171025">
              <w:rPr>
                <w:rFonts w:hint="eastAsia"/>
                <w:szCs w:val="24"/>
                <w:lang w:eastAsia="zh-TW"/>
              </w:rPr>
              <w:t>元，收盤價6</w:t>
            </w:r>
            <w:r w:rsidRPr="00171025">
              <w:rPr>
                <w:szCs w:val="24"/>
                <w:lang w:eastAsia="zh-TW"/>
              </w:rPr>
              <w:t>2</w:t>
            </w:r>
            <w:r w:rsidRPr="00171025">
              <w:rPr>
                <w:rFonts w:hint="eastAsia"/>
                <w:szCs w:val="24"/>
                <w:lang w:eastAsia="zh-TW"/>
              </w:rPr>
              <w:t>元，開盤價6</w:t>
            </w:r>
            <w:r w:rsidRPr="00171025">
              <w:rPr>
                <w:szCs w:val="24"/>
                <w:lang w:eastAsia="zh-TW"/>
              </w:rPr>
              <w:t>0</w:t>
            </w:r>
            <w:r w:rsidRPr="00171025">
              <w:rPr>
                <w:rFonts w:hint="eastAsia"/>
                <w:szCs w:val="24"/>
                <w:lang w:eastAsia="zh-TW"/>
              </w:rPr>
              <w:t>元，其下影線為多少?</w:t>
            </w:r>
            <w:r w:rsidR="00EB4E85">
              <w:rPr>
                <w:rFonts w:hint="eastAsia"/>
                <w:szCs w:val="24"/>
                <w:lang w:eastAsia="zh-TW"/>
              </w:rPr>
              <w:t xml:space="preserve"> (</w:t>
            </w:r>
            <w:r w:rsidR="00EB4E85">
              <w:rPr>
                <w:szCs w:val="24"/>
                <w:lang w:eastAsia="zh-TW"/>
              </w:rPr>
              <w:t>1</w:t>
            </w:r>
            <w:r w:rsidR="00EB4E85">
              <w:rPr>
                <w:rFonts w:hint="eastAsia"/>
                <w:szCs w:val="24"/>
                <w:lang w:eastAsia="zh-TW"/>
              </w:rPr>
              <w:t>)2元</w:t>
            </w:r>
            <w:r w:rsidR="00EB4E85">
              <w:rPr>
                <w:szCs w:val="24"/>
                <w:lang w:eastAsia="zh-TW"/>
              </w:rPr>
              <w:t>(</w:t>
            </w:r>
            <w:r w:rsidR="00EB4E85">
              <w:rPr>
                <w:rFonts w:hint="eastAsia"/>
                <w:szCs w:val="24"/>
                <w:lang w:eastAsia="zh-TW"/>
              </w:rPr>
              <w:t>2</w:t>
            </w:r>
            <w:r w:rsidR="00EB4E85">
              <w:rPr>
                <w:szCs w:val="24"/>
                <w:lang w:eastAsia="zh-TW"/>
              </w:rPr>
              <w:t>)10</w:t>
            </w:r>
            <w:r w:rsidR="00EB4E85">
              <w:rPr>
                <w:rFonts w:hint="eastAsia"/>
                <w:szCs w:val="24"/>
                <w:lang w:eastAsia="zh-TW"/>
              </w:rPr>
              <w:t>元</w:t>
            </w:r>
            <w:r w:rsidR="00EB4E85">
              <w:rPr>
                <w:szCs w:val="24"/>
                <w:lang w:eastAsia="zh-TW"/>
              </w:rPr>
              <w:t>(3)12</w:t>
            </w:r>
            <w:r w:rsidR="00EB4E85">
              <w:rPr>
                <w:rFonts w:hint="eastAsia"/>
                <w:szCs w:val="24"/>
                <w:lang w:eastAsia="zh-TW"/>
              </w:rPr>
              <w:t>元</w:t>
            </w:r>
            <w:r w:rsidR="00EB4E85">
              <w:rPr>
                <w:szCs w:val="24"/>
                <w:lang w:eastAsia="zh-TW"/>
              </w:rPr>
              <w:t>(4)</w:t>
            </w:r>
            <w:r w:rsidR="00EB4E85">
              <w:rPr>
                <w:rFonts w:hint="eastAsia"/>
                <w:szCs w:val="24"/>
                <w:lang w:eastAsia="zh-TW"/>
              </w:rPr>
              <w:t>5元</w:t>
            </w:r>
          </w:p>
        </w:tc>
        <w:tc>
          <w:tcPr>
            <w:tcW w:w="593" w:type="dxa"/>
          </w:tcPr>
          <w:p w14:paraId="5FBDA695" w14:textId="5A3C2EEE" w:rsidR="00067A0B" w:rsidRDefault="00EB4E85" w:rsidP="004B79A7">
            <w:pPr>
              <w:pStyle w:val="TableParagraph"/>
              <w:spacing w:before="159"/>
              <w:ind w:left="3"/>
              <w:jc w:val="center"/>
              <w:rPr>
                <w:sz w:val="21"/>
                <w:lang w:eastAsia="zh-TW"/>
              </w:rPr>
            </w:pPr>
            <w:r>
              <w:rPr>
                <w:rFonts w:hint="eastAsia"/>
                <w:sz w:val="21"/>
                <w:lang w:eastAsia="zh-TW"/>
              </w:rPr>
              <w:t>4</w:t>
            </w:r>
          </w:p>
        </w:tc>
      </w:tr>
      <w:tr w:rsidR="00067A0B" w14:paraId="3C718919" w14:textId="77777777">
        <w:trPr>
          <w:trHeight w:val="726"/>
        </w:trPr>
        <w:tc>
          <w:tcPr>
            <w:tcW w:w="567" w:type="dxa"/>
          </w:tcPr>
          <w:p w14:paraId="1E5A266C"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0380CC96" w14:textId="652936E3" w:rsidR="00067A0B" w:rsidRPr="00EB4E85" w:rsidRDefault="00067A0B" w:rsidP="00EB4E85">
            <w:pPr>
              <w:ind w:right="240"/>
              <w:rPr>
                <w:szCs w:val="24"/>
                <w:lang w:eastAsia="zh-TW"/>
              </w:rPr>
            </w:pPr>
            <w:r w:rsidRPr="00171025">
              <w:rPr>
                <w:rFonts w:hint="eastAsia"/>
                <w:szCs w:val="24"/>
                <w:lang w:eastAsia="zh-TW"/>
              </w:rPr>
              <w:t>一支個股，</w:t>
            </w:r>
            <w:proofErr w:type="gramStart"/>
            <w:r w:rsidRPr="00171025">
              <w:rPr>
                <w:rFonts w:hint="eastAsia"/>
                <w:szCs w:val="24"/>
                <w:lang w:eastAsia="zh-TW"/>
              </w:rPr>
              <w:t>最</w:t>
            </w:r>
            <w:proofErr w:type="gramEnd"/>
            <w:r w:rsidRPr="00171025">
              <w:rPr>
                <w:rFonts w:hint="eastAsia"/>
                <w:szCs w:val="24"/>
                <w:lang w:eastAsia="zh-TW"/>
              </w:rPr>
              <w:t>高價.最低價.開盤價.收盤價皆為4</w:t>
            </w:r>
            <w:r w:rsidRPr="00171025">
              <w:rPr>
                <w:szCs w:val="24"/>
                <w:lang w:eastAsia="zh-TW"/>
              </w:rPr>
              <w:t>0</w:t>
            </w:r>
            <w:r w:rsidRPr="00171025">
              <w:rPr>
                <w:rFonts w:hint="eastAsia"/>
                <w:szCs w:val="24"/>
                <w:lang w:eastAsia="zh-TW"/>
              </w:rPr>
              <w:t>元，該個股型態為:</w:t>
            </w:r>
            <w:r w:rsidR="00EB4E85">
              <w:rPr>
                <w:rFonts w:hint="eastAsia"/>
                <w:szCs w:val="24"/>
                <w:lang w:eastAsia="zh-TW"/>
              </w:rPr>
              <w:t xml:space="preserve"> (</w:t>
            </w:r>
            <w:r w:rsidR="00EB4E85">
              <w:rPr>
                <w:szCs w:val="24"/>
                <w:lang w:eastAsia="zh-TW"/>
              </w:rPr>
              <w:t>1</w:t>
            </w:r>
            <w:r w:rsidR="00EB4E85">
              <w:rPr>
                <w:rFonts w:hint="eastAsia"/>
                <w:szCs w:val="24"/>
                <w:lang w:eastAsia="zh-TW"/>
              </w:rPr>
              <w:t>)二字線</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十字線</w:t>
            </w:r>
            <w:r w:rsidR="00EB4E85">
              <w:rPr>
                <w:szCs w:val="24"/>
                <w:lang w:eastAsia="zh-TW"/>
              </w:rPr>
              <w:t>(3)T</w:t>
            </w:r>
            <w:r w:rsidR="00EB4E85">
              <w:rPr>
                <w:rFonts w:hint="eastAsia"/>
                <w:szCs w:val="24"/>
                <w:lang w:eastAsia="zh-TW"/>
              </w:rPr>
              <w:t>字線</w:t>
            </w:r>
            <w:r w:rsidR="00EB4E85">
              <w:rPr>
                <w:szCs w:val="24"/>
                <w:lang w:eastAsia="zh-TW"/>
              </w:rPr>
              <w:t>(4)</w:t>
            </w:r>
            <w:r w:rsidR="00EB4E85">
              <w:rPr>
                <w:rFonts w:hint="eastAsia"/>
                <w:szCs w:val="24"/>
                <w:lang w:eastAsia="zh-TW"/>
              </w:rPr>
              <w:t>一字線</w:t>
            </w:r>
          </w:p>
        </w:tc>
        <w:tc>
          <w:tcPr>
            <w:tcW w:w="593" w:type="dxa"/>
          </w:tcPr>
          <w:p w14:paraId="7F3557AD" w14:textId="51E14790" w:rsidR="00067A0B" w:rsidRDefault="00EB4E85" w:rsidP="004B79A7">
            <w:pPr>
              <w:pStyle w:val="TableParagraph"/>
              <w:spacing w:before="159"/>
              <w:ind w:left="3"/>
              <w:jc w:val="center"/>
              <w:rPr>
                <w:sz w:val="21"/>
                <w:lang w:eastAsia="zh-TW"/>
              </w:rPr>
            </w:pPr>
            <w:r>
              <w:rPr>
                <w:rFonts w:hint="eastAsia"/>
                <w:sz w:val="21"/>
                <w:lang w:eastAsia="zh-TW"/>
              </w:rPr>
              <w:t>4</w:t>
            </w:r>
          </w:p>
        </w:tc>
      </w:tr>
      <w:tr w:rsidR="00067A0B" w14:paraId="4B219E0C" w14:textId="77777777">
        <w:trPr>
          <w:trHeight w:val="726"/>
        </w:trPr>
        <w:tc>
          <w:tcPr>
            <w:tcW w:w="567" w:type="dxa"/>
          </w:tcPr>
          <w:p w14:paraId="63698B99"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631D6451" w14:textId="3842D946" w:rsidR="00067A0B" w:rsidRPr="00EB4E85" w:rsidRDefault="00067A0B" w:rsidP="00EB4E85">
            <w:pPr>
              <w:ind w:right="240"/>
              <w:rPr>
                <w:szCs w:val="24"/>
                <w:lang w:eastAsia="zh-TW"/>
              </w:rPr>
            </w:pPr>
            <w:r w:rsidRPr="00171025">
              <w:rPr>
                <w:rFonts w:hint="eastAsia"/>
                <w:szCs w:val="24"/>
                <w:lang w:eastAsia="zh-TW"/>
              </w:rPr>
              <w:t>下列對於隨機指標K</w:t>
            </w:r>
            <w:r w:rsidRPr="00171025">
              <w:rPr>
                <w:szCs w:val="24"/>
                <w:lang w:eastAsia="zh-TW"/>
              </w:rPr>
              <w:t>D</w:t>
            </w:r>
            <w:r w:rsidRPr="00171025">
              <w:rPr>
                <w:rFonts w:hint="eastAsia"/>
                <w:szCs w:val="24"/>
                <w:lang w:eastAsia="zh-TW"/>
              </w:rPr>
              <w:t>的描述，何者錯誤?</w:t>
            </w:r>
            <w:r w:rsidR="00EB4E85">
              <w:rPr>
                <w:rFonts w:hint="eastAsia"/>
                <w:szCs w:val="24"/>
                <w:lang w:eastAsia="zh-TW"/>
              </w:rPr>
              <w:t xml:space="preserve"> (</w:t>
            </w:r>
            <w:r w:rsidR="00EB4E85">
              <w:rPr>
                <w:szCs w:val="24"/>
                <w:lang w:eastAsia="zh-TW"/>
              </w:rPr>
              <w:t>1</w:t>
            </w:r>
            <w:r w:rsidR="00EB4E85">
              <w:rPr>
                <w:rFonts w:hint="eastAsia"/>
                <w:szCs w:val="24"/>
                <w:lang w:eastAsia="zh-TW"/>
              </w:rPr>
              <w:t>)有遞延的現象</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由兩條慢速和快速線所形成</w:t>
            </w:r>
            <w:r w:rsidR="00EB4E85">
              <w:rPr>
                <w:szCs w:val="24"/>
                <w:lang w:eastAsia="zh-TW"/>
              </w:rPr>
              <w:t>(3)KD</w:t>
            </w:r>
            <w:r w:rsidR="00EB4E85">
              <w:rPr>
                <w:rFonts w:hint="eastAsia"/>
                <w:szCs w:val="24"/>
                <w:lang w:eastAsia="zh-TW"/>
              </w:rPr>
              <w:t>值可以超過1</w:t>
            </w:r>
            <w:r w:rsidR="00EB4E85">
              <w:rPr>
                <w:szCs w:val="24"/>
                <w:lang w:eastAsia="zh-TW"/>
              </w:rPr>
              <w:t>00(4)</w:t>
            </w:r>
            <w:r w:rsidR="00EB4E85">
              <w:rPr>
                <w:rFonts w:hint="eastAsia"/>
                <w:szCs w:val="24"/>
                <w:lang w:eastAsia="zh-TW"/>
              </w:rPr>
              <w:t>用於短期分析</w:t>
            </w:r>
          </w:p>
        </w:tc>
        <w:tc>
          <w:tcPr>
            <w:tcW w:w="593" w:type="dxa"/>
          </w:tcPr>
          <w:p w14:paraId="799E5B4D" w14:textId="4A8336C1" w:rsidR="00067A0B" w:rsidRDefault="00EB4E85" w:rsidP="004B79A7">
            <w:pPr>
              <w:pStyle w:val="TableParagraph"/>
              <w:spacing w:before="159"/>
              <w:ind w:left="3"/>
              <w:jc w:val="center"/>
              <w:rPr>
                <w:sz w:val="21"/>
                <w:lang w:eastAsia="zh-TW"/>
              </w:rPr>
            </w:pPr>
            <w:r>
              <w:rPr>
                <w:rFonts w:hint="eastAsia"/>
                <w:sz w:val="21"/>
                <w:lang w:eastAsia="zh-TW"/>
              </w:rPr>
              <w:t>3</w:t>
            </w:r>
          </w:p>
        </w:tc>
      </w:tr>
      <w:tr w:rsidR="00067A0B" w14:paraId="3552F4DD" w14:textId="77777777">
        <w:trPr>
          <w:trHeight w:val="726"/>
        </w:trPr>
        <w:tc>
          <w:tcPr>
            <w:tcW w:w="567" w:type="dxa"/>
          </w:tcPr>
          <w:p w14:paraId="2E55B533"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594A155F" w14:textId="4B8657B6" w:rsidR="00067A0B" w:rsidRPr="00171025" w:rsidRDefault="00067A0B" w:rsidP="00067A0B">
            <w:pPr>
              <w:ind w:right="240"/>
              <w:rPr>
                <w:szCs w:val="24"/>
                <w:lang w:eastAsia="zh-TW"/>
              </w:rPr>
            </w:pPr>
            <w:r w:rsidRPr="00171025">
              <w:rPr>
                <w:rFonts w:hint="eastAsia"/>
                <w:szCs w:val="24"/>
                <w:lang w:eastAsia="zh-TW"/>
              </w:rPr>
              <w:t>K</w:t>
            </w:r>
            <w:r w:rsidRPr="00171025">
              <w:rPr>
                <w:szCs w:val="24"/>
                <w:lang w:eastAsia="zh-TW"/>
              </w:rPr>
              <w:t>D</w:t>
            </w:r>
            <w:r w:rsidRPr="00171025">
              <w:rPr>
                <w:rFonts w:hint="eastAsia"/>
                <w:szCs w:val="24"/>
                <w:lang w:eastAsia="zh-TW"/>
              </w:rPr>
              <w:t>指標中，D線代表:</w:t>
            </w:r>
            <w:r w:rsidR="00EB4E85">
              <w:rPr>
                <w:rFonts w:hint="eastAsia"/>
                <w:szCs w:val="24"/>
                <w:lang w:eastAsia="zh-TW"/>
              </w:rPr>
              <w:t xml:space="preserve"> (</w:t>
            </w:r>
            <w:r w:rsidR="00EB4E85">
              <w:rPr>
                <w:szCs w:val="24"/>
                <w:lang w:eastAsia="zh-TW"/>
              </w:rPr>
              <w:t>1</w:t>
            </w:r>
            <w:r w:rsidR="00EB4E85">
              <w:rPr>
                <w:rFonts w:hint="eastAsia"/>
                <w:szCs w:val="24"/>
                <w:lang w:eastAsia="zh-TW"/>
              </w:rPr>
              <w:t>)快速隨機指標</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慢速隨機指標</w:t>
            </w:r>
            <w:r w:rsidR="00EB4E85">
              <w:rPr>
                <w:szCs w:val="24"/>
                <w:lang w:eastAsia="zh-TW"/>
              </w:rPr>
              <w:t>(3)</w:t>
            </w:r>
            <w:r w:rsidR="00EB4E85">
              <w:rPr>
                <w:rFonts w:hint="eastAsia"/>
                <w:szCs w:val="24"/>
                <w:lang w:eastAsia="zh-TW"/>
              </w:rPr>
              <w:t>先有</w:t>
            </w:r>
            <w:r w:rsidR="00EB4E85">
              <w:rPr>
                <w:szCs w:val="24"/>
                <w:lang w:eastAsia="zh-TW"/>
              </w:rPr>
              <w:t>D</w:t>
            </w:r>
            <w:r w:rsidR="00EB4E85">
              <w:rPr>
                <w:rFonts w:hint="eastAsia"/>
                <w:szCs w:val="24"/>
                <w:lang w:eastAsia="zh-TW"/>
              </w:rPr>
              <w:t>值才能求出K值</w:t>
            </w:r>
            <w:r w:rsidR="00EB4E85">
              <w:rPr>
                <w:szCs w:val="24"/>
                <w:lang w:eastAsia="zh-TW"/>
              </w:rPr>
              <w:t>(4)D</w:t>
            </w:r>
            <w:r w:rsidR="00EB4E85">
              <w:rPr>
                <w:rFonts w:hint="eastAsia"/>
                <w:szCs w:val="24"/>
                <w:lang w:eastAsia="zh-TW"/>
              </w:rPr>
              <w:t>值會小於0</w:t>
            </w:r>
          </w:p>
          <w:p w14:paraId="29153913" w14:textId="77777777" w:rsidR="00067A0B" w:rsidRPr="00067A0B" w:rsidRDefault="00067A0B" w:rsidP="004B79A7">
            <w:pPr>
              <w:pStyle w:val="TableParagraph"/>
              <w:spacing w:line="342" w:lineRule="exact"/>
              <w:rPr>
                <w:sz w:val="21"/>
                <w:lang w:eastAsia="zh-TW"/>
              </w:rPr>
            </w:pPr>
          </w:p>
        </w:tc>
        <w:tc>
          <w:tcPr>
            <w:tcW w:w="593" w:type="dxa"/>
          </w:tcPr>
          <w:p w14:paraId="2E3B55AF" w14:textId="26D862FB" w:rsidR="00067A0B" w:rsidRDefault="00EB4E85" w:rsidP="004B79A7">
            <w:pPr>
              <w:pStyle w:val="TableParagraph"/>
              <w:spacing w:before="159"/>
              <w:ind w:left="3"/>
              <w:jc w:val="center"/>
              <w:rPr>
                <w:sz w:val="21"/>
                <w:lang w:eastAsia="zh-TW"/>
              </w:rPr>
            </w:pPr>
            <w:r>
              <w:rPr>
                <w:rFonts w:hint="eastAsia"/>
                <w:sz w:val="21"/>
                <w:lang w:eastAsia="zh-TW"/>
              </w:rPr>
              <w:t>2</w:t>
            </w:r>
          </w:p>
        </w:tc>
      </w:tr>
      <w:tr w:rsidR="00067A0B" w14:paraId="0982B88F" w14:textId="77777777">
        <w:trPr>
          <w:trHeight w:val="726"/>
        </w:trPr>
        <w:tc>
          <w:tcPr>
            <w:tcW w:w="567" w:type="dxa"/>
          </w:tcPr>
          <w:p w14:paraId="07AFD7F6"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7FFCA2EC" w14:textId="06531968" w:rsidR="00067A0B" w:rsidRPr="00EB4E85" w:rsidRDefault="00067A0B" w:rsidP="00EB4E85">
            <w:pPr>
              <w:ind w:right="240"/>
              <w:rPr>
                <w:szCs w:val="24"/>
                <w:lang w:eastAsia="zh-TW"/>
              </w:rPr>
            </w:pPr>
            <w:r w:rsidRPr="00171025">
              <w:rPr>
                <w:rFonts w:hint="eastAsia"/>
                <w:szCs w:val="24"/>
                <w:lang w:eastAsia="zh-TW"/>
              </w:rPr>
              <w:t>K</w:t>
            </w:r>
            <w:r w:rsidRPr="00171025">
              <w:rPr>
                <w:szCs w:val="24"/>
                <w:lang w:eastAsia="zh-TW"/>
              </w:rPr>
              <w:t>D</w:t>
            </w:r>
            <w:r w:rsidRPr="00171025">
              <w:rPr>
                <w:rFonts w:hint="eastAsia"/>
                <w:szCs w:val="24"/>
                <w:lang w:eastAsia="zh-TW"/>
              </w:rPr>
              <w:t>中，</w:t>
            </w:r>
            <w:r w:rsidRPr="00171025">
              <w:rPr>
                <w:szCs w:val="24"/>
                <w:lang w:eastAsia="zh-TW"/>
              </w:rPr>
              <w:t>KD</w:t>
            </w:r>
            <w:r w:rsidRPr="00171025">
              <w:rPr>
                <w:rFonts w:hint="eastAsia"/>
                <w:szCs w:val="24"/>
                <w:lang w:eastAsia="zh-TW"/>
              </w:rPr>
              <w:t>值在5</w:t>
            </w:r>
            <w:r w:rsidRPr="00171025">
              <w:rPr>
                <w:szCs w:val="24"/>
                <w:lang w:eastAsia="zh-TW"/>
              </w:rPr>
              <w:t>0</w:t>
            </w:r>
            <w:r w:rsidRPr="00171025">
              <w:rPr>
                <w:rFonts w:hint="eastAsia"/>
                <w:szCs w:val="24"/>
                <w:lang w:eastAsia="zh-TW"/>
              </w:rPr>
              <w:t>附近時，下列何者敘述較正確?</w:t>
            </w:r>
            <w:r w:rsidR="00EB4E85">
              <w:rPr>
                <w:rFonts w:hint="eastAsia"/>
                <w:szCs w:val="24"/>
                <w:lang w:eastAsia="zh-TW"/>
              </w:rPr>
              <w:t xml:space="preserve"> (</w:t>
            </w:r>
            <w:r w:rsidR="00EB4E85">
              <w:rPr>
                <w:szCs w:val="24"/>
                <w:lang w:eastAsia="zh-TW"/>
              </w:rPr>
              <w:t>1</w:t>
            </w:r>
            <w:r w:rsidR="00EB4E85">
              <w:rPr>
                <w:rFonts w:hint="eastAsia"/>
                <w:szCs w:val="24"/>
                <w:lang w:eastAsia="zh-TW"/>
              </w:rPr>
              <w:t>)超買區</w:t>
            </w:r>
            <w:r w:rsidR="00EB4E85">
              <w:rPr>
                <w:szCs w:val="24"/>
                <w:lang w:eastAsia="zh-TW"/>
              </w:rPr>
              <w:t>(</w:t>
            </w:r>
            <w:r w:rsidR="00EB4E85">
              <w:rPr>
                <w:rFonts w:hint="eastAsia"/>
                <w:szCs w:val="24"/>
                <w:lang w:eastAsia="zh-TW"/>
              </w:rPr>
              <w:t>2</w:t>
            </w:r>
            <w:r w:rsidR="00EB4E85">
              <w:rPr>
                <w:szCs w:val="24"/>
                <w:lang w:eastAsia="zh-TW"/>
              </w:rPr>
              <w:t>)</w:t>
            </w:r>
            <w:r w:rsidR="00EB4E85">
              <w:rPr>
                <w:rFonts w:hint="eastAsia"/>
                <w:szCs w:val="24"/>
                <w:lang w:eastAsia="zh-TW"/>
              </w:rPr>
              <w:t>超賣區</w:t>
            </w:r>
            <w:r w:rsidR="00EB4E85">
              <w:rPr>
                <w:szCs w:val="24"/>
                <w:lang w:eastAsia="zh-TW"/>
              </w:rPr>
              <w:t>(3)</w:t>
            </w:r>
            <w:r w:rsidR="00EB4E85">
              <w:rPr>
                <w:rFonts w:hint="eastAsia"/>
                <w:szCs w:val="24"/>
                <w:lang w:eastAsia="zh-TW"/>
              </w:rPr>
              <w:t>多.空力道平衡</w:t>
            </w:r>
            <w:r w:rsidR="00EB4E85">
              <w:rPr>
                <w:szCs w:val="24"/>
                <w:lang w:eastAsia="zh-TW"/>
              </w:rPr>
              <w:t>(4)</w:t>
            </w:r>
            <w:r w:rsidR="00EB4E85">
              <w:rPr>
                <w:rFonts w:hint="eastAsia"/>
                <w:szCs w:val="24"/>
                <w:lang w:eastAsia="zh-TW"/>
              </w:rPr>
              <w:t>呈現鈍化現象</w:t>
            </w:r>
          </w:p>
        </w:tc>
        <w:tc>
          <w:tcPr>
            <w:tcW w:w="593" w:type="dxa"/>
          </w:tcPr>
          <w:p w14:paraId="1A033E88" w14:textId="5659FAFE" w:rsidR="00067A0B" w:rsidRDefault="00EB4E85" w:rsidP="004B79A7">
            <w:pPr>
              <w:pStyle w:val="TableParagraph"/>
              <w:spacing w:before="159"/>
              <w:ind w:left="3"/>
              <w:jc w:val="center"/>
              <w:rPr>
                <w:sz w:val="21"/>
                <w:lang w:eastAsia="zh-TW"/>
              </w:rPr>
            </w:pPr>
            <w:r>
              <w:rPr>
                <w:rFonts w:hint="eastAsia"/>
                <w:sz w:val="21"/>
                <w:lang w:eastAsia="zh-TW"/>
              </w:rPr>
              <w:t>3</w:t>
            </w:r>
          </w:p>
        </w:tc>
      </w:tr>
      <w:tr w:rsidR="00067A0B" w14:paraId="17EC7437" w14:textId="77777777">
        <w:trPr>
          <w:trHeight w:val="726"/>
        </w:trPr>
        <w:tc>
          <w:tcPr>
            <w:tcW w:w="567" w:type="dxa"/>
          </w:tcPr>
          <w:p w14:paraId="6BA838A0" w14:textId="77777777" w:rsidR="00067A0B" w:rsidRDefault="00067A0B" w:rsidP="00573159">
            <w:pPr>
              <w:pStyle w:val="TableParagraph"/>
              <w:numPr>
                <w:ilvl w:val="0"/>
                <w:numId w:val="7"/>
              </w:numPr>
              <w:spacing w:before="159"/>
              <w:ind w:right="44"/>
              <w:jc w:val="center"/>
              <w:rPr>
                <w:sz w:val="21"/>
                <w:lang w:eastAsia="zh-TW"/>
              </w:rPr>
            </w:pPr>
          </w:p>
        </w:tc>
        <w:tc>
          <w:tcPr>
            <w:tcW w:w="9357" w:type="dxa"/>
          </w:tcPr>
          <w:p w14:paraId="1CBC2490" w14:textId="2B07AD22" w:rsidR="00067A0B" w:rsidRPr="00171025" w:rsidRDefault="00067A0B" w:rsidP="00067A0B">
            <w:pPr>
              <w:ind w:right="240"/>
              <w:rPr>
                <w:szCs w:val="24"/>
                <w:lang w:eastAsia="zh-TW"/>
              </w:rPr>
            </w:pPr>
            <w:r w:rsidRPr="00171025">
              <w:rPr>
                <w:rFonts w:hint="eastAsia"/>
                <w:szCs w:val="24"/>
                <w:lang w:eastAsia="zh-TW"/>
              </w:rPr>
              <w:t>K</w:t>
            </w:r>
            <w:r w:rsidRPr="00171025">
              <w:rPr>
                <w:szCs w:val="24"/>
                <w:lang w:eastAsia="zh-TW"/>
              </w:rPr>
              <w:t>D</w:t>
            </w:r>
            <w:r w:rsidRPr="00171025">
              <w:rPr>
                <w:rFonts w:hint="eastAsia"/>
                <w:szCs w:val="24"/>
                <w:lang w:eastAsia="zh-TW"/>
              </w:rPr>
              <w:t>指標中，什麼情形代表賣出訊號?</w:t>
            </w:r>
            <w:r w:rsidR="00EB4E85">
              <w:rPr>
                <w:rFonts w:hint="eastAsia"/>
                <w:szCs w:val="24"/>
                <w:lang w:eastAsia="zh-TW"/>
              </w:rPr>
              <w:t xml:space="preserve"> (</w:t>
            </w:r>
            <w:r w:rsidR="00EB4E85">
              <w:rPr>
                <w:szCs w:val="24"/>
                <w:lang w:eastAsia="zh-TW"/>
              </w:rPr>
              <w:t>1</w:t>
            </w:r>
            <w:r w:rsidR="00EB4E85">
              <w:rPr>
                <w:rFonts w:hint="eastAsia"/>
                <w:szCs w:val="24"/>
                <w:lang w:eastAsia="zh-TW"/>
              </w:rPr>
              <w:t>)</w:t>
            </w:r>
            <w:r w:rsidR="00EB4E85">
              <w:rPr>
                <w:szCs w:val="24"/>
                <w:lang w:eastAsia="zh-TW"/>
              </w:rPr>
              <w:t>K</w:t>
            </w:r>
            <w:r w:rsidR="00EB4E85">
              <w:rPr>
                <w:rFonts w:hint="eastAsia"/>
                <w:szCs w:val="24"/>
                <w:lang w:eastAsia="zh-TW"/>
              </w:rPr>
              <w:t>值&gt;D值</w:t>
            </w:r>
            <w:r w:rsidR="00EB4E85">
              <w:rPr>
                <w:szCs w:val="24"/>
                <w:lang w:eastAsia="zh-TW"/>
              </w:rPr>
              <w:t>(</w:t>
            </w:r>
            <w:r w:rsidR="00EB4E85">
              <w:rPr>
                <w:rFonts w:hint="eastAsia"/>
                <w:szCs w:val="24"/>
                <w:lang w:eastAsia="zh-TW"/>
              </w:rPr>
              <w:t>2</w:t>
            </w:r>
            <w:r w:rsidR="00EB4E85">
              <w:rPr>
                <w:szCs w:val="24"/>
                <w:lang w:eastAsia="zh-TW"/>
              </w:rPr>
              <w:t>)K</w:t>
            </w:r>
            <w:r w:rsidR="00EB4E85">
              <w:rPr>
                <w:rFonts w:hint="eastAsia"/>
                <w:szCs w:val="24"/>
                <w:lang w:eastAsia="zh-TW"/>
              </w:rPr>
              <w:t>值&lt;D值</w:t>
            </w:r>
            <w:r w:rsidR="00EB4E85">
              <w:rPr>
                <w:szCs w:val="24"/>
                <w:lang w:eastAsia="zh-TW"/>
              </w:rPr>
              <w:t>(3)K</w:t>
            </w:r>
            <w:r w:rsidR="00EB4E85">
              <w:rPr>
                <w:rFonts w:hint="eastAsia"/>
                <w:szCs w:val="24"/>
                <w:lang w:eastAsia="zh-TW"/>
              </w:rPr>
              <w:t>值=D值</w:t>
            </w:r>
            <w:r w:rsidR="00EB4E85">
              <w:rPr>
                <w:szCs w:val="24"/>
                <w:lang w:eastAsia="zh-TW"/>
              </w:rPr>
              <w:t>(4)K</w:t>
            </w:r>
            <w:r w:rsidR="00EB4E85">
              <w:rPr>
                <w:rFonts w:hint="eastAsia"/>
                <w:szCs w:val="24"/>
                <w:lang w:eastAsia="zh-TW"/>
              </w:rPr>
              <w:t>值小於2</w:t>
            </w:r>
            <w:r w:rsidR="00EB4E85">
              <w:rPr>
                <w:szCs w:val="24"/>
                <w:lang w:eastAsia="zh-TW"/>
              </w:rPr>
              <w:t>0</w:t>
            </w:r>
          </w:p>
          <w:p w14:paraId="2F913482" w14:textId="77777777" w:rsidR="00067A0B" w:rsidRPr="00067A0B" w:rsidRDefault="00067A0B" w:rsidP="004B79A7">
            <w:pPr>
              <w:pStyle w:val="TableParagraph"/>
              <w:spacing w:line="342" w:lineRule="exact"/>
              <w:rPr>
                <w:sz w:val="21"/>
                <w:lang w:eastAsia="zh-TW"/>
              </w:rPr>
            </w:pPr>
          </w:p>
        </w:tc>
        <w:tc>
          <w:tcPr>
            <w:tcW w:w="593" w:type="dxa"/>
          </w:tcPr>
          <w:p w14:paraId="709825BB" w14:textId="54FECADF" w:rsidR="00067A0B" w:rsidRDefault="00EB4E85" w:rsidP="004B79A7">
            <w:pPr>
              <w:pStyle w:val="TableParagraph"/>
              <w:spacing w:before="159"/>
              <w:ind w:left="3"/>
              <w:jc w:val="center"/>
              <w:rPr>
                <w:sz w:val="21"/>
                <w:lang w:eastAsia="zh-TW"/>
              </w:rPr>
            </w:pPr>
            <w:r>
              <w:rPr>
                <w:rFonts w:hint="eastAsia"/>
                <w:sz w:val="21"/>
                <w:lang w:eastAsia="zh-TW"/>
              </w:rPr>
              <w:t>2</w:t>
            </w:r>
          </w:p>
        </w:tc>
      </w:tr>
      <w:tr w:rsidR="007E30EE" w14:paraId="4FB642B9" w14:textId="77777777">
        <w:trPr>
          <w:trHeight w:val="726"/>
        </w:trPr>
        <w:tc>
          <w:tcPr>
            <w:tcW w:w="567" w:type="dxa"/>
          </w:tcPr>
          <w:p w14:paraId="03AFCA81"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09F86061" w14:textId="0F3F819B" w:rsidR="007E30EE" w:rsidRPr="004B79A7" w:rsidRDefault="00A543A4" w:rsidP="004B79A7">
            <w:pPr>
              <w:pStyle w:val="TableParagraph"/>
              <w:spacing w:line="342" w:lineRule="exact"/>
              <w:rPr>
                <w:sz w:val="21"/>
                <w:lang w:eastAsia="zh-TW"/>
              </w:rPr>
            </w:pPr>
            <w:r>
              <w:rPr>
                <w:rFonts w:hint="eastAsia"/>
                <w:sz w:val="21"/>
                <w:lang w:eastAsia="zh-TW"/>
              </w:rPr>
              <w:t>關於具有風險厭惡(規避)特性的投資者而言，</w:t>
            </w:r>
            <w:proofErr w:type="gramStart"/>
            <w:r>
              <w:rPr>
                <w:rFonts w:hint="eastAsia"/>
                <w:sz w:val="21"/>
                <w:lang w:eastAsia="zh-TW"/>
              </w:rPr>
              <w:t>以下何</w:t>
            </w:r>
            <w:proofErr w:type="gramEnd"/>
            <w:r>
              <w:rPr>
                <w:rFonts w:hint="eastAsia"/>
                <w:sz w:val="21"/>
                <w:lang w:eastAsia="zh-TW"/>
              </w:rPr>
              <w:t>者為是?(</w:t>
            </w:r>
            <w:r>
              <w:rPr>
                <w:sz w:val="21"/>
                <w:lang w:eastAsia="zh-TW"/>
              </w:rPr>
              <w:t>1</w:t>
            </w:r>
            <w:r>
              <w:rPr>
                <w:rFonts w:hint="eastAsia"/>
                <w:sz w:val="21"/>
                <w:lang w:eastAsia="zh-TW"/>
              </w:rPr>
              <w:t>)他們僅考量報酬率來選擇投資標的</w:t>
            </w:r>
            <w:r>
              <w:rPr>
                <w:sz w:val="21"/>
                <w:lang w:eastAsia="zh-TW"/>
              </w:rPr>
              <w:t>(2)</w:t>
            </w:r>
            <w:r>
              <w:rPr>
                <w:rFonts w:hint="eastAsia"/>
                <w:sz w:val="21"/>
                <w:lang w:eastAsia="zh-TW"/>
              </w:rPr>
              <w:t>他們僅接受期望報酬率高於無風險利率的</w:t>
            </w:r>
            <w:proofErr w:type="gramStart"/>
            <w:r>
              <w:rPr>
                <w:rFonts w:hint="eastAsia"/>
                <w:sz w:val="21"/>
                <w:lang w:eastAsia="zh-TW"/>
              </w:rPr>
              <w:t>風險投性投資</w:t>
            </w:r>
            <w:proofErr w:type="gramEnd"/>
            <w:r>
              <w:rPr>
                <w:rFonts w:hint="eastAsia"/>
                <w:sz w:val="21"/>
                <w:lang w:eastAsia="zh-TW"/>
              </w:rPr>
              <w:t>標的</w:t>
            </w:r>
            <w:r>
              <w:rPr>
                <w:sz w:val="21"/>
                <w:lang w:eastAsia="zh-TW"/>
              </w:rPr>
              <w:t>(3)</w:t>
            </w:r>
            <w:r>
              <w:rPr>
                <w:rFonts w:hint="eastAsia"/>
                <w:sz w:val="21"/>
                <w:lang w:eastAsia="zh-TW"/>
              </w:rPr>
              <w:t>他們願意接受較低報酬及高風險的投資標的</w:t>
            </w:r>
            <w:r>
              <w:rPr>
                <w:sz w:val="21"/>
                <w:lang w:eastAsia="zh-TW"/>
              </w:rPr>
              <w:t>(4)1.2</w:t>
            </w:r>
            <w:r>
              <w:rPr>
                <w:rFonts w:hint="eastAsia"/>
                <w:sz w:val="21"/>
                <w:lang w:eastAsia="zh-TW"/>
              </w:rPr>
              <w:t>選項皆是</w:t>
            </w:r>
          </w:p>
        </w:tc>
        <w:tc>
          <w:tcPr>
            <w:tcW w:w="593" w:type="dxa"/>
          </w:tcPr>
          <w:p w14:paraId="18960E7B" w14:textId="125BDF18" w:rsidR="007E30EE" w:rsidRDefault="00A543A4" w:rsidP="004B79A7">
            <w:pPr>
              <w:pStyle w:val="TableParagraph"/>
              <w:spacing w:before="159"/>
              <w:ind w:left="3"/>
              <w:jc w:val="center"/>
              <w:rPr>
                <w:sz w:val="21"/>
                <w:lang w:eastAsia="zh-TW"/>
              </w:rPr>
            </w:pPr>
            <w:r>
              <w:rPr>
                <w:rFonts w:hint="eastAsia"/>
                <w:sz w:val="21"/>
                <w:lang w:eastAsia="zh-TW"/>
              </w:rPr>
              <w:t>2</w:t>
            </w:r>
          </w:p>
        </w:tc>
      </w:tr>
      <w:tr w:rsidR="00A543A4" w14:paraId="25FE2953" w14:textId="77777777">
        <w:trPr>
          <w:trHeight w:val="726"/>
        </w:trPr>
        <w:tc>
          <w:tcPr>
            <w:tcW w:w="567" w:type="dxa"/>
          </w:tcPr>
          <w:p w14:paraId="5EF47E00"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6492BF9B" w14:textId="258D4520" w:rsidR="00A543A4" w:rsidRDefault="00A543A4" w:rsidP="004B79A7">
            <w:pPr>
              <w:pStyle w:val="TableParagraph"/>
              <w:spacing w:line="342" w:lineRule="exact"/>
              <w:rPr>
                <w:sz w:val="21"/>
                <w:lang w:eastAsia="zh-TW"/>
              </w:rPr>
            </w:pPr>
            <w:r>
              <w:rPr>
                <w:rFonts w:hint="eastAsia"/>
                <w:sz w:val="21"/>
                <w:lang w:eastAsia="zh-TW"/>
              </w:rPr>
              <w:t>張三和李四同為風險</w:t>
            </w:r>
            <w:proofErr w:type="gramStart"/>
            <w:r>
              <w:rPr>
                <w:rFonts w:hint="eastAsia"/>
                <w:sz w:val="21"/>
                <w:lang w:eastAsia="zh-TW"/>
              </w:rPr>
              <w:t>趨避者</w:t>
            </w:r>
            <w:proofErr w:type="gramEnd"/>
            <w:r>
              <w:rPr>
                <w:rFonts w:hint="eastAsia"/>
                <w:sz w:val="21"/>
                <w:lang w:eastAsia="zh-TW"/>
              </w:rPr>
              <w:t>，但在程度上</w:t>
            </w:r>
            <w:proofErr w:type="gramStart"/>
            <w:r>
              <w:rPr>
                <w:rFonts w:hint="eastAsia"/>
                <w:sz w:val="21"/>
                <w:lang w:eastAsia="zh-TW"/>
              </w:rPr>
              <w:t>張三較李</w:t>
            </w:r>
            <w:proofErr w:type="gramEnd"/>
            <w:r>
              <w:rPr>
                <w:rFonts w:hint="eastAsia"/>
                <w:sz w:val="21"/>
                <w:lang w:eastAsia="zh-TW"/>
              </w:rPr>
              <w:t>四更為保守。下列何者正確?(</w:t>
            </w:r>
            <w:r>
              <w:rPr>
                <w:sz w:val="21"/>
                <w:lang w:eastAsia="zh-TW"/>
              </w:rPr>
              <w:t>1</w:t>
            </w:r>
            <w:r>
              <w:rPr>
                <w:rFonts w:hint="eastAsia"/>
                <w:sz w:val="21"/>
                <w:lang w:eastAsia="zh-TW"/>
              </w:rPr>
              <w:t>)對同一種風險性證券，張三所要求的報酬率較高</w:t>
            </w:r>
            <w:r>
              <w:rPr>
                <w:sz w:val="21"/>
                <w:lang w:eastAsia="zh-TW"/>
              </w:rPr>
              <w:t>(2)</w:t>
            </w:r>
            <w:r>
              <w:rPr>
                <w:rFonts w:hint="eastAsia"/>
                <w:sz w:val="21"/>
                <w:lang w:eastAsia="zh-TW"/>
              </w:rPr>
              <w:t>對同一種風險性證券，張三所要求的報酬率較高</w:t>
            </w:r>
            <w:r>
              <w:rPr>
                <w:sz w:val="21"/>
                <w:lang w:eastAsia="zh-TW"/>
              </w:rPr>
              <w:t>(3)</w:t>
            </w:r>
            <w:r>
              <w:rPr>
                <w:rFonts w:hint="eastAsia"/>
                <w:sz w:val="21"/>
                <w:lang w:eastAsia="zh-TW"/>
              </w:rPr>
              <w:t>對同一種風險性證券，張三所能容忍的風險程度較高</w:t>
            </w:r>
            <w:r>
              <w:rPr>
                <w:sz w:val="21"/>
                <w:lang w:eastAsia="zh-TW"/>
              </w:rPr>
              <w:t>(4)1.2.3</w:t>
            </w:r>
            <w:r>
              <w:rPr>
                <w:rFonts w:hint="eastAsia"/>
                <w:sz w:val="21"/>
                <w:lang w:eastAsia="zh-TW"/>
              </w:rPr>
              <w:t>皆是</w:t>
            </w:r>
          </w:p>
        </w:tc>
        <w:tc>
          <w:tcPr>
            <w:tcW w:w="593" w:type="dxa"/>
          </w:tcPr>
          <w:p w14:paraId="6CCD95F1" w14:textId="37A19D97" w:rsidR="00A543A4" w:rsidRDefault="00A543A4" w:rsidP="004B79A7">
            <w:pPr>
              <w:pStyle w:val="TableParagraph"/>
              <w:spacing w:before="159"/>
              <w:ind w:left="3"/>
              <w:jc w:val="center"/>
              <w:rPr>
                <w:sz w:val="21"/>
                <w:lang w:eastAsia="zh-TW"/>
              </w:rPr>
            </w:pPr>
            <w:r>
              <w:rPr>
                <w:rFonts w:hint="eastAsia"/>
                <w:sz w:val="21"/>
                <w:lang w:eastAsia="zh-TW"/>
              </w:rPr>
              <w:t>2</w:t>
            </w:r>
          </w:p>
        </w:tc>
      </w:tr>
      <w:tr w:rsidR="00A543A4" w14:paraId="563A7262" w14:textId="77777777">
        <w:trPr>
          <w:trHeight w:val="726"/>
        </w:trPr>
        <w:tc>
          <w:tcPr>
            <w:tcW w:w="567" w:type="dxa"/>
          </w:tcPr>
          <w:p w14:paraId="5C60E5EF"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0C61E1D0" w14:textId="01D500CC" w:rsidR="00A543A4" w:rsidRDefault="00A543A4" w:rsidP="004B79A7">
            <w:pPr>
              <w:pStyle w:val="TableParagraph"/>
              <w:spacing w:line="342" w:lineRule="exact"/>
              <w:rPr>
                <w:sz w:val="21"/>
                <w:lang w:eastAsia="zh-TW"/>
              </w:rPr>
            </w:pPr>
            <w:r>
              <w:rPr>
                <w:rFonts w:hint="eastAsia"/>
                <w:sz w:val="21"/>
                <w:lang w:eastAsia="zh-TW"/>
              </w:rPr>
              <w:t>對一風險趨避投資者而言，下列敘述何者正確? (</w:t>
            </w:r>
            <w:r>
              <w:rPr>
                <w:sz w:val="21"/>
                <w:lang w:eastAsia="zh-TW"/>
              </w:rPr>
              <w:t>1</w:t>
            </w:r>
            <w:r>
              <w:rPr>
                <w:rFonts w:hint="eastAsia"/>
                <w:sz w:val="21"/>
                <w:lang w:eastAsia="zh-TW"/>
              </w:rPr>
              <w:t>)他只關心投資報酬率，而不關心風險</w:t>
            </w:r>
            <w:r>
              <w:rPr>
                <w:sz w:val="21"/>
                <w:lang w:eastAsia="zh-TW"/>
              </w:rPr>
              <w:t>(2)</w:t>
            </w:r>
            <w:r>
              <w:rPr>
                <w:rFonts w:hint="eastAsia"/>
                <w:sz w:val="21"/>
                <w:lang w:eastAsia="zh-TW"/>
              </w:rPr>
              <w:t>他只關心風險，而不關心報酬率</w:t>
            </w:r>
            <w:r>
              <w:rPr>
                <w:sz w:val="21"/>
                <w:lang w:eastAsia="zh-TW"/>
              </w:rPr>
              <w:t>(3)</w:t>
            </w:r>
            <w:r>
              <w:rPr>
                <w:rFonts w:hint="eastAsia"/>
                <w:sz w:val="21"/>
                <w:lang w:eastAsia="zh-TW"/>
              </w:rPr>
              <w:t>他同時關心報酬率與風險</w:t>
            </w:r>
            <w:r>
              <w:rPr>
                <w:sz w:val="21"/>
                <w:lang w:eastAsia="zh-TW"/>
              </w:rPr>
              <w:t>(4)</w:t>
            </w:r>
            <w:r>
              <w:rPr>
                <w:rFonts w:hint="eastAsia"/>
                <w:sz w:val="21"/>
                <w:lang w:eastAsia="zh-TW"/>
              </w:rPr>
              <w:t>他關心報酬率或風險，是其風險趨避程度而定</w:t>
            </w:r>
          </w:p>
        </w:tc>
        <w:tc>
          <w:tcPr>
            <w:tcW w:w="593" w:type="dxa"/>
          </w:tcPr>
          <w:p w14:paraId="22208FD4" w14:textId="638C4462" w:rsidR="00A543A4" w:rsidRDefault="00A543A4" w:rsidP="004B79A7">
            <w:pPr>
              <w:pStyle w:val="TableParagraph"/>
              <w:spacing w:before="159"/>
              <w:ind w:left="3"/>
              <w:jc w:val="center"/>
              <w:rPr>
                <w:sz w:val="21"/>
                <w:lang w:eastAsia="zh-TW"/>
              </w:rPr>
            </w:pPr>
            <w:r>
              <w:rPr>
                <w:rFonts w:hint="eastAsia"/>
                <w:sz w:val="21"/>
                <w:lang w:eastAsia="zh-TW"/>
              </w:rPr>
              <w:t>3</w:t>
            </w:r>
          </w:p>
        </w:tc>
      </w:tr>
      <w:tr w:rsidR="00A543A4" w14:paraId="5A8905AA" w14:textId="77777777">
        <w:trPr>
          <w:trHeight w:val="726"/>
        </w:trPr>
        <w:tc>
          <w:tcPr>
            <w:tcW w:w="567" w:type="dxa"/>
          </w:tcPr>
          <w:p w14:paraId="67D32883"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2AC60C0C" w14:textId="3C13096F" w:rsidR="00A543A4" w:rsidRDefault="00A543A4" w:rsidP="004B79A7">
            <w:pPr>
              <w:pStyle w:val="TableParagraph"/>
              <w:spacing w:line="342" w:lineRule="exact"/>
              <w:rPr>
                <w:sz w:val="21"/>
                <w:lang w:eastAsia="zh-TW"/>
              </w:rPr>
            </w:pPr>
            <w:r>
              <w:rPr>
                <w:rFonts w:hint="eastAsia"/>
                <w:sz w:val="21"/>
                <w:lang w:eastAsia="zh-TW"/>
              </w:rPr>
              <w:t>下列敘述何者正確? (</w:t>
            </w:r>
            <w:r>
              <w:rPr>
                <w:sz w:val="21"/>
                <w:lang w:eastAsia="zh-TW"/>
              </w:rPr>
              <w:t>1</w:t>
            </w:r>
            <w:r>
              <w:rPr>
                <w:rFonts w:hint="eastAsia"/>
                <w:sz w:val="21"/>
                <w:lang w:eastAsia="zh-TW"/>
              </w:rPr>
              <w:t>)風險</w:t>
            </w:r>
            <w:proofErr w:type="gramStart"/>
            <w:r>
              <w:rPr>
                <w:rFonts w:hint="eastAsia"/>
                <w:sz w:val="21"/>
                <w:lang w:eastAsia="zh-TW"/>
              </w:rPr>
              <w:t>趨避者會</w:t>
            </w:r>
            <w:proofErr w:type="gramEnd"/>
            <w:r>
              <w:rPr>
                <w:rFonts w:hint="eastAsia"/>
                <w:sz w:val="21"/>
                <w:lang w:eastAsia="zh-TW"/>
              </w:rPr>
              <w:t>投資任何期望報酬率大於0的股票</w:t>
            </w:r>
            <w:r>
              <w:rPr>
                <w:sz w:val="21"/>
                <w:lang w:eastAsia="zh-TW"/>
              </w:rPr>
              <w:t>(2)</w:t>
            </w:r>
            <w:r>
              <w:rPr>
                <w:rFonts w:hint="eastAsia"/>
                <w:sz w:val="21"/>
                <w:lang w:eastAsia="zh-TW"/>
              </w:rPr>
              <w:t>風險中立者會接受期望報酬率等於0的股票</w:t>
            </w:r>
            <w:r>
              <w:rPr>
                <w:sz w:val="21"/>
                <w:lang w:eastAsia="zh-TW"/>
              </w:rPr>
              <w:t>(3)</w:t>
            </w:r>
            <w:r>
              <w:rPr>
                <w:rFonts w:hint="eastAsia"/>
                <w:sz w:val="21"/>
                <w:lang w:eastAsia="zh-TW"/>
              </w:rPr>
              <w:t>風險</w:t>
            </w:r>
            <w:proofErr w:type="gramStart"/>
            <w:r>
              <w:rPr>
                <w:rFonts w:hint="eastAsia"/>
                <w:sz w:val="21"/>
                <w:lang w:eastAsia="zh-TW"/>
              </w:rPr>
              <w:t>趨避者投資</w:t>
            </w:r>
            <w:proofErr w:type="gramEnd"/>
            <w:r>
              <w:rPr>
                <w:rFonts w:hint="eastAsia"/>
                <w:sz w:val="21"/>
                <w:lang w:eastAsia="zh-TW"/>
              </w:rPr>
              <w:t>風險性</w:t>
            </w:r>
            <w:proofErr w:type="gramStart"/>
            <w:r>
              <w:rPr>
                <w:rFonts w:hint="eastAsia"/>
                <w:sz w:val="21"/>
                <w:lang w:eastAsia="zh-TW"/>
              </w:rPr>
              <w:t>證券均會要求風險溢酬</w:t>
            </w:r>
            <w:proofErr w:type="gramEnd"/>
            <w:r>
              <w:rPr>
                <w:sz w:val="21"/>
                <w:lang w:eastAsia="zh-TW"/>
              </w:rPr>
              <w:t>(4)1.2.3</w:t>
            </w:r>
            <w:r>
              <w:rPr>
                <w:rFonts w:hint="eastAsia"/>
                <w:sz w:val="21"/>
                <w:lang w:eastAsia="zh-TW"/>
              </w:rPr>
              <w:t>皆正確</w:t>
            </w:r>
          </w:p>
        </w:tc>
        <w:tc>
          <w:tcPr>
            <w:tcW w:w="593" w:type="dxa"/>
          </w:tcPr>
          <w:p w14:paraId="0AC8F5C4" w14:textId="415DC8D8" w:rsidR="00A543A4" w:rsidRDefault="00A543A4" w:rsidP="004B79A7">
            <w:pPr>
              <w:pStyle w:val="TableParagraph"/>
              <w:spacing w:before="159"/>
              <w:ind w:left="3"/>
              <w:jc w:val="center"/>
              <w:rPr>
                <w:sz w:val="21"/>
                <w:lang w:eastAsia="zh-TW"/>
              </w:rPr>
            </w:pPr>
            <w:r>
              <w:rPr>
                <w:rFonts w:hint="eastAsia"/>
                <w:sz w:val="21"/>
                <w:lang w:eastAsia="zh-TW"/>
              </w:rPr>
              <w:t>3</w:t>
            </w:r>
          </w:p>
        </w:tc>
      </w:tr>
      <w:tr w:rsidR="00A543A4" w14:paraId="74D10BED" w14:textId="77777777">
        <w:trPr>
          <w:trHeight w:val="726"/>
        </w:trPr>
        <w:tc>
          <w:tcPr>
            <w:tcW w:w="567" w:type="dxa"/>
          </w:tcPr>
          <w:p w14:paraId="766B0FBF"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04481597" w14:textId="52EF13EF" w:rsidR="00A543A4" w:rsidRDefault="00A543A4" w:rsidP="004B79A7">
            <w:pPr>
              <w:pStyle w:val="TableParagraph"/>
              <w:spacing w:line="342" w:lineRule="exact"/>
              <w:rPr>
                <w:sz w:val="21"/>
                <w:lang w:eastAsia="zh-TW"/>
              </w:rPr>
            </w:pPr>
            <w:r>
              <w:rPr>
                <w:rFonts w:hint="eastAsia"/>
                <w:sz w:val="21"/>
                <w:lang w:eastAsia="zh-TW"/>
              </w:rPr>
              <w:t>針對個人投資人而言，風險容忍程度越高的人，在資產配置上，股票比重應較債券為: (</w:t>
            </w:r>
            <w:r>
              <w:rPr>
                <w:sz w:val="21"/>
                <w:lang w:eastAsia="zh-TW"/>
              </w:rPr>
              <w:t>1</w:t>
            </w:r>
            <w:r>
              <w:rPr>
                <w:rFonts w:hint="eastAsia"/>
                <w:sz w:val="21"/>
                <w:lang w:eastAsia="zh-TW"/>
              </w:rPr>
              <w:t>)高</w:t>
            </w:r>
            <w:r>
              <w:rPr>
                <w:sz w:val="21"/>
                <w:lang w:eastAsia="zh-TW"/>
              </w:rPr>
              <w:t>(2)</w:t>
            </w:r>
            <w:r>
              <w:rPr>
                <w:rFonts w:hint="eastAsia"/>
                <w:sz w:val="21"/>
                <w:lang w:eastAsia="zh-TW"/>
              </w:rPr>
              <w:t>低</w:t>
            </w:r>
            <w:r>
              <w:rPr>
                <w:sz w:val="21"/>
                <w:lang w:eastAsia="zh-TW"/>
              </w:rPr>
              <w:t>(3)</w:t>
            </w:r>
            <w:r>
              <w:rPr>
                <w:rFonts w:hint="eastAsia"/>
                <w:sz w:val="21"/>
                <w:lang w:eastAsia="zh-TW"/>
              </w:rPr>
              <w:t>沒有影響</w:t>
            </w:r>
            <w:r>
              <w:rPr>
                <w:sz w:val="21"/>
                <w:lang w:eastAsia="zh-TW"/>
              </w:rPr>
              <w:t>(4)</w:t>
            </w:r>
            <w:r>
              <w:rPr>
                <w:rFonts w:hint="eastAsia"/>
                <w:sz w:val="21"/>
                <w:lang w:eastAsia="zh-TW"/>
              </w:rPr>
              <w:t>兩者比重相同</w:t>
            </w:r>
          </w:p>
        </w:tc>
        <w:tc>
          <w:tcPr>
            <w:tcW w:w="593" w:type="dxa"/>
          </w:tcPr>
          <w:p w14:paraId="5C70F76E" w14:textId="38DC8E38" w:rsidR="00A543A4" w:rsidRDefault="00A543A4" w:rsidP="004B79A7">
            <w:pPr>
              <w:pStyle w:val="TableParagraph"/>
              <w:spacing w:before="159"/>
              <w:ind w:left="3"/>
              <w:jc w:val="center"/>
              <w:rPr>
                <w:sz w:val="21"/>
                <w:lang w:eastAsia="zh-TW"/>
              </w:rPr>
            </w:pPr>
            <w:r>
              <w:rPr>
                <w:rFonts w:hint="eastAsia"/>
                <w:sz w:val="21"/>
                <w:lang w:eastAsia="zh-TW"/>
              </w:rPr>
              <w:t>1</w:t>
            </w:r>
          </w:p>
        </w:tc>
      </w:tr>
      <w:tr w:rsidR="00A543A4" w14:paraId="68312C20" w14:textId="77777777">
        <w:trPr>
          <w:trHeight w:val="726"/>
        </w:trPr>
        <w:tc>
          <w:tcPr>
            <w:tcW w:w="567" w:type="dxa"/>
          </w:tcPr>
          <w:p w14:paraId="14553BF8"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24EA6213" w14:textId="2CF13480" w:rsidR="00A543A4" w:rsidRDefault="003314D4" w:rsidP="004B79A7">
            <w:pPr>
              <w:pStyle w:val="TableParagraph"/>
              <w:spacing w:line="342" w:lineRule="exact"/>
              <w:rPr>
                <w:sz w:val="21"/>
                <w:lang w:eastAsia="zh-TW"/>
              </w:rPr>
            </w:pPr>
            <w:r>
              <w:rPr>
                <w:rFonts w:hint="eastAsia"/>
                <w:sz w:val="21"/>
                <w:lang w:eastAsia="zh-TW"/>
              </w:rPr>
              <w:t>事件研究通常用來檢驗市場符合何種市場效率假說? (</w:t>
            </w:r>
            <w:r>
              <w:rPr>
                <w:sz w:val="21"/>
                <w:lang w:eastAsia="zh-TW"/>
              </w:rPr>
              <w:t>1</w:t>
            </w:r>
            <w:r>
              <w:rPr>
                <w:rFonts w:hint="eastAsia"/>
                <w:sz w:val="21"/>
                <w:lang w:eastAsia="zh-TW"/>
              </w:rPr>
              <w:t>)強式</w:t>
            </w:r>
            <w:r>
              <w:rPr>
                <w:sz w:val="21"/>
                <w:lang w:eastAsia="zh-TW"/>
              </w:rPr>
              <w:t>(2)</w:t>
            </w:r>
            <w:r>
              <w:rPr>
                <w:rFonts w:hint="eastAsia"/>
                <w:sz w:val="21"/>
                <w:lang w:eastAsia="zh-TW"/>
              </w:rPr>
              <w:t>半強式</w:t>
            </w:r>
            <w:r>
              <w:rPr>
                <w:sz w:val="21"/>
                <w:lang w:eastAsia="zh-TW"/>
              </w:rPr>
              <w:t>(3)</w:t>
            </w:r>
            <w:proofErr w:type="gramStart"/>
            <w:r>
              <w:rPr>
                <w:rFonts w:hint="eastAsia"/>
                <w:sz w:val="21"/>
                <w:lang w:eastAsia="zh-TW"/>
              </w:rPr>
              <w:t>超弱式</w:t>
            </w:r>
            <w:proofErr w:type="gramEnd"/>
            <w:r>
              <w:rPr>
                <w:sz w:val="21"/>
                <w:lang w:eastAsia="zh-TW"/>
              </w:rPr>
              <w:t>(4)</w:t>
            </w:r>
            <w:r>
              <w:rPr>
                <w:rFonts w:hint="eastAsia"/>
                <w:sz w:val="21"/>
                <w:lang w:eastAsia="zh-TW"/>
              </w:rPr>
              <w:t>弱式</w:t>
            </w:r>
          </w:p>
        </w:tc>
        <w:tc>
          <w:tcPr>
            <w:tcW w:w="593" w:type="dxa"/>
          </w:tcPr>
          <w:p w14:paraId="4EC14998" w14:textId="3C77E5BF" w:rsidR="00A543A4" w:rsidRDefault="003314D4" w:rsidP="004B79A7">
            <w:pPr>
              <w:pStyle w:val="TableParagraph"/>
              <w:spacing w:before="159"/>
              <w:ind w:left="3"/>
              <w:jc w:val="center"/>
              <w:rPr>
                <w:sz w:val="21"/>
                <w:lang w:eastAsia="zh-TW"/>
              </w:rPr>
            </w:pPr>
            <w:r>
              <w:rPr>
                <w:rFonts w:hint="eastAsia"/>
                <w:sz w:val="21"/>
                <w:lang w:eastAsia="zh-TW"/>
              </w:rPr>
              <w:t>2</w:t>
            </w:r>
          </w:p>
        </w:tc>
      </w:tr>
      <w:tr w:rsidR="00A543A4" w14:paraId="7D9DA0D7" w14:textId="77777777">
        <w:trPr>
          <w:trHeight w:val="726"/>
        </w:trPr>
        <w:tc>
          <w:tcPr>
            <w:tcW w:w="567" w:type="dxa"/>
          </w:tcPr>
          <w:p w14:paraId="41088ED6"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005C7752" w14:textId="16AB2790" w:rsidR="00A543A4" w:rsidRDefault="003314D4" w:rsidP="004B79A7">
            <w:pPr>
              <w:pStyle w:val="TableParagraph"/>
              <w:spacing w:line="342" w:lineRule="exact"/>
              <w:rPr>
                <w:sz w:val="21"/>
                <w:lang w:eastAsia="zh-TW"/>
              </w:rPr>
            </w:pPr>
            <w:r>
              <w:rPr>
                <w:rFonts w:hint="eastAsia"/>
                <w:sz w:val="21"/>
                <w:lang w:eastAsia="zh-TW"/>
              </w:rPr>
              <w:t>何者的報酬率可用來檢定市場是否符合強式效率市場? (</w:t>
            </w:r>
            <w:r>
              <w:rPr>
                <w:sz w:val="21"/>
                <w:lang w:eastAsia="zh-TW"/>
              </w:rPr>
              <w:t>1</w:t>
            </w:r>
            <w:r>
              <w:rPr>
                <w:rFonts w:hint="eastAsia"/>
                <w:sz w:val="21"/>
                <w:lang w:eastAsia="zh-TW"/>
              </w:rPr>
              <w:t>)公司董事長</w:t>
            </w:r>
            <w:r>
              <w:rPr>
                <w:sz w:val="21"/>
                <w:lang w:eastAsia="zh-TW"/>
              </w:rPr>
              <w:t>(2)</w:t>
            </w:r>
            <w:r>
              <w:rPr>
                <w:rFonts w:hint="eastAsia"/>
                <w:sz w:val="21"/>
                <w:lang w:eastAsia="zh-TW"/>
              </w:rPr>
              <w:t>公司大股東</w:t>
            </w:r>
            <w:r>
              <w:rPr>
                <w:sz w:val="21"/>
                <w:lang w:eastAsia="zh-TW"/>
              </w:rPr>
              <w:t>(3)</w:t>
            </w:r>
            <w:r>
              <w:rPr>
                <w:rFonts w:hint="eastAsia"/>
                <w:sz w:val="21"/>
                <w:lang w:eastAsia="zh-TW"/>
              </w:rPr>
              <w:t>基金經理人</w:t>
            </w:r>
            <w:r>
              <w:rPr>
                <w:sz w:val="21"/>
                <w:lang w:eastAsia="zh-TW"/>
              </w:rPr>
              <w:t>(4)</w:t>
            </w:r>
            <w:r>
              <w:rPr>
                <w:rFonts w:hint="eastAsia"/>
                <w:sz w:val="21"/>
                <w:lang w:eastAsia="zh-TW"/>
              </w:rPr>
              <w:t>以上皆是</w:t>
            </w:r>
          </w:p>
        </w:tc>
        <w:tc>
          <w:tcPr>
            <w:tcW w:w="593" w:type="dxa"/>
          </w:tcPr>
          <w:p w14:paraId="765A3484" w14:textId="3F196FA4" w:rsidR="00A543A4" w:rsidRDefault="003314D4" w:rsidP="004B79A7">
            <w:pPr>
              <w:pStyle w:val="TableParagraph"/>
              <w:spacing w:before="159"/>
              <w:ind w:left="3"/>
              <w:jc w:val="center"/>
              <w:rPr>
                <w:sz w:val="21"/>
                <w:lang w:eastAsia="zh-TW"/>
              </w:rPr>
            </w:pPr>
            <w:r>
              <w:rPr>
                <w:rFonts w:hint="eastAsia"/>
                <w:sz w:val="21"/>
                <w:lang w:eastAsia="zh-TW"/>
              </w:rPr>
              <w:t>4</w:t>
            </w:r>
          </w:p>
        </w:tc>
      </w:tr>
      <w:tr w:rsidR="00A543A4" w14:paraId="1F71B1F2" w14:textId="77777777">
        <w:trPr>
          <w:trHeight w:val="726"/>
        </w:trPr>
        <w:tc>
          <w:tcPr>
            <w:tcW w:w="567" w:type="dxa"/>
          </w:tcPr>
          <w:p w14:paraId="75F57B74"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658E1636" w14:textId="2F6F035D" w:rsidR="00A543A4" w:rsidRDefault="00290E39" w:rsidP="004B79A7">
            <w:pPr>
              <w:pStyle w:val="TableParagraph"/>
              <w:spacing w:line="342" w:lineRule="exact"/>
              <w:rPr>
                <w:sz w:val="21"/>
                <w:lang w:eastAsia="zh-TW"/>
              </w:rPr>
            </w:pPr>
            <w:r>
              <w:rPr>
                <w:rFonts w:hint="eastAsia"/>
                <w:sz w:val="21"/>
                <w:lang w:eastAsia="zh-TW"/>
              </w:rPr>
              <w:t>若</w:t>
            </w:r>
            <w:proofErr w:type="gramStart"/>
            <w:r>
              <w:rPr>
                <w:rFonts w:hint="eastAsia"/>
                <w:sz w:val="21"/>
                <w:lang w:eastAsia="zh-TW"/>
              </w:rPr>
              <w:t>一</w:t>
            </w:r>
            <w:proofErr w:type="gramEnd"/>
            <w:r>
              <w:rPr>
                <w:rFonts w:hint="eastAsia"/>
                <w:sz w:val="21"/>
                <w:lang w:eastAsia="zh-TW"/>
              </w:rPr>
              <w:t>市場為半強式效率市場，則: (</w:t>
            </w:r>
            <w:r>
              <w:rPr>
                <w:sz w:val="21"/>
                <w:lang w:eastAsia="zh-TW"/>
              </w:rPr>
              <w:t>1</w:t>
            </w:r>
            <w:r>
              <w:rPr>
                <w:rFonts w:hint="eastAsia"/>
                <w:sz w:val="21"/>
                <w:lang w:eastAsia="zh-TW"/>
              </w:rPr>
              <w:t>)此一市場必可以讓技術分析專家賺取超額利潤</w:t>
            </w:r>
            <w:r>
              <w:rPr>
                <w:sz w:val="21"/>
                <w:lang w:eastAsia="zh-TW"/>
              </w:rPr>
              <w:t>(2)</w:t>
            </w:r>
            <w:r>
              <w:rPr>
                <w:rFonts w:hint="eastAsia"/>
                <w:sz w:val="21"/>
                <w:lang w:eastAsia="zh-TW"/>
              </w:rPr>
              <w:t>股價未來的走勢可以預測</w:t>
            </w:r>
            <w:r>
              <w:rPr>
                <w:sz w:val="21"/>
                <w:lang w:eastAsia="zh-TW"/>
              </w:rPr>
              <w:t>(3)</w:t>
            </w:r>
            <w:r>
              <w:rPr>
                <w:rFonts w:hint="eastAsia"/>
                <w:sz w:val="21"/>
                <w:lang w:eastAsia="zh-TW"/>
              </w:rPr>
              <w:t>投資小型股的獲利通常比大型股為佳</w:t>
            </w:r>
            <w:r>
              <w:rPr>
                <w:sz w:val="21"/>
                <w:lang w:eastAsia="zh-TW"/>
              </w:rPr>
              <w:t>(4)</w:t>
            </w:r>
            <w:r>
              <w:rPr>
                <w:rFonts w:hint="eastAsia"/>
                <w:sz w:val="21"/>
                <w:lang w:eastAsia="zh-TW"/>
              </w:rPr>
              <w:t>此市場僅能使內部人可能賺取超額利潤</w:t>
            </w:r>
          </w:p>
        </w:tc>
        <w:tc>
          <w:tcPr>
            <w:tcW w:w="593" w:type="dxa"/>
          </w:tcPr>
          <w:p w14:paraId="16F711C7" w14:textId="4DDCC67C" w:rsidR="00A543A4" w:rsidRDefault="003314D4" w:rsidP="004B79A7">
            <w:pPr>
              <w:pStyle w:val="TableParagraph"/>
              <w:spacing w:before="159"/>
              <w:ind w:left="3"/>
              <w:jc w:val="center"/>
              <w:rPr>
                <w:sz w:val="21"/>
                <w:lang w:eastAsia="zh-TW"/>
              </w:rPr>
            </w:pPr>
            <w:r>
              <w:rPr>
                <w:rFonts w:hint="eastAsia"/>
                <w:sz w:val="21"/>
                <w:lang w:eastAsia="zh-TW"/>
              </w:rPr>
              <w:t>4</w:t>
            </w:r>
          </w:p>
        </w:tc>
      </w:tr>
      <w:tr w:rsidR="00A543A4" w14:paraId="3D8E849D" w14:textId="77777777">
        <w:trPr>
          <w:trHeight w:val="726"/>
        </w:trPr>
        <w:tc>
          <w:tcPr>
            <w:tcW w:w="567" w:type="dxa"/>
          </w:tcPr>
          <w:p w14:paraId="754B438B"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636B2148" w14:textId="481EB806" w:rsidR="00A543A4" w:rsidRDefault="00290E39" w:rsidP="004B79A7">
            <w:pPr>
              <w:pStyle w:val="TableParagraph"/>
              <w:spacing w:line="342" w:lineRule="exact"/>
              <w:rPr>
                <w:sz w:val="21"/>
                <w:lang w:eastAsia="zh-TW"/>
              </w:rPr>
            </w:pPr>
            <w:r>
              <w:rPr>
                <w:rFonts w:hint="eastAsia"/>
                <w:sz w:val="21"/>
                <w:lang w:eastAsia="zh-TW"/>
              </w:rPr>
              <w:t>當市場極有效率時，請問積極性之投資人可賺取的報酬為何? (</w:t>
            </w:r>
            <w:r>
              <w:rPr>
                <w:sz w:val="21"/>
                <w:lang w:eastAsia="zh-TW"/>
              </w:rPr>
              <w:t>1</w:t>
            </w:r>
            <w:r>
              <w:rPr>
                <w:rFonts w:hint="eastAsia"/>
                <w:sz w:val="21"/>
                <w:lang w:eastAsia="zh-TW"/>
              </w:rPr>
              <w:t>)超額報酬</w:t>
            </w:r>
            <w:r>
              <w:rPr>
                <w:sz w:val="21"/>
                <w:lang w:eastAsia="zh-TW"/>
              </w:rPr>
              <w:t>(2)</w:t>
            </w:r>
            <w:r>
              <w:rPr>
                <w:rFonts w:hint="eastAsia"/>
                <w:sz w:val="21"/>
                <w:lang w:eastAsia="zh-TW"/>
              </w:rPr>
              <w:t>正常報酬</w:t>
            </w:r>
            <w:r>
              <w:rPr>
                <w:sz w:val="21"/>
                <w:lang w:eastAsia="zh-TW"/>
              </w:rPr>
              <w:t>(3)</w:t>
            </w:r>
            <w:r>
              <w:rPr>
                <w:rFonts w:hint="eastAsia"/>
                <w:sz w:val="21"/>
                <w:lang w:eastAsia="zh-TW"/>
              </w:rPr>
              <w:t>無法賺取報酬</w:t>
            </w:r>
            <w:r>
              <w:rPr>
                <w:sz w:val="21"/>
                <w:lang w:eastAsia="zh-TW"/>
              </w:rPr>
              <w:t>(4)</w:t>
            </w:r>
            <w:r>
              <w:rPr>
                <w:rFonts w:hint="eastAsia"/>
                <w:sz w:val="21"/>
                <w:lang w:eastAsia="zh-TW"/>
              </w:rPr>
              <w:t>產生虧損</w:t>
            </w:r>
          </w:p>
        </w:tc>
        <w:tc>
          <w:tcPr>
            <w:tcW w:w="593" w:type="dxa"/>
          </w:tcPr>
          <w:p w14:paraId="1FE8B5AE" w14:textId="29B77012" w:rsidR="00A543A4" w:rsidRDefault="003314D4" w:rsidP="004B79A7">
            <w:pPr>
              <w:pStyle w:val="TableParagraph"/>
              <w:spacing w:before="159"/>
              <w:ind w:left="3"/>
              <w:jc w:val="center"/>
              <w:rPr>
                <w:sz w:val="21"/>
                <w:lang w:eastAsia="zh-TW"/>
              </w:rPr>
            </w:pPr>
            <w:r>
              <w:rPr>
                <w:rFonts w:hint="eastAsia"/>
                <w:sz w:val="21"/>
                <w:lang w:eastAsia="zh-TW"/>
              </w:rPr>
              <w:t>2</w:t>
            </w:r>
          </w:p>
        </w:tc>
      </w:tr>
      <w:tr w:rsidR="00A543A4" w14:paraId="0A276A13" w14:textId="77777777">
        <w:trPr>
          <w:trHeight w:val="726"/>
        </w:trPr>
        <w:tc>
          <w:tcPr>
            <w:tcW w:w="567" w:type="dxa"/>
          </w:tcPr>
          <w:p w14:paraId="69F391A7"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402792E7" w14:textId="1F64FA79" w:rsidR="00A543A4" w:rsidRDefault="00290E39" w:rsidP="004B79A7">
            <w:pPr>
              <w:pStyle w:val="TableParagraph"/>
              <w:spacing w:line="342" w:lineRule="exact"/>
              <w:rPr>
                <w:sz w:val="21"/>
                <w:lang w:eastAsia="zh-TW"/>
              </w:rPr>
            </w:pPr>
            <w:r>
              <w:rPr>
                <w:rFonts w:hint="eastAsia"/>
                <w:sz w:val="21"/>
                <w:lang w:eastAsia="zh-TW"/>
              </w:rPr>
              <w:t>在半強式效率市場中，若公司宣告E</w:t>
            </w:r>
            <w:r>
              <w:rPr>
                <w:sz w:val="21"/>
                <w:lang w:eastAsia="zh-TW"/>
              </w:rPr>
              <w:t>PS</w:t>
            </w:r>
            <w:r>
              <w:rPr>
                <w:rFonts w:hint="eastAsia"/>
                <w:sz w:val="21"/>
                <w:lang w:eastAsia="zh-TW"/>
              </w:rPr>
              <w:t>的水準不如市場預期時，其股價會: (</w:t>
            </w:r>
            <w:r>
              <w:rPr>
                <w:sz w:val="21"/>
                <w:lang w:eastAsia="zh-TW"/>
              </w:rPr>
              <w:t>1</w:t>
            </w:r>
            <w:r>
              <w:rPr>
                <w:rFonts w:hint="eastAsia"/>
                <w:sz w:val="21"/>
                <w:lang w:eastAsia="zh-TW"/>
              </w:rPr>
              <w:t>)上漲</w:t>
            </w:r>
            <w:r>
              <w:rPr>
                <w:sz w:val="21"/>
                <w:lang w:eastAsia="zh-TW"/>
              </w:rPr>
              <w:t>(2)</w:t>
            </w:r>
            <w:r>
              <w:rPr>
                <w:rFonts w:hint="eastAsia"/>
                <w:sz w:val="21"/>
                <w:lang w:eastAsia="zh-TW"/>
              </w:rPr>
              <w:t>下跌</w:t>
            </w:r>
            <w:r>
              <w:rPr>
                <w:sz w:val="21"/>
                <w:lang w:eastAsia="zh-TW"/>
              </w:rPr>
              <w:t>(3)</w:t>
            </w:r>
            <w:r>
              <w:rPr>
                <w:rFonts w:hint="eastAsia"/>
                <w:sz w:val="21"/>
                <w:lang w:eastAsia="zh-TW"/>
              </w:rPr>
              <w:t>沒有反應</w:t>
            </w:r>
            <w:r>
              <w:rPr>
                <w:sz w:val="21"/>
                <w:lang w:eastAsia="zh-TW"/>
              </w:rPr>
              <w:t>(4)</w:t>
            </w:r>
            <w:r>
              <w:rPr>
                <w:rFonts w:hint="eastAsia"/>
                <w:sz w:val="21"/>
                <w:lang w:eastAsia="zh-TW"/>
              </w:rPr>
              <w:t>無法得知</w:t>
            </w:r>
          </w:p>
        </w:tc>
        <w:tc>
          <w:tcPr>
            <w:tcW w:w="593" w:type="dxa"/>
          </w:tcPr>
          <w:p w14:paraId="493B7C96" w14:textId="7D532107" w:rsidR="00A543A4" w:rsidRDefault="003314D4" w:rsidP="004B79A7">
            <w:pPr>
              <w:pStyle w:val="TableParagraph"/>
              <w:spacing w:before="159"/>
              <w:ind w:left="3"/>
              <w:jc w:val="center"/>
              <w:rPr>
                <w:sz w:val="21"/>
                <w:lang w:eastAsia="zh-TW"/>
              </w:rPr>
            </w:pPr>
            <w:r>
              <w:rPr>
                <w:rFonts w:hint="eastAsia"/>
                <w:sz w:val="21"/>
                <w:lang w:eastAsia="zh-TW"/>
              </w:rPr>
              <w:t>2</w:t>
            </w:r>
          </w:p>
        </w:tc>
      </w:tr>
      <w:tr w:rsidR="00A543A4" w14:paraId="3B5B1F62" w14:textId="77777777">
        <w:trPr>
          <w:trHeight w:val="726"/>
        </w:trPr>
        <w:tc>
          <w:tcPr>
            <w:tcW w:w="567" w:type="dxa"/>
          </w:tcPr>
          <w:p w14:paraId="4D098510"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0142898A" w14:textId="114E510F" w:rsidR="00A543A4" w:rsidRDefault="00290E39" w:rsidP="004B79A7">
            <w:pPr>
              <w:pStyle w:val="TableParagraph"/>
              <w:spacing w:line="342" w:lineRule="exact"/>
              <w:rPr>
                <w:sz w:val="21"/>
                <w:lang w:eastAsia="zh-TW"/>
              </w:rPr>
            </w:pPr>
            <w:r>
              <w:rPr>
                <w:rFonts w:hint="eastAsia"/>
                <w:sz w:val="21"/>
                <w:lang w:eastAsia="zh-TW"/>
              </w:rPr>
              <w:t>當股票價格能反映公開資訊時，則股票市場至少滿足:甲.半強式效率市場假說；乙.強式效率市場假說(</w:t>
            </w:r>
            <w:r>
              <w:rPr>
                <w:sz w:val="21"/>
                <w:lang w:eastAsia="zh-TW"/>
              </w:rPr>
              <w:t>1</w:t>
            </w:r>
            <w:r>
              <w:rPr>
                <w:rFonts w:hint="eastAsia"/>
                <w:sz w:val="21"/>
                <w:lang w:eastAsia="zh-TW"/>
              </w:rPr>
              <w:t>)</w:t>
            </w:r>
            <w:proofErr w:type="gramStart"/>
            <w:r>
              <w:rPr>
                <w:rFonts w:hint="eastAsia"/>
                <w:sz w:val="21"/>
                <w:lang w:eastAsia="zh-TW"/>
              </w:rPr>
              <w:t>僅甲</w:t>
            </w:r>
            <w:proofErr w:type="gramEnd"/>
            <w:r>
              <w:rPr>
                <w:sz w:val="21"/>
                <w:lang w:eastAsia="zh-TW"/>
              </w:rPr>
              <w:t>(2)</w:t>
            </w:r>
            <w:proofErr w:type="gramStart"/>
            <w:r>
              <w:rPr>
                <w:rFonts w:hint="eastAsia"/>
                <w:sz w:val="21"/>
                <w:lang w:eastAsia="zh-TW"/>
              </w:rPr>
              <w:t>僅乙</w:t>
            </w:r>
            <w:proofErr w:type="gramEnd"/>
            <w:r>
              <w:rPr>
                <w:sz w:val="21"/>
                <w:lang w:eastAsia="zh-TW"/>
              </w:rPr>
              <w:t>(3)</w:t>
            </w:r>
            <w:proofErr w:type="gramStart"/>
            <w:r>
              <w:rPr>
                <w:rFonts w:hint="eastAsia"/>
                <w:sz w:val="21"/>
                <w:lang w:eastAsia="zh-TW"/>
              </w:rPr>
              <w:t>甲乙皆對</w:t>
            </w:r>
            <w:proofErr w:type="gramEnd"/>
            <w:r>
              <w:rPr>
                <w:sz w:val="21"/>
                <w:lang w:eastAsia="zh-TW"/>
              </w:rPr>
              <w:t>(4)</w:t>
            </w:r>
            <w:proofErr w:type="gramStart"/>
            <w:r>
              <w:rPr>
                <w:rFonts w:hint="eastAsia"/>
                <w:sz w:val="21"/>
                <w:lang w:eastAsia="zh-TW"/>
              </w:rPr>
              <w:t>甲乙都不對</w:t>
            </w:r>
            <w:proofErr w:type="gramEnd"/>
          </w:p>
        </w:tc>
        <w:tc>
          <w:tcPr>
            <w:tcW w:w="593" w:type="dxa"/>
          </w:tcPr>
          <w:p w14:paraId="70A314A0" w14:textId="7926F61C" w:rsidR="00A543A4" w:rsidRDefault="003314D4" w:rsidP="004B79A7">
            <w:pPr>
              <w:pStyle w:val="TableParagraph"/>
              <w:spacing w:before="159"/>
              <w:ind w:left="3"/>
              <w:jc w:val="center"/>
              <w:rPr>
                <w:sz w:val="21"/>
                <w:lang w:eastAsia="zh-TW"/>
              </w:rPr>
            </w:pPr>
            <w:r>
              <w:rPr>
                <w:rFonts w:hint="eastAsia"/>
                <w:sz w:val="21"/>
                <w:lang w:eastAsia="zh-TW"/>
              </w:rPr>
              <w:t>1</w:t>
            </w:r>
          </w:p>
        </w:tc>
      </w:tr>
      <w:tr w:rsidR="00A543A4" w14:paraId="70DCB4B6" w14:textId="77777777">
        <w:trPr>
          <w:trHeight w:val="726"/>
        </w:trPr>
        <w:tc>
          <w:tcPr>
            <w:tcW w:w="567" w:type="dxa"/>
          </w:tcPr>
          <w:p w14:paraId="6AD2C91B"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3379F73D" w14:textId="538A3A52" w:rsidR="00A543A4" w:rsidRDefault="00290E39" w:rsidP="004B79A7">
            <w:pPr>
              <w:pStyle w:val="TableParagraph"/>
              <w:spacing w:line="342" w:lineRule="exact"/>
              <w:rPr>
                <w:sz w:val="21"/>
                <w:lang w:eastAsia="zh-TW"/>
              </w:rPr>
            </w:pPr>
            <w:r>
              <w:rPr>
                <w:rFonts w:hint="eastAsia"/>
                <w:sz w:val="21"/>
                <w:lang w:eastAsia="zh-TW"/>
              </w:rPr>
              <w:t>股票報酬在元月的表現優於其它</w:t>
            </w:r>
            <w:proofErr w:type="gramStart"/>
            <w:r>
              <w:rPr>
                <w:rFonts w:hint="eastAsia"/>
                <w:sz w:val="21"/>
                <w:lang w:eastAsia="zh-TW"/>
              </w:rPr>
              <w:t>個</w:t>
            </w:r>
            <w:proofErr w:type="gramEnd"/>
            <w:r>
              <w:rPr>
                <w:rFonts w:hint="eastAsia"/>
                <w:sz w:val="21"/>
                <w:lang w:eastAsia="zh-TW"/>
              </w:rPr>
              <w:t>月的現象，稱為: (</w:t>
            </w:r>
            <w:r>
              <w:rPr>
                <w:sz w:val="21"/>
                <w:lang w:eastAsia="zh-TW"/>
              </w:rPr>
              <w:t>1</w:t>
            </w:r>
            <w:r>
              <w:rPr>
                <w:rFonts w:hint="eastAsia"/>
                <w:sz w:val="21"/>
                <w:lang w:eastAsia="zh-TW"/>
              </w:rPr>
              <w:t>)規模效應</w:t>
            </w:r>
            <w:r>
              <w:rPr>
                <w:sz w:val="21"/>
                <w:lang w:eastAsia="zh-TW"/>
              </w:rPr>
              <w:t>(2)</w:t>
            </w:r>
            <w:r>
              <w:rPr>
                <w:rFonts w:hint="eastAsia"/>
                <w:sz w:val="21"/>
                <w:lang w:eastAsia="zh-TW"/>
              </w:rPr>
              <w:t>濾嘴法則</w:t>
            </w:r>
            <w:r>
              <w:rPr>
                <w:sz w:val="21"/>
                <w:lang w:eastAsia="zh-TW"/>
              </w:rPr>
              <w:t>(3)</w:t>
            </w:r>
            <w:r>
              <w:rPr>
                <w:rFonts w:hint="eastAsia"/>
                <w:sz w:val="21"/>
                <w:lang w:eastAsia="zh-TW"/>
              </w:rPr>
              <w:t>完全市場</w:t>
            </w:r>
            <w:r>
              <w:rPr>
                <w:sz w:val="21"/>
                <w:lang w:eastAsia="zh-TW"/>
              </w:rPr>
              <w:t>(4)</w:t>
            </w:r>
            <w:r>
              <w:rPr>
                <w:rFonts w:hint="eastAsia"/>
                <w:sz w:val="21"/>
                <w:lang w:eastAsia="zh-TW"/>
              </w:rPr>
              <w:t>元月效應</w:t>
            </w:r>
          </w:p>
        </w:tc>
        <w:tc>
          <w:tcPr>
            <w:tcW w:w="593" w:type="dxa"/>
          </w:tcPr>
          <w:p w14:paraId="690E9E53" w14:textId="66BC9804" w:rsidR="00A543A4" w:rsidRDefault="003314D4" w:rsidP="004B79A7">
            <w:pPr>
              <w:pStyle w:val="TableParagraph"/>
              <w:spacing w:before="159"/>
              <w:ind w:left="3"/>
              <w:jc w:val="center"/>
              <w:rPr>
                <w:sz w:val="21"/>
                <w:lang w:eastAsia="zh-TW"/>
              </w:rPr>
            </w:pPr>
            <w:r>
              <w:rPr>
                <w:rFonts w:hint="eastAsia"/>
                <w:sz w:val="21"/>
                <w:lang w:eastAsia="zh-TW"/>
              </w:rPr>
              <w:t>4</w:t>
            </w:r>
          </w:p>
        </w:tc>
      </w:tr>
      <w:tr w:rsidR="00A543A4" w14:paraId="24A1900C" w14:textId="77777777">
        <w:trPr>
          <w:trHeight w:val="726"/>
        </w:trPr>
        <w:tc>
          <w:tcPr>
            <w:tcW w:w="567" w:type="dxa"/>
          </w:tcPr>
          <w:p w14:paraId="6DEA9933" w14:textId="77777777" w:rsidR="00A543A4" w:rsidRDefault="00A543A4" w:rsidP="00573159">
            <w:pPr>
              <w:pStyle w:val="TableParagraph"/>
              <w:numPr>
                <w:ilvl w:val="0"/>
                <w:numId w:val="7"/>
              </w:numPr>
              <w:spacing w:before="159"/>
              <w:ind w:right="44"/>
              <w:jc w:val="center"/>
              <w:rPr>
                <w:sz w:val="21"/>
                <w:lang w:eastAsia="zh-TW"/>
              </w:rPr>
            </w:pPr>
          </w:p>
        </w:tc>
        <w:tc>
          <w:tcPr>
            <w:tcW w:w="9357" w:type="dxa"/>
          </w:tcPr>
          <w:p w14:paraId="5C043276" w14:textId="122DB9DC" w:rsidR="00A543A4" w:rsidRDefault="00290E39" w:rsidP="00290E39">
            <w:pPr>
              <w:pStyle w:val="TableParagraph"/>
              <w:spacing w:line="342" w:lineRule="exact"/>
              <w:jc w:val="both"/>
              <w:rPr>
                <w:sz w:val="21"/>
                <w:lang w:eastAsia="zh-TW"/>
              </w:rPr>
            </w:pPr>
            <w:r>
              <w:rPr>
                <w:rFonts w:hint="eastAsia"/>
                <w:sz w:val="21"/>
                <w:lang w:eastAsia="zh-TW"/>
              </w:rPr>
              <w:t>在弱勢效率市場中，下列哪些分析工具可以賺取超額報酬?</w:t>
            </w:r>
            <w:r>
              <w:rPr>
                <w:sz w:val="21"/>
                <w:lang w:eastAsia="zh-TW"/>
              </w:rPr>
              <w:t>A.K</w:t>
            </w:r>
            <w:r>
              <w:rPr>
                <w:rFonts w:hint="eastAsia"/>
                <w:sz w:val="21"/>
                <w:lang w:eastAsia="zh-TW"/>
              </w:rPr>
              <w:t>線圖；B</w:t>
            </w:r>
            <w:r>
              <w:rPr>
                <w:sz w:val="21"/>
                <w:lang w:eastAsia="zh-TW"/>
              </w:rPr>
              <w:t>.RSI</w:t>
            </w:r>
            <w:r>
              <w:rPr>
                <w:rFonts w:hint="eastAsia"/>
                <w:sz w:val="21"/>
                <w:lang w:eastAsia="zh-TW"/>
              </w:rPr>
              <w:t>指標；C</w:t>
            </w:r>
            <w:r>
              <w:rPr>
                <w:sz w:val="21"/>
                <w:lang w:eastAsia="zh-TW"/>
              </w:rPr>
              <w:t>.</w:t>
            </w:r>
            <w:r>
              <w:rPr>
                <w:rFonts w:hint="eastAsia"/>
                <w:sz w:val="21"/>
                <w:lang w:eastAsia="zh-TW"/>
              </w:rPr>
              <w:t>公司的營收；D</w:t>
            </w:r>
            <w:r>
              <w:rPr>
                <w:sz w:val="21"/>
                <w:lang w:eastAsia="zh-TW"/>
              </w:rPr>
              <w:t>.</w:t>
            </w:r>
            <w:r>
              <w:rPr>
                <w:rFonts w:hint="eastAsia"/>
                <w:sz w:val="21"/>
                <w:lang w:eastAsia="zh-TW"/>
              </w:rPr>
              <w:t>K</w:t>
            </w:r>
            <w:r>
              <w:rPr>
                <w:sz w:val="21"/>
                <w:lang w:eastAsia="zh-TW"/>
              </w:rPr>
              <w:t>D</w:t>
            </w:r>
            <w:r>
              <w:rPr>
                <w:rFonts w:hint="eastAsia"/>
                <w:sz w:val="21"/>
                <w:lang w:eastAsia="zh-TW"/>
              </w:rPr>
              <w:t>值；E</w:t>
            </w:r>
            <w:r>
              <w:rPr>
                <w:sz w:val="21"/>
                <w:lang w:eastAsia="zh-TW"/>
              </w:rPr>
              <w:t xml:space="preserve">.P/E ratio </w:t>
            </w:r>
            <w:r>
              <w:rPr>
                <w:rFonts w:hint="eastAsia"/>
                <w:sz w:val="21"/>
                <w:lang w:eastAsia="zh-TW"/>
              </w:rPr>
              <w:t>(</w:t>
            </w:r>
            <w:r>
              <w:rPr>
                <w:sz w:val="21"/>
                <w:lang w:eastAsia="zh-TW"/>
              </w:rPr>
              <w:t>1</w:t>
            </w:r>
            <w:r>
              <w:rPr>
                <w:rFonts w:hint="eastAsia"/>
                <w:sz w:val="21"/>
                <w:lang w:eastAsia="zh-TW"/>
              </w:rPr>
              <w:t>)</w:t>
            </w:r>
            <w:r>
              <w:rPr>
                <w:sz w:val="21"/>
                <w:lang w:eastAsia="zh-TW"/>
              </w:rPr>
              <w:t>A.</w:t>
            </w:r>
            <w:proofErr w:type="gramStart"/>
            <w:r>
              <w:rPr>
                <w:sz w:val="21"/>
                <w:lang w:eastAsia="zh-TW"/>
              </w:rPr>
              <w:t>B.D</w:t>
            </w:r>
            <w:proofErr w:type="gramEnd"/>
            <w:r>
              <w:rPr>
                <w:sz w:val="21"/>
                <w:lang w:eastAsia="zh-TW"/>
              </w:rPr>
              <w:t>(2)C.E(3)D.E(4)C.D.E</w:t>
            </w:r>
          </w:p>
        </w:tc>
        <w:tc>
          <w:tcPr>
            <w:tcW w:w="593" w:type="dxa"/>
          </w:tcPr>
          <w:p w14:paraId="2810B94D" w14:textId="6C20B76E" w:rsidR="00A543A4" w:rsidRDefault="003314D4" w:rsidP="004B79A7">
            <w:pPr>
              <w:pStyle w:val="TableParagraph"/>
              <w:spacing w:before="159"/>
              <w:ind w:left="3"/>
              <w:jc w:val="center"/>
              <w:rPr>
                <w:sz w:val="21"/>
                <w:lang w:eastAsia="zh-TW"/>
              </w:rPr>
            </w:pPr>
            <w:r>
              <w:rPr>
                <w:rFonts w:hint="eastAsia"/>
                <w:sz w:val="21"/>
                <w:lang w:eastAsia="zh-TW"/>
              </w:rPr>
              <w:t>2</w:t>
            </w:r>
          </w:p>
        </w:tc>
      </w:tr>
      <w:tr w:rsidR="007E30EE" w14:paraId="0A14059E" w14:textId="77777777" w:rsidTr="00EB4E85">
        <w:trPr>
          <w:trHeight w:val="364"/>
        </w:trPr>
        <w:tc>
          <w:tcPr>
            <w:tcW w:w="10517" w:type="dxa"/>
            <w:gridSpan w:val="3"/>
            <w:shd w:val="clear" w:color="auto" w:fill="FFFF99"/>
          </w:tcPr>
          <w:p w14:paraId="6687FD79" w14:textId="37BC525F" w:rsidR="007E30EE" w:rsidRDefault="007E30EE" w:rsidP="00EB4E85">
            <w:pPr>
              <w:pStyle w:val="TableParagraph"/>
              <w:tabs>
                <w:tab w:val="left" w:pos="848"/>
              </w:tabs>
              <w:spacing w:line="344" w:lineRule="exact"/>
              <w:ind w:left="6"/>
              <w:jc w:val="center"/>
              <w:rPr>
                <w:b/>
                <w:sz w:val="21"/>
              </w:rPr>
            </w:pPr>
            <w:r>
              <w:rPr>
                <w:b/>
                <w:sz w:val="21"/>
              </w:rPr>
              <w:t>第</w:t>
            </w:r>
            <w:r w:rsidR="00A15B5B">
              <w:rPr>
                <w:rFonts w:hint="eastAsia"/>
                <w:b/>
                <w:sz w:val="21"/>
                <w:lang w:eastAsia="zh-TW"/>
              </w:rPr>
              <w:t xml:space="preserve">四章   </w:t>
            </w:r>
            <w:r w:rsidR="00A15B5B">
              <w:rPr>
                <w:b/>
                <w:sz w:val="21"/>
                <w:lang w:eastAsia="zh-TW"/>
              </w:rPr>
              <w:t>ETF</w:t>
            </w:r>
          </w:p>
        </w:tc>
      </w:tr>
      <w:tr w:rsidR="007E30EE" w14:paraId="1C59AE14" w14:textId="77777777">
        <w:trPr>
          <w:trHeight w:val="726"/>
        </w:trPr>
        <w:tc>
          <w:tcPr>
            <w:tcW w:w="567" w:type="dxa"/>
          </w:tcPr>
          <w:p w14:paraId="1CE74634"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6F7CE8C4" w14:textId="532A1D79" w:rsidR="007E30EE" w:rsidRPr="004B79A7" w:rsidRDefault="00A15B5B" w:rsidP="004B79A7">
            <w:pPr>
              <w:pStyle w:val="TableParagraph"/>
              <w:spacing w:line="342" w:lineRule="exact"/>
              <w:rPr>
                <w:sz w:val="21"/>
                <w:lang w:eastAsia="zh-TW"/>
              </w:rPr>
            </w:pPr>
            <w:r>
              <w:rPr>
                <w:rFonts w:hint="eastAsia"/>
                <w:sz w:val="21"/>
                <w:lang w:eastAsia="zh-TW"/>
              </w:rPr>
              <w:t>以下有關E</w:t>
            </w:r>
            <w:r>
              <w:rPr>
                <w:sz w:val="21"/>
                <w:lang w:eastAsia="zh-TW"/>
              </w:rPr>
              <w:t>TF</w:t>
            </w:r>
            <w:r>
              <w:rPr>
                <w:rFonts w:hint="eastAsia"/>
                <w:sz w:val="21"/>
                <w:lang w:eastAsia="zh-TW"/>
              </w:rPr>
              <w:t>的敘述，何者正確?</w:t>
            </w:r>
            <w:r>
              <w:rPr>
                <w:sz w:val="21"/>
                <w:lang w:eastAsia="zh-TW"/>
              </w:rPr>
              <w:t>A:ETF</w:t>
            </w:r>
            <w:r>
              <w:rPr>
                <w:rFonts w:hint="eastAsia"/>
                <w:sz w:val="21"/>
                <w:lang w:eastAsia="zh-TW"/>
              </w:rPr>
              <w:t>商品可信用交易；B</w:t>
            </w:r>
            <w:r>
              <w:rPr>
                <w:sz w:val="21"/>
                <w:lang w:eastAsia="zh-TW"/>
              </w:rPr>
              <w:t>:</w:t>
            </w:r>
            <w:r>
              <w:rPr>
                <w:rFonts w:hint="eastAsia"/>
                <w:sz w:val="21"/>
                <w:lang w:eastAsia="zh-TW"/>
              </w:rPr>
              <w:t>對一班小額投資者而言，E</w:t>
            </w:r>
            <w:r>
              <w:rPr>
                <w:sz w:val="21"/>
                <w:lang w:eastAsia="zh-TW"/>
              </w:rPr>
              <w:t>TF</w:t>
            </w:r>
            <w:r>
              <w:rPr>
                <w:rFonts w:hint="eastAsia"/>
                <w:sz w:val="21"/>
                <w:lang w:eastAsia="zh-TW"/>
              </w:rPr>
              <w:t>類似開放式股票基金；C</w:t>
            </w:r>
            <w:r>
              <w:rPr>
                <w:sz w:val="21"/>
                <w:lang w:eastAsia="zh-TW"/>
              </w:rPr>
              <w:t>:</w:t>
            </w:r>
            <w:r>
              <w:rPr>
                <w:rFonts w:hint="eastAsia"/>
                <w:sz w:val="21"/>
                <w:lang w:eastAsia="zh-TW"/>
              </w:rPr>
              <w:t>投資者可要求轉換為標的指數之成分股票；D</w:t>
            </w:r>
            <w:r>
              <w:rPr>
                <w:sz w:val="21"/>
                <w:lang w:eastAsia="zh-TW"/>
              </w:rPr>
              <w:t>:ETF</w:t>
            </w:r>
            <w:r>
              <w:rPr>
                <w:rFonts w:hint="eastAsia"/>
                <w:sz w:val="21"/>
                <w:lang w:eastAsia="zh-TW"/>
              </w:rPr>
              <w:t>的管理費相較於成長型基金管理費低。(</w:t>
            </w:r>
            <w:r>
              <w:rPr>
                <w:sz w:val="21"/>
                <w:lang w:eastAsia="zh-TW"/>
              </w:rPr>
              <w:t>1</w:t>
            </w:r>
            <w:proofErr w:type="gramStart"/>
            <w:r>
              <w:rPr>
                <w:rFonts w:hint="eastAsia"/>
                <w:sz w:val="21"/>
                <w:lang w:eastAsia="zh-TW"/>
              </w:rPr>
              <w:t>)</w:t>
            </w:r>
            <w:r>
              <w:rPr>
                <w:sz w:val="21"/>
                <w:lang w:eastAsia="zh-TW"/>
              </w:rPr>
              <w:t>A.D</w:t>
            </w:r>
            <w:proofErr w:type="gramEnd"/>
            <w:r>
              <w:rPr>
                <w:sz w:val="21"/>
                <w:lang w:eastAsia="zh-TW"/>
              </w:rPr>
              <w:t>(2)B.C.D(3)A.C.D(4)A.B.C.D</w:t>
            </w:r>
          </w:p>
        </w:tc>
        <w:tc>
          <w:tcPr>
            <w:tcW w:w="593" w:type="dxa"/>
          </w:tcPr>
          <w:p w14:paraId="25FAAA08" w14:textId="323DF2CD" w:rsidR="007E30EE" w:rsidRDefault="008354AA" w:rsidP="004B79A7">
            <w:pPr>
              <w:pStyle w:val="TableParagraph"/>
              <w:spacing w:before="159"/>
              <w:ind w:left="3"/>
              <w:jc w:val="center"/>
              <w:rPr>
                <w:sz w:val="21"/>
                <w:lang w:eastAsia="zh-TW"/>
              </w:rPr>
            </w:pPr>
            <w:r>
              <w:rPr>
                <w:rFonts w:hint="eastAsia"/>
                <w:sz w:val="21"/>
                <w:lang w:eastAsia="zh-TW"/>
              </w:rPr>
              <w:t>3</w:t>
            </w:r>
          </w:p>
        </w:tc>
      </w:tr>
      <w:tr w:rsidR="007E30EE" w14:paraId="03E8919B" w14:textId="77777777">
        <w:trPr>
          <w:trHeight w:val="726"/>
        </w:trPr>
        <w:tc>
          <w:tcPr>
            <w:tcW w:w="567" w:type="dxa"/>
          </w:tcPr>
          <w:p w14:paraId="3D4624C0" w14:textId="77777777" w:rsidR="007E30EE" w:rsidRDefault="007E30EE" w:rsidP="00573159">
            <w:pPr>
              <w:pStyle w:val="TableParagraph"/>
              <w:numPr>
                <w:ilvl w:val="0"/>
                <w:numId w:val="7"/>
              </w:numPr>
              <w:spacing w:before="159"/>
              <w:ind w:right="44"/>
              <w:jc w:val="center"/>
              <w:rPr>
                <w:sz w:val="21"/>
                <w:lang w:eastAsia="zh-TW"/>
              </w:rPr>
            </w:pPr>
          </w:p>
        </w:tc>
        <w:tc>
          <w:tcPr>
            <w:tcW w:w="9357" w:type="dxa"/>
          </w:tcPr>
          <w:p w14:paraId="46FCAC9F" w14:textId="746DFD86" w:rsidR="007E30EE" w:rsidRPr="004B79A7" w:rsidRDefault="00A15B5B" w:rsidP="004B79A7">
            <w:pPr>
              <w:pStyle w:val="TableParagraph"/>
              <w:spacing w:line="342" w:lineRule="exact"/>
              <w:rPr>
                <w:sz w:val="21"/>
                <w:lang w:eastAsia="zh-TW"/>
              </w:rPr>
            </w:pPr>
            <w:r>
              <w:rPr>
                <w:rFonts w:hint="eastAsia"/>
                <w:sz w:val="21"/>
                <w:lang w:eastAsia="zh-TW"/>
              </w:rPr>
              <w:t>就風險而言，下列何種基金最高?</w:t>
            </w:r>
            <w:r>
              <w:rPr>
                <w:rFonts w:hint="eastAsia"/>
                <w:szCs w:val="24"/>
                <w:lang w:eastAsia="zh-TW"/>
              </w:rPr>
              <w:t>(</w:t>
            </w:r>
            <w:r>
              <w:rPr>
                <w:szCs w:val="24"/>
                <w:lang w:eastAsia="zh-TW"/>
              </w:rPr>
              <w:t>1</w:t>
            </w:r>
            <w:r>
              <w:rPr>
                <w:rFonts w:hint="eastAsia"/>
                <w:szCs w:val="24"/>
                <w:lang w:eastAsia="zh-TW"/>
              </w:rPr>
              <w:t>)平衡型基金</w:t>
            </w:r>
            <w:r>
              <w:rPr>
                <w:szCs w:val="24"/>
                <w:lang w:eastAsia="zh-TW"/>
              </w:rPr>
              <w:t>(2)</w:t>
            </w:r>
            <w:r>
              <w:rPr>
                <w:rFonts w:hint="eastAsia"/>
                <w:szCs w:val="24"/>
                <w:lang w:eastAsia="zh-TW"/>
              </w:rPr>
              <w:t>指數型基金</w:t>
            </w:r>
            <w:r>
              <w:rPr>
                <w:szCs w:val="24"/>
                <w:lang w:eastAsia="zh-TW"/>
              </w:rPr>
              <w:t>(3)</w:t>
            </w:r>
            <w:r>
              <w:rPr>
                <w:rFonts w:hint="eastAsia"/>
                <w:szCs w:val="24"/>
                <w:lang w:eastAsia="zh-TW"/>
              </w:rPr>
              <w:t>全球型基金</w:t>
            </w:r>
            <w:r>
              <w:rPr>
                <w:szCs w:val="24"/>
                <w:lang w:eastAsia="zh-TW"/>
              </w:rPr>
              <w:t>(4)</w:t>
            </w:r>
            <w:r>
              <w:rPr>
                <w:rFonts w:hint="eastAsia"/>
                <w:szCs w:val="24"/>
                <w:lang w:eastAsia="zh-TW"/>
              </w:rPr>
              <w:t>產業型基金</w:t>
            </w:r>
          </w:p>
        </w:tc>
        <w:tc>
          <w:tcPr>
            <w:tcW w:w="593" w:type="dxa"/>
          </w:tcPr>
          <w:p w14:paraId="6677258D" w14:textId="0D987F16" w:rsidR="007E30EE" w:rsidRDefault="008354AA" w:rsidP="004B79A7">
            <w:pPr>
              <w:pStyle w:val="TableParagraph"/>
              <w:spacing w:before="159"/>
              <w:ind w:left="3"/>
              <w:jc w:val="center"/>
              <w:rPr>
                <w:sz w:val="21"/>
                <w:lang w:eastAsia="zh-TW"/>
              </w:rPr>
            </w:pPr>
            <w:r>
              <w:rPr>
                <w:rFonts w:hint="eastAsia"/>
                <w:sz w:val="21"/>
                <w:lang w:eastAsia="zh-TW"/>
              </w:rPr>
              <w:t>4</w:t>
            </w:r>
          </w:p>
        </w:tc>
      </w:tr>
      <w:tr w:rsidR="00A15B5B" w14:paraId="7CCB2AD6" w14:textId="77777777">
        <w:trPr>
          <w:trHeight w:val="726"/>
        </w:trPr>
        <w:tc>
          <w:tcPr>
            <w:tcW w:w="567" w:type="dxa"/>
          </w:tcPr>
          <w:p w14:paraId="1CD371F1"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76C6E54B" w14:textId="7CB548B8" w:rsidR="00A15B5B" w:rsidRDefault="00A15B5B" w:rsidP="004B79A7">
            <w:pPr>
              <w:pStyle w:val="TableParagraph"/>
              <w:spacing w:line="342" w:lineRule="exact"/>
              <w:rPr>
                <w:sz w:val="21"/>
                <w:lang w:eastAsia="zh-TW"/>
              </w:rPr>
            </w:pPr>
            <w:r>
              <w:rPr>
                <w:rFonts w:hint="eastAsia"/>
                <w:sz w:val="21"/>
                <w:lang w:eastAsia="zh-TW"/>
              </w:rPr>
              <w:t>採取集中投資標的策略的共同基金:</w:t>
            </w:r>
            <w:r>
              <w:rPr>
                <w:rFonts w:hint="eastAsia"/>
                <w:szCs w:val="24"/>
                <w:lang w:eastAsia="zh-TW"/>
              </w:rPr>
              <w:t xml:space="preserve"> (</w:t>
            </w:r>
            <w:r>
              <w:rPr>
                <w:szCs w:val="24"/>
                <w:lang w:eastAsia="zh-TW"/>
              </w:rPr>
              <w:t>1</w:t>
            </w:r>
            <w:r>
              <w:rPr>
                <w:rFonts w:hint="eastAsia"/>
                <w:szCs w:val="24"/>
                <w:lang w:eastAsia="zh-TW"/>
              </w:rPr>
              <w:t>)報酬率通常較高</w:t>
            </w:r>
            <w:r>
              <w:rPr>
                <w:szCs w:val="24"/>
                <w:lang w:eastAsia="zh-TW"/>
              </w:rPr>
              <w:t>(2)</w:t>
            </w:r>
            <w:r>
              <w:rPr>
                <w:rFonts w:hint="eastAsia"/>
                <w:szCs w:val="24"/>
                <w:lang w:eastAsia="zh-TW"/>
              </w:rPr>
              <w:t>系統風險較大</w:t>
            </w:r>
            <w:r>
              <w:rPr>
                <w:szCs w:val="24"/>
                <w:lang w:eastAsia="zh-TW"/>
              </w:rPr>
              <w:t>(3)</w:t>
            </w:r>
            <w:r>
              <w:rPr>
                <w:rFonts w:hint="eastAsia"/>
                <w:szCs w:val="24"/>
                <w:lang w:eastAsia="zh-TW"/>
              </w:rPr>
              <w:t>貝它係數接近0</w:t>
            </w:r>
            <w:r>
              <w:rPr>
                <w:szCs w:val="24"/>
                <w:lang w:eastAsia="zh-TW"/>
              </w:rPr>
              <w:t>(4)</w:t>
            </w:r>
            <w:r>
              <w:rPr>
                <w:rFonts w:hint="eastAsia"/>
                <w:szCs w:val="24"/>
                <w:lang w:eastAsia="zh-TW"/>
              </w:rPr>
              <w:t>經理人自認擁有選股能力</w:t>
            </w:r>
          </w:p>
        </w:tc>
        <w:tc>
          <w:tcPr>
            <w:tcW w:w="593" w:type="dxa"/>
          </w:tcPr>
          <w:p w14:paraId="475757AC" w14:textId="2E5035F3" w:rsidR="00A15B5B" w:rsidRDefault="008354AA" w:rsidP="004B79A7">
            <w:pPr>
              <w:pStyle w:val="TableParagraph"/>
              <w:spacing w:before="159"/>
              <w:ind w:left="3"/>
              <w:jc w:val="center"/>
              <w:rPr>
                <w:sz w:val="21"/>
                <w:lang w:eastAsia="zh-TW"/>
              </w:rPr>
            </w:pPr>
            <w:r>
              <w:rPr>
                <w:rFonts w:hint="eastAsia"/>
                <w:sz w:val="21"/>
                <w:lang w:eastAsia="zh-TW"/>
              </w:rPr>
              <w:t>4</w:t>
            </w:r>
          </w:p>
        </w:tc>
      </w:tr>
      <w:tr w:rsidR="00A15B5B" w14:paraId="522AA63C" w14:textId="77777777">
        <w:trPr>
          <w:trHeight w:val="726"/>
        </w:trPr>
        <w:tc>
          <w:tcPr>
            <w:tcW w:w="567" w:type="dxa"/>
          </w:tcPr>
          <w:p w14:paraId="70B2AB23" w14:textId="352D88F7" w:rsidR="00A15B5B" w:rsidRDefault="00A15B5B" w:rsidP="00573159">
            <w:pPr>
              <w:pStyle w:val="TableParagraph"/>
              <w:numPr>
                <w:ilvl w:val="0"/>
                <w:numId w:val="7"/>
              </w:numPr>
              <w:spacing w:before="159"/>
              <w:ind w:right="44"/>
              <w:jc w:val="center"/>
              <w:rPr>
                <w:sz w:val="21"/>
                <w:lang w:eastAsia="zh-TW"/>
              </w:rPr>
            </w:pPr>
          </w:p>
        </w:tc>
        <w:tc>
          <w:tcPr>
            <w:tcW w:w="9357" w:type="dxa"/>
          </w:tcPr>
          <w:p w14:paraId="115C590D" w14:textId="16C33276" w:rsidR="00A15B5B" w:rsidRDefault="00A15B5B" w:rsidP="004B79A7">
            <w:pPr>
              <w:pStyle w:val="TableParagraph"/>
              <w:spacing w:line="342" w:lineRule="exact"/>
              <w:rPr>
                <w:sz w:val="21"/>
                <w:lang w:eastAsia="zh-TW"/>
              </w:rPr>
            </w:pPr>
            <w:r>
              <w:rPr>
                <w:rFonts w:hint="eastAsia"/>
                <w:sz w:val="21"/>
                <w:lang w:eastAsia="zh-TW"/>
              </w:rPr>
              <w:t>指數型共同基金之投資目的為:</w:t>
            </w:r>
            <w:r>
              <w:rPr>
                <w:rFonts w:hint="eastAsia"/>
                <w:szCs w:val="24"/>
                <w:lang w:eastAsia="zh-TW"/>
              </w:rPr>
              <w:t xml:space="preserve"> (</w:t>
            </w:r>
            <w:r>
              <w:rPr>
                <w:szCs w:val="24"/>
                <w:lang w:eastAsia="zh-TW"/>
              </w:rPr>
              <w:t>1</w:t>
            </w:r>
            <w:r>
              <w:rPr>
                <w:rFonts w:hint="eastAsia"/>
                <w:szCs w:val="24"/>
                <w:lang w:eastAsia="zh-TW"/>
              </w:rPr>
              <w:t>)擊敗指數，獲取高報酬</w:t>
            </w:r>
            <w:r>
              <w:rPr>
                <w:szCs w:val="24"/>
                <w:lang w:eastAsia="zh-TW"/>
              </w:rPr>
              <w:t>(2)</w:t>
            </w:r>
            <w:r>
              <w:rPr>
                <w:rFonts w:hint="eastAsia"/>
                <w:szCs w:val="24"/>
                <w:lang w:eastAsia="zh-TW"/>
              </w:rPr>
              <w:t>賺取市場平均報酬率，同時規避市場風險</w:t>
            </w:r>
            <w:r>
              <w:rPr>
                <w:szCs w:val="24"/>
                <w:lang w:eastAsia="zh-TW"/>
              </w:rPr>
              <w:t>(3)</w:t>
            </w:r>
            <w:r>
              <w:rPr>
                <w:rFonts w:hint="eastAsia"/>
                <w:szCs w:val="24"/>
                <w:lang w:eastAsia="zh-TW"/>
              </w:rPr>
              <w:t>盯住指數，獲取市場平均報酬率</w:t>
            </w:r>
            <w:r>
              <w:rPr>
                <w:szCs w:val="24"/>
                <w:lang w:eastAsia="zh-TW"/>
              </w:rPr>
              <w:t>(4)</w:t>
            </w:r>
            <w:r>
              <w:rPr>
                <w:rFonts w:hint="eastAsia"/>
                <w:szCs w:val="24"/>
                <w:lang w:eastAsia="zh-TW"/>
              </w:rPr>
              <w:t>追求高報酬率與低風險性</w:t>
            </w:r>
          </w:p>
        </w:tc>
        <w:tc>
          <w:tcPr>
            <w:tcW w:w="593" w:type="dxa"/>
          </w:tcPr>
          <w:p w14:paraId="1ED0FA9A" w14:textId="563285A4" w:rsidR="00A15B5B" w:rsidRDefault="008354AA" w:rsidP="004B79A7">
            <w:pPr>
              <w:pStyle w:val="TableParagraph"/>
              <w:spacing w:before="159"/>
              <w:ind w:left="3"/>
              <w:jc w:val="center"/>
              <w:rPr>
                <w:sz w:val="21"/>
                <w:lang w:eastAsia="zh-TW"/>
              </w:rPr>
            </w:pPr>
            <w:r>
              <w:rPr>
                <w:rFonts w:hint="eastAsia"/>
                <w:sz w:val="21"/>
                <w:lang w:eastAsia="zh-TW"/>
              </w:rPr>
              <w:t>3</w:t>
            </w:r>
          </w:p>
        </w:tc>
      </w:tr>
      <w:tr w:rsidR="00A15B5B" w14:paraId="0B5CAF5A" w14:textId="77777777">
        <w:trPr>
          <w:trHeight w:val="726"/>
        </w:trPr>
        <w:tc>
          <w:tcPr>
            <w:tcW w:w="567" w:type="dxa"/>
          </w:tcPr>
          <w:p w14:paraId="5E162B9F"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13946435" w14:textId="790F486F" w:rsidR="00A15B5B" w:rsidRDefault="00A15B5B" w:rsidP="004B79A7">
            <w:pPr>
              <w:pStyle w:val="TableParagraph"/>
              <w:spacing w:line="342" w:lineRule="exact"/>
              <w:rPr>
                <w:sz w:val="21"/>
                <w:lang w:eastAsia="zh-TW"/>
              </w:rPr>
            </w:pPr>
            <w:r>
              <w:rPr>
                <w:rFonts w:hint="eastAsia"/>
                <w:sz w:val="21"/>
                <w:lang w:eastAsia="zh-TW"/>
              </w:rPr>
              <w:t>全球型共同基金相較於單一國家型共同基金的主要優點為:</w:t>
            </w:r>
            <w:r>
              <w:rPr>
                <w:rFonts w:hint="eastAsia"/>
                <w:szCs w:val="24"/>
                <w:lang w:eastAsia="zh-TW"/>
              </w:rPr>
              <w:t xml:space="preserve"> (</w:t>
            </w:r>
            <w:r>
              <w:rPr>
                <w:szCs w:val="24"/>
                <w:lang w:eastAsia="zh-TW"/>
              </w:rPr>
              <w:t>1</w:t>
            </w:r>
            <w:r>
              <w:rPr>
                <w:rFonts w:hint="eastAsia"/>
                <w:szCs w:val="24"/>
                <w:lang w:eastAsia="zh-TW"/>
              </w:rPr>
              <w:t>)較高報酬</w:t>
            </w:r>
            <w:r>
              <w:rPr>
                <w:szCs w:val="24"/>
                <w:lang w:eastAsia="zh-TW"/>
              </w:rPr>
              <w:t>(2)</w:t>
            </w:r>
            <w:r>
              <w:rPr>
                <w:rFonts w:hint="eastAsia"/>
                <w:szCs w:val="24"/>
                <w:lang w:eastAsia="zh-TW"/>
              </w:rPr>
              <w:t>較低稅賦</w:t>
            </w:r>
            <w:r>
              <w:rPr>
                <w:szCs w:val="24"/>
                <w:lang w:eastAsia="zh-TW"/>
              </w:rPr>
              <w:t>(3)</w:t>
            </w:r>
            <w:r>
              <w:rPr>
                <w:rFonts w:hint="eastAsia"/>
                <w:szCs w:val="24"/>
                <w:lang w:eastAsia="zh-TW"/>
              </w:rPr>
              <w:t>較低風險</w:t>
            </w:r>
            <w:r>
              <w:rPr>
                <w:szCs w:val="24"/>
                <w:lang w:eastAsia="zh-TW"/>
              </w:rPr>
              <w:t>(4)</w:t>
            </w:r>
            <w:r>
              <w:rPr>
                <w:rFonts w:hint="eastAsia"/>
                <w:szCs w:val="24"/>
                <w:lang w:eastAsia="zh-TW"/>
              </w:rPr>
              <w:t>較高流動性</w:t>
            </w:r>
          </w:p>
        </w:tc>
        <w:tc>
          <w:tcPr>
            <w:tcW w:w="593" w:type="dxa"/>
          </w:tcPr>
          <w:p w14:paraId="3ED4F8E1" w14:textId="75CF37D6" w:rsidR="00A15B5B" w:rsidRDefault="008354AA" w:rsidP="004B79A7">
            <w:pPr>
              <w:pStyle w:val="TableParagraph"/>
              <w:spacing w:before="159"/>
              <w:ind w:left="3"/>
              <w:jc w:val="center"/>
              <w:rPr>
                <w:sz w:val="21"/>
                <w:lang w:eastAsia="zh-TW"/>
              </w:rPr>
            </w:pPr>
            <w:r>
              <w:rPr>
                <w:rFonts w:hint="eastAsia"/>
                <w:sz w:val="21"/>
                <w:lang w:eastAsia="zh-TW"/>
              </w:rPr>
              <w:t>3</w:t>
            </w:r>
          </w:p>
        </w:tc>
      </w:tr>
      <w:tr w:rsidR="00A15B5B" w14:paraId="7FD7745C" w14:textId="77777777">
        <w:trPr>
          <w:trHeight w:val="726"/>
        </w:trPr>
        <w:tc>
          <w:tcPr>
            <w:tcW w:w="567" w:type="dxa"/>
          </w:tcPr>
          <w:p w14:paraId="0A1BD3AF" w14:textId="39F48CED" w:rsidR="00A15B5B" w:rsidRDefault="00A15B5B" w:rsidP="00573159">
            <w:pPr>
              <w:pStyle w:val="TableParagraph"/>
              <w:numPr>
                <w:ilvl w:val="0"/>
                <w:numId w:val="7"/>
              </w:numPr>
              <w:spacing w:before="159"/>
              <w:ind w:right="44"/>
              <w:jc w:val="center"/>
              <w:rPr>
                <w:sz w:val="21"/>
                <w:lang w:eastAsia="zh-TW"/>
              </w:rPr>
            </w:pPr>
          </w:p>
        </w:tc>
        <w:tc>
          <w:tcPr>
            <w:tcW w:w="9357" w:type="dxa"/>
          </w:tcPr>
          <w:p w14:paraId="68949698" w14:textId="279642B8" w:rsidR="00A15B5B" w:rsidRDefault="00A15B5B" w:rsidP="004B79A7">
            <w:pPr>
              <w:pStyle w:val="TableParagraph"/>
              <w:spacing w:line="342" w:lineRule="exact"/>
              <w:rPr>
                <w:sz w:val="21"/>
                <w:lang w:eastAsia="zh-TW"/>
              </w:rPr>
            </w:pPr>
            <w:r>
              <w:rPr>
                <w:rFonts w:hint="eastAsia"/>
                <w:sz w:val="21"/>
                <w:lang w:eastAsia="zh-TW"/>
              </w:rPr>
              <w:t>以下有關我國首宗不動產投資信託的相關規定，何者正確?甲.免徵證交稅；乙.投資收益</w:t>
            </w:r>
            <w:proofErr w:type="gramStart"/>
            <w:r>
              <w:rPr>
                <w:rFonts w:hint="eastAsia"/>
                <w:sz w:val="21"/>
                <w:lang w:eastAsia="zh-TW"/>
              </w:rPr>
              <w:t>採</w:t>
            </w:r>
            <w:proofErr w:type="gramEnd"/>
            <w:r>
              <w:rPr>
                <w:rFonts w:hint="eastAsia"/>
                <w:sz w:val="21"/>
                <w:lang w:eastAsia="zh-TW"/>
              </w:rPr>
              <w:t>分離課稅6</w:t>
            </w:r>
            <w:r>
              <w:rPr>
                <w:sz w:val="21"/>
                <w:lang w:eastAsia="zh-TW"/>
              </w:rPr>
              <w:t>%</w:t>
            </w:r>
            <w:r>
              <w:rPr>
                <w:rFonts w:hint="eastAsia"/>
                <w:sz w:val="21"/>
                <w:lang w:eastAsia="zh-TW"/>
              </w:rPr>
              <w:t>；丙.屬開放式基金</w:t>
            </w:r>
            <w:r>
              <w:rPr>
                <w:rFonts w:hint="eastAsia"/>
                <w:szCs w:val="24"/>
                <w:lang w:eastAsia="zh-TW"/>
              </w:rPr>
              <w:t>(</w:t>
            </w:r>
            <w:r>
              <w:rPr>
                <w:szCs w:val="24"/>
                <w:lang w:eastAsia="zh-TW"/>
              </w:rPr>
              <w:t>1</w:t>
            </w:r>
            <w:r>
              <w:rPr>
                <w:rFonts w:hint="eastAsia"/>
                <w:szCs w:val="24"/>
                <w:lang w:eastAsia="zh-TW"/>
              </w:rPr>
              <w:t>)甲.乙</w:t>
            </w:r>
            <w:r>
              <w:rPr>
                <w:szCs w:val="24"/>
                <w:lang w:eastAsia="zh-TW"/>
              </w:rPr>
              <w:t>(2)</w:t>
            </w:r>
            <w:r>
              <w:rPr>
                <w:rFonts w:hint="eastAsia"/>
                <w:szCs w:val="24"/>
                <w:lang w:eastAsia="zh-TW"/>
              </w:rPr>
              <w:t>乙</w:t>
            </w:r>
            <w:r w:rsidR="00403058">
              <w:rPr>
                <w:rFonts w:hint="eastAsia"/>
                <w:szCs w:val="24"/>
                <w:lang w:eastAsia="zh-TW"/>
              </w:rPr>
              <w:t>.丙</w:t>
            </w:r>
            <w:r>
              <w:rPr>
                <w:szCs w:val="24"/>
                <w:lang w:eastAsia="zh-TW"/>
              </w:rPr>
              <w:t>(3)</w:t>
            </w:r>
            <w:r w:rsidR="00403058">
              <w:rPr>
                <w:rFonts w:hint="eastAsia"/>
                <w:szCs w:val="24"/>
                <w:lang w:eastAsia="zh-TW"/>
              </w:rPr>
              <w:t>甲.丙</w:t>
            </w:r>
            <w:r>
              <w:rPr>
                <w:szCs w:val="24"/>
                <w:lang w:eastAsia="zh-TW"/>
              </w:rPr>
              <w:t>(4)</w:t>
            </w:r>
            <w:r w:rsidR="00403058">
              <w:rPr>
                <w:rFonts w:hint="eastAsia"/>
                <w:szCs w:val="24"/>
                <w:lang w:eastAsia="zh-TW"/>
              </w:rPr>
              <w:t>甲.乙.丙</w:t>
            </w:r>
          </w:p>
        </w:tc>
        <w:tc>
          <w:tcPr>
            <w:tcW w:w="593" w:type="dxa"/>
          </w:tcPr>
          <w:p w14:paraId="27624400" w14:textId="5EB1127B" w:rsidR="00A15B5B" w:rsidRDefault="008354AA" w:rsidP="004B79A7">
            <w:pPr>
              <w:pStyle w:val="TableParagraph"/>
              <w:spacing w:before="159"/>
              <w:ind w:left="3"/>
              <w:jc w:val="center"/>
              <w:rPr>
                <w:sz w:val="21"/>
                <w:lang w:eastAsia="zh-TW"/>
              </w:rPr>
            </w:pPr>
            <w:r>
              <w:rPr>
                <w:sz w:val="21"/>
                <w:lang w:eastAsia="zh-TW"/>
              </w:rPr>
              <w:t>1</w:t>
            </w:r>
          </w:p>
        </w:tc>
      </w:tr>
      <w:tr w:rsidR="00A15B5B" w14:paraId="15DF0501" w14:textId="77777777">
        <w:trPr>
          <w:trHeight w:val="726"/>
        </w:trPr>
        <w:tc>
          <w:tcPr>
            <w:tcW w:w="567" w:type="dxa"/>
          </w:tcPr>
          <w:p w14:paraId="16AF668D" w14:textId="7B9FBBCC" w:rsidR="00A15B5B" w:rsidRDefault="00A15B5B" w:rsidP="00573159">
            <w:pPr>
              <w:pStyle w:val="TableParagraph"/>
              <w:numPr>
                <w:ilvl w:val="0"/>
                <w:numId w:val="7"/>
              </w:numPr>
              <w:spacing w:before="159"/>
              <w:ind w:right="44"/>
              <w:jc w:val="center"/>
              <w:rPr>
                <w:sz w:val="21"/>
                <w:lang w:eastAsia="zh-TW"/>
              </w:rPr>
            </w:pPr>
          </w:p>
        </w:tc>
        <w:tc>
          <w:tcPr>
            <w:tcW w:w="9357" w:type="dxa"/>
          </w:tcPr>
          <w:p w14:paraId="61FDED43" w14:textId="46CC974E" w:rsidR="00A15B5B" w:rsidRPr="00403058" w:rsidRDefault="00403058" w:rsidP="004B79A7">
            <w:pPr>
              <w:pStyle w:val="TableParagraph"/>
              <w:spacing w:line="342" w:lineRule="exact"/>
              <w:rPr>
                <w:sz w:val="21"/>
                <w:lang w:eastAsia="zh-TW"/>
              </w:rPr>
            </w:pPr>
            <w:r>
              <w:rPr>
                <w:rFonts w:hint="eastAsia"/>
                <w:sz w:val="21"/>
                <w:lang w:eastAsia="zh-TW"/>
              </w:rPr>
              <w:t>類股共同基金相較於一班共同基金的主要差異為:</w:t>
            </w:r>
            <w:r>
              <w:rPr>
                <w:rFonts w:hint="eastAsia"/>
                <w:szCs w:val="24"/>
                <w:lang w:eastAsia="zh-TW"/>
              </w:rPr>
              <w:t xml:space="preserve"> (</w:t>
            </w:r>
            <w:r>
              <w:rPr>
                <w:szCs w:val="24"/>
                <w:lang w:eastAsia="zh-TW"/>
              </w:rPr>
              <w:t>1</w:t>
            </w:r>
            <w:r>
              <w:rPr>
                <w:rFonts w:hint="eastAsia"/>
                <w:szCs w:val="24"/>
                <w:lang w:eastAsia="zh-TW"/>
              </w:rPr>
              <w:t>)非系統風險較大</w:t>
            </w:r>
            <w:r>
              <w:rPr>
                <w:szCs w:val="24"/>
                <w:lang w:eastAsia="zh-TW"/>
              </w:rPr>
              <w:t>(2)</w:t>
            </w:r>
            <w:r>
              <w:rPr>
                <w:rFonts w:hint="eastAsia"/>
                <w:szCs w:val="24"/>
                <w:lang w:eastAsia="zh-TW"/>
              </w:rPr>
              <w:t>系統風險較大</w:t>
            </w:r>
            <w:r>
              <w:rPr>
                <w:szCs w:val="24"/>
                <w:lang w:eastAsia="zh-TW"/>
              </w:rPr>
              <w:t>(3)</w:t>
            </w:r>
            <w:r>
              <w:rPr>
                <w:rFonts w:hint="eastAsia"/>
                <w:szCs w:val="24"/>
                <w:lang w:eastAsia="zh-TW"/>
              </w:rPr>
              <w:t>投資績效較佳</w:t>
            </w:r>
            <w:r>
              <w:rPr>
                <w:szCs w:val="24"/>
                <w:lang w:eastAsia="zh-TW"/>
              </w:rPr>
              <w:t>(4)</w:t>
            </w:r>
            <w:r>
              <w:rPr>
                <w:rFonts w:hint="eastAsia"/>
                <w:szCs w:val="24"/>
                <w:lang w:eastAsia="zh-TW"/>
              </w:rPr>
              <w:t>管理費率較高</w:t>
            </w:r>
          </w:p>
        </w:tc>
        <w:tc>
          <w:tcPr>
            <w:tcW w:w="593" w:type="dxa"/>
          </w:tcPr>
          <w:p w14:paraId="65840C76" w14:textId="4A1EDB24" w:rsidR="00A15B5B" w:rsidRDefault="008354AA" w:rsidP="004B79A7">
            <w:pPr>
              <w:pStyle w:val="TableParagraph"/>
              <w:spacing w:before="159"/>
              <w:ind w:left="3"/>
              <w:jc w:val="center"/>
              <w:rPr>
                <w:sz w:val="21"/>
                <w:lang w:eastAsia="zh-TW"/>
              </w:rPr>
            </w:pPr>
            <w:r>
              <w:rPr>
                <w:rFonts w:hint="eastAsia"/>
                <w:sz w:val="21"/>
                <w:lang w:eastAsia="zh-TW"/>
              </w:rPr>
              <w:t>1</w:t>
            </w:r>
          </w:p>
        </w:tc>
      </w:tr>
      <w:tr w:rsidR="00A15B5B" w14:paraId="013DC0E6" w14:textId="77777777">
        <w:trPr>
          <w:trHeight w:val="726"/>
        </w:trPr>
        <w:tc>
          <w:tcPr>
            <w:tcW w:w="567" w:type="dxa"/>
          </w:tcPr>
          <w:p w14:paraId="3B3C7181" w14:textId="581A14E0" w:rsidR="00A15B5B" w:rsidRDefault="00A15B5B" w:rsidP="00573159">
            <w:pPr>
              <w:pStyle w:val="TableParagraph"/>
              <w:numPr>
                <w:ilvl w:val="0"/>
                <w:numId w:val="7"/>
              </w:numPr>
              <w:spacing w:before="159"/>
              <w:ind w:right="44"/>
              <w:jc w:val="center"/>
              <w:rPr>
                <w:sz w:val="21"/>
                <w:lang w:eastAsia="zh-TW"/>
              </w:rPr>
            </w:pPr>
          </w:p>
        </w:tc>
        <w:tc>
          <w:tcPr>
            <w:tcW w:w="9357" w:type="dxa"/>
          </w:tcPr>
          <w:p w14:paraId="18DB4166" w14:textId="433A7B77" w:rsidR="00A15B5B" w:rsidRDefault="00403058" w:rsidP="004B79A7">
            <w:pPr>
              <w:pStyle w:val="TableParagraph"/>
              <w:spacing w:line="342" w:lineRule="exact"/>
              <w:rPr>
                <w:sz w:val="21"/>
                <w:lang w:eastAsia="zh-TW"/>
              </w:rPr>
            </w:pPr>
            <w:r>
              <w:rPr>
                <w:rFonts w:hint="eastAsia"/>
                <w:sz w:val="21"/>
                <w:lang w:eastAsia="zh-TW"/>
              </w:rPr>
              <w:t>追求高風險/高報酬的投資人，較適合哪一類共同基金?</w:t>
            </w:r>
            <w:r>
              <w:rPr>
                <w:rFonts w:hint="eastAsia"/>
                <w:szCs w:val="24"/>
                <w:lang w:eastAsia="zh-TW"/>
              </w:rPr>
              <w:t xml:space="preserve"> (</w:t>
            </w:r>
            <w:r>
              <w:rPr>
                <w:szCs w:val="24"/>
                <w:lang w:eastAsia="zh-TW"/>
              </w:rPr>
              <w:t>1</w:t>
            </w:r>
            <w:r>
              <w:rPr>
                <w:rFonts w:hint="eastAsia"/>
                <w:szCs w:val="24"/>
                <w:lang w:eastAsia="zh-TW"/>
              </w:rPr>
              <w:t>)債券基金</w:t>
            </w:r>
            <w:r>
              <w:rPr>
                <w:szCs w:val="24"/>
                <w:lang w:eastAsia="zh-TW"/>
              </w:rPr>
              <w:t>(2)</w:t>
            </w:r>
            <w:r>
              <w:rPr>
                <w:rFonts w:hint="eastAsia"/>
                <w:szCs w:val="24"/>
                <w:lang w:eastAsia="zh-TW"/>
              </w:rPr>
              <w:t>平衡基金</w:t>
            </w:r>
            <w:r>
              <w:rPr>
                <w:szCs w:val="24"/>
                <w:lang w:eastAsia="zh-TW"/>
              </w:rPr>
              <w:t>(3)</w:t>
            </w:r>
            <w:r>
              <w:rPr>
                <w:rFonts w:hint="eastAsia"/>
                <w:szCs w:val="24"/>
                <w:lang w:eastAsia="zh-TW"/>
              </w:rPr>
              <w:t>股票收益型基金</w:t>
            </w:r>
            <w:r>
              <w:rPr>
                <w:szCs w:val="24"/>
                <w:lang w:eastAsia="zh-TW"/>
              </w:rPr>
              <w:t>(4)</w:t>
            </w:r>
            <w:r>
              <w:rPr>
                <w:rFonts w:hint="eastAsia"/>
                <w:szCs w:val="24"/>
                <w:lang w:eastAsia="zh-TW"/>
              </w:rPr>
              <w:t>小型股基金</w:t>
            </w:r>
          </w:p>
        </w:tc>
        <w:tc>
          <w:tcPr>
            <w:tcW w:w="593" w:type="dxa"/>
          </w:tcPr>
          <w:p w14:paraId="2E68B03C" w14:textId="5DE3A3B2" w:rsidR="00A15B5B" w:rsidRDefault="008354AA" w:rsidP="004B79A7">
            <w:pPr>
              <w:pStyle w:val="TableParagraph"/>
              <w:spacing w:before="159"/>
              <w:ind w:left="3"/>
              <w:jc w:val="center"/>
              <w:rPr>
                <w:sz w:val="21"/>
                <w:lang w:eastAsia="zh-TW"/>
              </w:rPr>
            </w:pPr>
            <w:r>
              <w:rPr>
                <w:sz w:val="21"/>
                <w:lang w:eastAsia="zh-TW"/>
              </w:rPr>
              <w:t>4</w:t>
            </w:r>
          </w:p>
        </w:tc>
      </w:tr>
      <w:tr w:rsidR="00A15B5B" w14:paraId="03BAC728" w14:textId="77777777">
        <w:trPr>
          <w:trHeight w:val="726"/>
        </w:trPr>
        <w:tc>
          <w:tcPr>
            <w:tcW w:w="567" w:type="dxa"/>
          </w:tcPr>
          <w:p w14:paraId="3A22F4C7" w14:textId="6D971553" w:rsidR="00A15B5B" w:rsidRDefault="00A15B5B" w:rsidP="00573159">
            <w:pPr>
              <w:pStyle w:val="TableParagraph"/>
              <w:numPr>
                <w:ilvl w:val="0"/>
                <w:numId w:val="7"/>
              </w:numPr>
              <w:spacing w:before="159"/>
              <w:ind w:right="44"/>
              <w:jc w:val="center"/>
              <w:rPr>
                <w:sz w:val="21"/>
                <w:lang w:eastAsia="zh-TW"/>
              </w:rPr>
            </w:pPr>
          </w:p>
        </w:tc>
        <w:tc>
          <w:tcPr>
            <w:tcW w:w="9357" w:type="dxa"/>
          </w:tcPr>
          <w:p w14:paraId="6A153E99" w14:textId="27FA2347" w:rsidR="00A15B5B" w:rsidRDefault="00403058" w:rsidP="004B79A7">
            <w:pPr>
              <w:pStyle w:val="TableParagraph"/>
              <w:spacing w:line="342" w:lineRule="exact"/>
              <w:rPr>
                <w:sz w:val="21"/>
                <w:lang w:eastAsia="zh-TW"/>
              </w:rPr>
            </w:pPr>
            <w:r>
              <w:rPr>
                <w:rFonts w:hint="eastAsia"/>
                <w:sz w:val="21"/>
                <w:lang w:eastAsia="zh-TW"/>
              </w:rPr>
              <w:t>國內共同基金憑證的持有人稱為:</w:t>
            </w:r>
            <w:r>
              <w:rPr>
                <w:rFonts w:hint="eastAsia"/>
                <w:szCs w:val="24"/>
                <w:lang w:eastAsia="zh-TW"/>
              </w:rPr>
              <w:t xml:space="preserve"> (</w:t>
            </w:r>
            <w:r>
              <w:rPr>
                <w:szCs w:val="24"/>
                <w:lang w:eastAsia="zh-TW"/>
              </w:rPr>
              <w:t>1</w:t>
            </w:r>
            <w:r>
              <w:rPr>
                <w:rFonts w:hint="eastAsia"/>
                <w:szCs w:val="24"/>
                <w:lang w:eastAsia="zh-TW"/>
              </w:rPr>
              <w:t>)委託人</w:t>
            </w:r>
            <w:r>
              <w:rPr>
                <w:szCs w:val="24"/>
                <w:lang w:eastAsia="zh-TW"/>
              </w:rPr>
              <w:t>(2)</w:t>
            </w:r>
            <w:r>
              <w:rPr>
                <w:rFonts w:hint="eastAsia"/>
                <w:szCs w:val="24"/>
                <w:lang w:eastAsia="zh-TW"/>
              </w:rPr>
              <w:t>股東</w:t>
            </w:r>
            <w:r>
              <w:rPr>
                <w:szCs w:val="24"/>
                <w:lang w:eastAsia="zh-TW"/>
              </w:rPr>
              <w:t>(3)</w:t>
            </w:r>
            <w:r>
              <w:rPr>
                <w:rFonts w:hint="eastAsia"/>
                <w:szCs w:val="24"/>
                <w:lang w:eastAsia="zh-TW"/>
              </w:rPr>
              <w:t>合夥人</w:t>
            </w:r>
            <w:r>
              <w:rPr>
                <w:szCs w:val="24"/>
                <w:lang w:eastAsia="zh-TW"/>
              </w:rPr>
              <w:t>(4)</w:t>
            </w:r>
            <w:r>
              <w:rPr>
                <w:rFonts w:hint="eastAsia"/>
                <w:szCs w:val="24"/>
                <w:lang w:eastAsia="zh-TW"/>
              </w:rPr>
              <w:t>受益人</w:t>
            </w:r>
          </w:p>
        </w:tc>
        <w:tc>
          <w:tcPr>
            <w:tcW w:w="593" w:type="dxa"/>
          </w:tcPr>
          <w:p w14:paraId="4C0F5849" w14:textId="3D600DC8" w:rsidR="00A15B5B" w:rsidRDefault="008354AA" w:rsidP="004B79A7">
            <w:pPr>
              <w:pStyle w:val="TableParagraph"/>
              <w:spacing w:before="159"/>
              <w:ind w:left="3"/>
              <w:jc w:val="center"/>
              <w:rPr>
                <w:sz w:val="21"/>
                <w:lang w:eastAsia="zh-TW"/>
              </w:rPr>
            </w:pPr>
            <w:r>
              <w:rPr>
                <w:sz w:val="21"/>
                <w:lang w:eastAsia="zh-TW"/>
              </w:rPr>
              <w:t>4</w:t>
            </w:r>
          </w:p>
        </w:tc>
      </w:tr>
      <w:tr w:rsidR="00A15B5B" w14:paraId="7827BE07" w14:textId="77777777">
        <w:trPr>
          <w:trHeight w:val="726"/>
        </w:trPr>
        <w:tc>
          <w:tcPr>
            <w:tcW w:w="567" w:type="dxa"/>
          </w:tcPr>
          <w:p w14:paraId="11B5D76D" w14:textId="1111A942" w:rsidR="00A15B5B" w:rsidRDefault="00A15B5B" w:rsidP="00573159">
            <w:pPr>
              <w:pStyle w:val="TableParagraph"/>
              <w:numPr>
                <w:ilvl w:val="0"/>
                <w:numId w:val="7"/>
              </w:numPr>
              <w:spacing w:before="159"/>
              <w:ind w:right="44"/>
              <w:jc w:val="center"/>
              <w:rPr>
                <w:sz w:val="21"/>
                <w:lang w:eastAsia="zh-TW"/>
              </w:rPr>
            </w:pPr>
          </w:p>
        </w:tc>
        <w:tc>
          <w:tcPr>
            <w:tcW w:w="9357" w:type="dxa"/>
          </w:tcPr>
          <w:p w14:paraId="08162E31" w14:textId="33A56766" w:rsidR="00A15B5B" w:rsidRDefault="00403058" w:rsidP="004B79A7">
            <w:pPr>
              <w:pStyle w:val="TableParagraph"/>
              <w:spacing w:line="342" w:lineRule="exact"/>
              <w:rPr>
                <w:sz w:val="21"/>
                <w:lang w:eastAsia="zh-TW"/>
              </w:rPr>
            </w:pPr>
            <w:r>
              <w:rPr>
                <w:rFonts w:hint="eastAsia"/>
                <w:sz w:val="21"/>
                <w:lang w:eastAsia="zh-TW"/>
              </w:rPr>
              <w:t>一般而言，下列何種股票型共同基金的管理費率較低?</w:t>
            </w:r>
            <w:r>
              <w:rPr>
                <w:rFonts w:hint="eastAsia"/>
                <w:szCs w:val="24"/>
                <w:lang w:eastAsia="zh-TW"/>
              </w:rPr>
              <w:t>(</w:t>
            </w:r>
            <w:r>
              <w:rPr>
                <w:szCs w:val="24"/>
                <w:lang w:eastAsia="zh-TW"/>
              </w:rPr>
              <w:t>1</w:t>
            </w:r>
            <w:r>
              <w:rPr>
                <w:rFonts w:hint="eastAsia"/>
                <w:szCs w:val="24"/>
                <w:lang w:eastAsia="zh-TW"/>
              </w:rPr>
              <w:t>)成長型基金</w:t>
            </w:r>
            <w:r>
              <w:rPr>
                <w:szCs w:val="24"/>
                <w:lang w:eastAsia="zh-TW"/>
              </w:rPr>
              <w:t>(2)</w:t>
            </w:r>
            <w:r>
              <w:rPr>
                <w:rFonts w:hint="eastAsia"/>
                <w:szCs w:val="24"/>
                <w:lang w:eastAsia="zh-TW"/>
              </w:rPr>
              <w:t>積極成長型基金</w:t>
            </w:r>
            <w:r>
              <w:rPr>
                <w:szCs w:val="24"/>
                <w:lang w:eastAsia="zh-TW"/>
              </w:rPr>
              <w:t>(3)</w:t>
            </w:r>
            <w:r>
              <w:rPr>
                <w:rFonts w:hint="eastAsia"/>
                <w:szCs w:val="24"/>
                <w:lang w:eastAsia="zh-TW"/>
              </w:rPr>
              <w:t>指數型基金</w:t>
            </w:r>
            <w:r>
              <w:rPr>
                <w:szCs w:val="24"/>
                <w:lang w:eastAsia="zh-TW"/>
              </w:rPr>
              <w:t>(4)</w:t>
            </w:r>
            <w:r>
              <w:rPr>
                <w:rFonts w:hint="eastAsia"/>
                <w:szCs w:val="24"/>
                <w:lang w:eastAsia="zh-TW"/>
              </w:rPr>
              <w:t>中小型基金</w:t>
            </w:r>
          </w:p>
        </w:tc>
        <w:tc>
          <w:tcPr>
            <w:tcW w:w="593" w:type="dxa"/>
          </w:tcPr>
          <w:p w14:paraId="55F6CD1D" w14:textId="094A2739" w:rsidR="00A15B5B" w:rsidRDefault="008354AA" w:rsidP="004B79A7">
            <w:pPr>
              <w:pStyle w:val="TableParagraph"/>
              <w:spacing w:before="159"/>
              <w:ind w:left="3"/>
              <w:jc w:val="center"/>
              <w:rPr>
                <w:sz w:val="21"/>
                <w:lang w:eastAsia="zh-TW"/>
              </w:rPr>
            </w:pPr>
            <w:r>
              <w:rPr>
                <w:rFonts w:hint="eastAsia"/>
                <w:sz w:val="21"/>
                <w:lang w:eastAsia="zh-TW"/>
              </w:rPr>
              <w:t>3</w:t>
            </w:r>
          </w:p>
        </w:tc>
      </w:tr>
      <w:tr w:rsidR="00A15B5B" w14:paraId="5451F172" w14:textId="77777777">
        <w:trPr>
          <w:trHeight w:val="726"/>
        </w:trPr>
        <w:tc>
          <w:tcPr>
            <w:tcW w:w="567" w:type="dxa"/>
          </w:tcPr>
          <w:p w14:paraId="2B62BCFF"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05F94088" w14:textId="72D3CC27" w:rsidR="00A15B5B" w:rsidRDefault="00403058" w:rsidP="004B79A7">
            <w:pPr>
              <w:pStyle w:val="TableParagraph"/>
              <w:spacing w:line="342" w:lineRule="exact"/>
              <w:rPr>
                <w:sz w:val="21"/>
                <w:lang w:eastAsia="zh-TW"/>
              </w:rPr>
            </w:pPr>
            <w:r>
              <w:rPr>
                <w:rFonts w:hint="eastAsia"/>
                <w:sz w:val="21"/>
                <w:lang w:eastAsia="zh-TW"/>
              </w:rPr>
              <w:t>有關台灣5</w:t>
            </w:r>
            <w:r>
              <w:rPr>
                <w:sz w:val="21"/>
                <w:lang w:eastAsia="zh-TW"/>
              </w:rPr>
              <w:t>0</w:t>
            </w:r>
            <w:r>
              <w:rPr>
                <w:rFonts w:hint="eastAsia"/>
                <w:sz w:val="21"/>
                <w:lang w:eastAsia="zh-TW"/>
              </w:rPr>
              <w:t>指數的敘述，何者為非?</w:t>
            </w:r>
            <w:r>
              <w:rPr>
                <w:rFonts w:hint="eastAsia"/>
                <w:szCs w:val="24"/>
                <w:lang w:eastAsia="zh-TW"/>
              </w:rPr>
              <w:t xml:space="preserve"> (</w:t>
            </w:r>
            <w:r>
              <w:rPr>
                <w:szCs w:val="24"/>
                <w:lang w:eastAsia="zh-TW"/>
              </w:rPr>
              <w:t>1</w:t>
            </w:r>
            <w:r>
              <w:rPr>
                <w:rFonts w:hint="eastAsia"/>
                <w:szCs w:val="24"/>
                <w:lang w:eastAsia="zh-TW"/>
              </w:rPr>
              <w:t>)包含5</w:t>
            </w:r>
            <w:r>
              <w:rPr>
                <w:szCs w:val="24"/>
                <w:lang w:eastAsia="zh-TW"/>
              </w:rPr>
              <w:t>0</w:t>
            </w:r>
            <w:r>
              <w:rPr>
                <w:rFonts w:hint="eastAsia"/>
                <w:szCs w:val="24"/>
                <w:lang w:eastAsia="zh-TW"/>
              </w:rPr>
              <w:t>檔成分股</w:t>
            </w:r>
            <w:r>
              <w:rPr>
                <w:szCs w:val="24"/>
                <w:lang w:eastAsia="zh-TW"/>
              </w:rPr>
              <w:t>(2)</w:t>
            </w:r>
            <w:r>
              <w:rPr>
                <w:rFonts w:hint="eastAsia"/>
                <w:szCs w:val="24"/>
                <w:lang w:eastAsia="zh-TW"/>
              </w:rPr>
              <w:t>占台股總市值約5</w:t>
            </w:r>
            <w:r>
              <w:rPr>
                <w:szCs w:val="24"/>
                <w:lang w:eastAsia="zh-TW"/>
              </w:rPr>
              <w:t>0%(3)</w:t>
            </w:r>
            <w:r>
              <w:rPr>
                <w:rFonts w:hint="eastAsia"/>
                <w:szCs w:val="24"/>
                <w:lang w:eastAsia="zh-TW"/>
              </w:rPr>
              <w:t>與台灣加權指數具有高度相關性</w:t>
            </w:r>
            <w:r>
              <w:rPr>
                <w:szCs w:val="24"/>
                <w:lang w:eastAsia="zh-TW"/>
              </w:rPr>
              <w:t>(4)</w:t>
            </w:r>
            <w:r>
              <w:rPr>
                <w:rFonts w:hint="eastAsia"/>
                <w:szCs w:val="24"/>
                <w:lang w:eastAsia="zh-TW"/>
              </w:rPr>
              <w:t>可作為指數期貨.指數選擇權的標的指數</w:t>
            </w:r>
          </w:p>
        </w:tc>
        <w:tc>
          <w:tcPr>
            <w:tcW w:w="593" w:type="dxa"/>
          </w:tcPr>
          <w:p w14:paraId="462D563B" w14:textId="28FD89A0" w:rsidR="00A15B5B" w:rsidRPr="00403058" w:rsidRDefault="008354AA" w:rsidP="004B79A7">
            <w:pPr>
              <w:pStyle w:val="TableParagraph"/>
              <w:spacing w:before="159"/>
              <w:ind w:left="3"/>
              <w:jc w:val="center"/>
              <w:rPr>
                <w:sz w:val="21"/>
                <w:lang w:eastAsia="zh-TW"/>
              </w:rPr>
            </w:pPr>
            <w:r>
              <w:rPr>
                <w:rFonts w:hint="eastAsia"/>
                <w:sz w:val="21"/>
                <w:lang w:eastAsia="zh-TW"/>
              </w:rPr>
              <w:t>2</w:t>
            </w:r>
          </w:p>
        </w:tc>
      </w:tr>
      <w:tr w:rsidR="00A15B5B" w14:paraId="6745FEEA" w14:textId="77777777">
        <w:trPr>
          <w:trHeight w:val="726"/>
        </w:trPr>
        <w:tc>
          <w:tcPr>
            <w:tcW w:w="567" w:type="dxa"/>
          </w:tcPr>
          <w:p w14:paraId="4A76368C"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34177519" w14:textId="6D369B55" w:rsidR="00A15B5B" w:rsidRDefault="00403058" w:rsidP="004B79A7">
            <w:pPr>
              <w:pStyle w:val="TableParagraph"/>
              <w:spacing w:line="342" w:lineRule="exact"/>
              <w:rPr>
                <w:sz w:val="21"/>
                <w:lang w:eastAsia="zh-TW"/>
              </w:rPr>
            </w:pPr>
            <w:r>
              <w:rPr>
                <w:rFonts w:hint="eastAsia"/>
                <w:sz w:val="21"/>
                <w:lang w:eastAsia="zh-TW"/>
              </w:rPr>
              <w:t>開放型基金可以下列哪一種計價標準贖回?</w:t>
            </w:r>
            <w:r>
              <w:rPr>
                <w:rFonts w:hint="eastAsia"/>
                <w:szCs w:val="24"/>
                <w:lang w:eastAsia="zh-TW"/>
              </w:rPr>
              <w:t xml:space="preserve"> (</w:t>
            </w:r>
            <w:r>
              <w:rPr>
                <w:szCs w:val="24"/>
                <w:lang w:eastAsia="zh-TW"/>
              </w:rPr>
              <w:t>1</w:t>
            </w:r>
            <w:r>
              <w:rPr>
                <w:rFonts w:hint="eastAsia"/>
                <w:szCs w:val="24"/>
                <w:lang w:eastAsia="zh-TW"/>
              </w:rPr>
              <w:t>)面額</w:t>
            </w:r>
            <w:r>
              <w:rPr>
                <w:szCs w:val="24"/>
                <w:lang w:eastAsia="zh-TW"/>
              </w:rPr>
              <w:t>(2)</w:t>
            </w:r>
            <w:r>
              <w:rPr>
                <w:rFonts w:hint="eastAsia"/>
                <w:szCs w:val="24"/>
                <w:lang w:eastAsia="zh-TW"/>
              </w:rPr>
              <w:t>市值</w:t>
            </w:r>
            <w:r>
              <w:rPr>
                <w:szCs w:val="24"/>
                <w:lang w:eastAsia="zh-TW"/>
              </w:rPr>
              <w:t>(3)</w:t>
            </w:r>
            <w:r>
              <w:rPr>
                <w:rFonts w:hint="eastAsia"/>
                <w:szCs w:val="24"/>
                <w:lang w:eastAsia="zh-TW"/>
              </w:rPr>
              <w:t>買進成本</w:t>
            </w:r>
            <w:r>
              <w:rPr>
                <w:szCs w:val="24"/>
                <w:lang w:eastAsia="zh-TW"/>
              </w:rPr>
              <w:t>(4)</w:t>
            </w:r>
            <w:r>
              <w:rPr>
                <w:rFonts w:hint="eastAsia"/>
                <w:szCs w:val="24"/>
                <w:lang w:eastAsia="zh-TW"/>
              </w:rPr>
              <w:t>淨值</w:t>
            </w:r>
          </w:p>
        </w:tc>
        <w:tc>
          <w:tcPr>
            <w:tcW w:w="593" w:type="dxa"/>
          </w:tcPr>
          <w:p w14:paraId="02F40A91" w14:textId="21958782" w:rsidR="00A15B5B" w:rsidRDefault="008354AA" w:rsidP="004B79A7">
            <w:pPr>
              <w:pStyle w:val="TableParagraph"/>
              <w:spacing w:before="159"/>
              <w:ind w:left="3"/>
              <w:jc w:val="center"/>
              <w:rPr>
                <w:sz w:val="21"/>
                <w:lang w:eastAsia="zh-TW"/>
              </w:rPr>
            </w:pPr>
            <w:r>
              <w:rPr>
                <w:rFonts w:hint="eastAsia"/>
                <w:sz w:val="21"/>
                <w:lang w:eastAsia="zh-TW"/>
              </w:rPr>
              <w:t>4</w:t>
            </w:r>
          </w:p>
        </w:tc>
      </w:tr>
      <w:tr w:rsidR="00A15B5B" w14:paraId="1B3C97D2" w14:textId="77777777">
        <w:trPr>
          <w:trHeight w:val="726"/>
        </w:trPr>
        <w:tc>
          <w:tcPr>
            <w:tcW w:w="567" w:type="dxa"/>
          </w:tcPr>
          <w:p w14:paraId="2B56C41B"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3AAE172D" w14:textId="5373499A" w:rsidR="00A15B5B" w:rsidRDefault="00403058" w:rsidP="004B79A7">
            <w:pPr>
              <w:pStyle w:val="TableParagraph"/>
              <w:spacing w:line="342" w:lineRule="exact"/>
              <w:rPr>
                <w:sz w:val="21"/>
                <w:lang w:eastAsia="zh-TW"/>
              </w:rPr>
            </w:pPr>
            <w:r>
              <w:rPr>
                <w:rFonts w:hint="eastAsia"/>
                <w:sz w:val="21"/>
                <w:lang w:eastAsia="zh-TW"/>
              </w:rPr>
              <w:t>有關避險基金的操作方式，下列敘述何者正確?</w:t>
            </w:r>
            <w:r w:rsidR="0092399C">
              <w:rPr>
                <w:rFonts w:hint="eastAsia"/>
                <w:sz w:val="21"/>
                <w:lang w:eastAsia="zh-TW"/>
              </w:rPr>
              <w:t>甲.通常會使用槓桿；乙.會買賣衍生性金融商品；丙.較一般傳統基金具有彈性</w:t>
            </w:r>
            <w:r>
              <w:rPr>
                <w:rFonts w:hint="eastAsia"/>
                <w:szCs w:val="24"/>
                <w:lang w:eastAsia="zh-TW"/>
              </w:rPr>
              <w:t xml:space="preserve"> (</w:t>
            </w:r>
            <w:r>
              <w:rPr>
                <w:szCs w:val="24"/>
                <w:lang w:eastAsia="zh-TW"/>
              </w:rPr>
              <w:t>1</w:t>
            </w:r>
            <w:r>
              <w:rPr>
                <w:rFonts w:hint="eastAsia"/>
                <w:szCs w:val="24"/>
                <w:lang w:eastAsia="zh-TW"/>
              </w:rPr>
              <w:t>)</w:t>
            </w:r>
            <w:r w:rsidR="0092399C">
              <w:rPr>
                <w:rFonts w:hint="eastAsia"/>
                <w:szCs w:val="24"/>
                <w:lang w:eastAsia="zh-TW"/>
              </w:rPr>
              <w:t>甲乙</w:t>
            </w:r>
            <w:r>
              <w:rPr>
                <w:szCs w:val="24"/>
                <w:lang w:eastAsia="zh-TW"/>
              </w:rPr>
              <w:t>(2)</w:t>
            </w:r>
            <w:r w:rsidR="0092399C">
              <w:rPr>
                <w:rFonts w:hint="eastAsia"/>
                <w:szCs w:val="24"/>
                <w:lang w:eastAsia="zh-TW"/>
              </w:rPr>
              <w:t>乙丙</w:t>
            </w:r>
            <w:r>
              <w:rPr>
                <w:szCs w:val="24"/>
                <w:lang w:eastAsia="zh-TW"/>
              </w:rPr>
              <w:t>(3)</w:t>
            </w:r>
            <w:proofErr w:type="gramStart"/>
            <w:r w:rsidR="0092399C">
              <w:rPr>
                <w:rFonts w:hint="eastAsia"/>
                <w:szCs w:val="24"/>
                <w:lang w:eastAsia="zh-TW"/>
              </w:rPr>
              <w:t>甲丙</w:t>
            </w:r>
            <w:proofErr w:type="gramEnd"/>
            <w:r>
              <w:rPr>
                <w:szCs w:val="24"/>
                <w:lang w:eastAsia="zh-TW"/>
              </w:rPr>
              <w:t>(4)</w:t>
            </w:r>
            <w:r w:rsidR="0092399C">
              <w:rPr>
                <w:rFonts w:hint="eastAsia"/>
                <w:szCs w:val="24"/>
                <w:lang w:eastAsia="zh-TW"/>
              </w:rPr>
              <w:t>甲乙丙</w:t>
            </w:r>
          </w:p>
        </w:tc>
        <w:tc>
          <w:tcPr>
            <w:tcW w:w="593" w:type="dxa"/>
          </w:tcPr>
          <w:p w14:paraId="43BBEB3F" w14:textId="007C4B8A" w:rsidR="00A15B5B" w:rsidRDefault="008354AA" w:rsidP="004B79A7">
            <w:pPr>
              <w:pStyle w:val="TableParagraph"/>
              <w:spacing w:before="159"/>
              <w:ind w:left="3"/>
              <w:jc w:val="center"/>
              <w:rPr>
                <w:sz w:val="21"/>
                <w:lang w:eastAsia="zh-TW"/>
              </w:rPr>
            </w:pPr>
            <w:r>
              <w:rPr>
                <w:rFonts w:hint="eastAsia"/>
                <w:sz w:val="21"/>
                <w:lang w:eastAsia="zh-TW"/>
              </w:rPr>
              <w:t>4</w:t>
            </w:r>
          </w:p>
        </w:tc>
      </w:tr>
      <w:tr w:rsidR="00A15B5B" w14:paraId="6EE9BDC7" w14:textId="77777777">
        <w:trPr>
          <w:trHeight w:val="726"/>
        </w:trPr>
        <w:tc>
          <w:tcPr>
            <w:tcW w:w="567" w:type="dxa"/>
          </w:tcPr>
          <w:p w14:paraId="1941641A"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7CAA0B57" w14:textId="71450657" w:rsidR="00A15B5B" w:rsidRDefault="0092399C" w:rsidP="004B79A7">
            <w:pPr>
              <w:pStyle w:val="TableParagraph"/>
              <w:spacing w:line="342" w:lineRule="exact"/>
              <w:rPr>
                <w:sz w:val="21"/>
                <w:lang w:eastAsia="zh-TW"/>
              </w:rPr>
            </w:pPr>
            <w:r>
              <w:rPr>
                <w:rFonts w:hint="eastAsia"/>
                <w:sz w:val="21"/>
                <w:lang w:eastAsia="zh-TW"/>
              </w:rPr>
              <w:t>共同基金以成立的組織性質區分，可分為公司型與下列何者?</w:t>
            </w:r>
            <w:r>
              <w:rPr>
                <w:rFonts w:hint="eastAsia"/>
                <w:szCs w:val="24"/>
                <w:lang w:eastAsia="zh-TW"/>
              </w:rPr>
              <w:t xml:space="preserve"> (</w:t>
            </w:r>
            <w:r>
              <w:rPr>
                <w:szCs w:val="24"/>
                <w:lang w:eastAsia="zh-TW"/>
              </w:rPr>
              <w:t>1</w:t>
            </w:r>
            <w:r>
              <w:rPr>
                <w:rFonts w:hint="eastAsia"/>
                <w:szCs w:val="24"/>
                <w:lang w:eastAsia="zh-TW"/>
              </w:rPr>
              <w:t>)開放型</w:t>
            </w:r>
            <w:r>
              <w:rPr>
                <w:szCs w:val="24"/>
                <w:lang w:eastAsia="zh-TW"/>
              </w:rPr>
              <w:t>(2)</w:t>
            </w:r>
            <w:r>
              <w:rPr>
                <w:rFonts w:hint="eastAsia"/>
                <w:szCs w:val="24"/>
                <w:lang w:eastAsia="zh-TW"/>
              </w:rPr>
              <w:t>契約型</w:t>
            </w:r>
            <w:r>
              <w:rPr>
                <w:szCs w:val="24"/>
                <w:lang w:eastAsia="zh-TW"/>
              </w:rPr>
              <w:t>(3)</w:t>
            </w:r>
            <w:r>
              <w:rPr>
                <w:rFonts w:hint="eastAsia"/>
                <w:szCs w:val="24"/>
                <w:lang w:eastAsia="zh-TW"/>
              </w:rPr>
              <w:t>指數型</w:t>
            </w:r>
            <w:r>
              <w:rPr>
                <w:szCs w:val="24"/>
                <w:lang w:eastAsia="zh-TW"/>
              </w:rPr>
              <w:t>(4)</w:t>
            </w:r>
            <w:r>
              <w:rPr>
                <w:rFonts w:hint="eastAsia"/>
                <w:szCs w:val="24"/>
                <w:lang w:eastAsia="zh-TW"/>
              </w:rPr>
              <w:t>封閉型</w:t>
            </w:r>
          </w:p>
        </w:tc>
        <w:tc>
          <w:tcPr>
            <w:tcW w:w="593" w:type="dxa"/>
          </w:tcPr>
          <w:p w14:paraId="2281F6E7" w14:textId="3B6AA149" w:rsidR="00A15B5B" w:rsidRDefault="008354AA" w:rsidP="004B79A7">
            <w:pPr>
              <w:pStyle w:val="TableParagraph"/>
              <w:spacing w:before="159"/>
              <w:ind w:left="3"/>
              <w:jc w:val="center"/>
              <w:rPr>
                <w:sz w:val="21"/>
                <w:lang w:eastAsia="zh-TW"/>
              </w:rPr>
            </w:pPr>
            <w:r>
              <w:rPr>
                <w:rFonts w:hint="eastAsia"/>
                <w:sz w:val="21"/>
                <w:lang w:eastAsia="zh-TW"/>
              </w:rPr>
              <w:t>2</w:t>
            </w:r>
          </w:p>
        </w:tc>
      </w:tr>
      <w:tr w:rsidR="00A15B5B" w14:paraId="52E29325" w14:textId="77777777">
        <w:trPr>
          <w:trHeight w:val="726"/>
        </w:trPr>
        <w:tc>
          <w:tcPr>
            <w:tcW w:w="567" w:type="dxa"/>
          </w:tcPr>
          <w:p w14:paraId="1EFC7DEF" w14:textId="77777777" w:rsidR="00A15B5B" w:rsidRDefault="00A15B5B" w:rsidP="00573159">
            <w:pPr>
              <w:pStyle w:val="TableParagraph"/>
              <w:numPr>
                <w:ilvl w:val="0"/>
                <w:numId w:val="7"/>
              </w:numPr>
              <w:spacing w:before="159"/>
              <w:ind w:right="44"/>
              <w:jc w:val="center"/>
              <w:rPr>
                <w:sz w:val="21"/>
                <w:lang w:eastAsia="zh-TW"/>
              </w:rPr>
            </w:pPr>
          </w:p>
        </w:tc>
        <w:tc>
          <w:tcPr>
            <w:tcW w:w="9357" w:type="dxa"/>
          </w:tcPr>
          <w:p w14:paraId="57780FB1" w14:textId="481E0F35" w:rsidR="00A15B5B" w:rsidRDefault="0092399C" w:rsidP="004B79A7">
            <w:pPr>
              <w:pStyle w:val="TableParagraph"/>
              <w:spacing w:line="342" w:lineRule="exact"/>
              <w:rPr>
                <w:sz w:val="21"/>
                <w:lang w:eastAsia="zh-TW"/>
              </w:rPr>
            </w:pPr>
            <w:r>
              <w:rPr>
                <w:rFonts w:hint="eastAsia"/>
                <w:sz w:val="21"/>
                <w:lang w:eastAsia="zh-TW"/>
              </w:rPr>
              <w:t>投資指數型基金的優點為:</w:t>
            </w:r>
            <w:r>
              <w:rPr>
                <w:rFonts w:hint="eastAsia"/>
                <w:szCs w:val="24"/>
                <w:lang w:eastAsia="zh-TW"/>
              </w:rPr>
              <w:t xml:space="preserve"> (</w:t>
            </w:r>
            <w:r>
              <w:rPr>
                <w:szCs w:val="24"/>
                <w:lang w:eastAsia="zh-TW"/>
              </w:rPr>
              <w:t>1</w:t>
            </w:r>
            <w:r>
              <w:rPr>
                <w:rFonts w:hint="eastAsia"/>
                <w:szCs w:val="24"/>
                <w:lang w:eastAsia="zh-TW"/>
              </w:rPr>
              <w:t>)可規避市場風險</w:t>
            </w:r>
            <w:r>
              <w:rPr>
                <w:szCs w:val="24"/>
                <w:lang w:eastAsia="zh-TW"/>
              </w:rPr>
              <w:t>(2)</w:t>
            </w:r>
            <w:r>
              <w:rPr>
                <w:rFonts w:hint="eastAsia"/>
                <w:szCs w:val="24"/>
                <w:lang w:eastAsia="zh-TW"/>
              </w:rPr>
              <w:t>可獲取額外高報酬</w:t>
            </w:r>
            <w:r>
              <w:rPr>
                <w:szCs w:val="24"/>
                <w:lang w:eastAsia="zh-TW"/>
              </w:rPr>
              <w:t>(3)</w:t>
            </w:r>
            <w:r>
              <w:rPr>
                <w:rFonts w:hint="eastAsia"/>
                <w:szCs w:val="24"/>
                <w:lang w:eastAsia="zh-TW"/>
              </w:rPr>
              <w:t>可分散非系統風險</w:t>
            </w:r>
            <w:r>
              <w:rPr>
                <w:szCs w:val="24"/>
                <w:lang w:eastAsia="zh-TW"/>
              </w:rPr>
              <w:t>(4)</w:t>
            </w:r>
            <w:r>
              <w:rPr>
                <w:rFonts w:hint="eastAsia"/>
                <w:szCs w:val="24"/>
                <w:lang w:eastAsia="zh-TW"/>
              </w:rPr>
              <w:t>以上皆是</w:t>
            </w:r>
          </w:p>
        </w:tc>
        <w:tc>
          <w:tcPr>
            <w:tcW w:w="593" w:type="dxa"/>
          </w:tcPr>
          <w:p w14:paraId="33FED949" w14:textId="04BA312F" w:rsidR="00A15B5B" w:rsidRDefault="008354AA" w:rsidP="004B79A7">
            <w:pPr>
              <w:pStyle w:val="TableParagraph"/>
              <w:spacing w:before="159"/>
              <w:ind w:left="3"/>
              <w:jc w:val="center"/>
              <w:rPr>
                <w:sz w:val="21"/>
                <w:lang w:eastAsia="zh-TW"/>
              </w:rPr>
            </w:pPr>
            <w:r>
              <w:rPr>
                <w:rFonts w:hint="eastAsia"/>
                <w:sz w:val="21"/>
                <w:lang w:eastAsia="zh-TW"/>
              </w:rPr>
              <w:t>3</w:t>
            </w:r>
          </w:p>
        </w:tc>
      </w:tr>
      <w:tr w:rsidR="0092399C" w14:paraId="3C96BB30" w14:textId="77777777">
        <w:trPr>
          <w:trHeight w:val="726"/>
        </w:trPr>
        <w:tc>
          <w:tcPr>
            <w:tcW w:w="567" w:type="dxa"/>
          </w:tcPr>
          <w:p w14:paraId="5C615F7D" w14:textId="77777777" w:rsidR="0092399C" w:rsidRDefault="0092399C" w:rsidP="00573159">
            <w:pPr>
              <w:pStyle w:val="TableParagraph"/>
              <w:numPr>
                <w:ilvl w:val="0"/>
                <w:numId w:val="7"/>
              </w:numPr>
              <w:spacing w:before="159"/>
              <w:ind w:right="44"/>
              <w:jc w:val="center"/>
              <w:rPr>
                <w:sz w:val="21"/>
                <w:lang w:eastAsia="zh-TW"/>
              </w:rPr>
            </w:pPr>
          </w:p>
        </w:tc>
        <w:tc>
          <w:tcPr>
            <w:tcW w:w="9357" w:type="dxa"/>
          </w:tcPr>
          <w:p w14:paraId="1E991AF3" w14:textId="53AA24B4" w:rsidR="0092399C" w:rsidRDefault="0092399C" w:rsidP="004B79A7">
            <w:pPr>
              <w:pStyle w:val="TableParagraph"/>
              <w:spacing w:line="342" w:lineRule="exact"/>
              <w:rPr>
                <w:sz w:val="21"/>
                <w:lang w:eastAsia="zh-TW"/>
              </w:rPr>
            </w:pPr>
            <w:r>
              <w:rPr>
                <w:rFonts w:hint="eastAsia"/>
                <w:sz w:val="21"/>
                <w:lang w:eastAsia="zh-TW"/>
              </w:rPr>
              <w:t>投資組合型基金的優點為:甲.減少挑選基金的複雜性；乙:分散單一基金操作績效不佳的風險；丙:在資產配置上較不受限制。</w:t>
            </w:r>
            <w:r>
              <w:rPr>
                <w:rFonts w:hint="eastAsia"/>
                <w:szCs w:val="24"/>
                <w:lang w:eastAsia="zh-TW"/>
              </w:rPr>
              <w:t>(</w:t>
            </w:r>
            <w:r>
              <w:rPr>
                <w:szCs w:val="24"/>
                <w:lang w:eastAsia="zh-TW"/>
              </w:rPr>
              <w:t>1</w:t>
            </w:r>
            <w:r>
              <w:rPr>
                <w:rFonts w:hint="eastAsia"/>
                <w:szCs w:val="24"/>
                <w:lang w:eastAsia="zh-TW"/>
              </w:rPr>
              <w:t>)甲乙</w:t>
            </w:r>
            <w:r>
              <w:rPr>
                <w:szCs w:val="24"/>
                <w:lang w:eastAsia="zh-TW"/>
              </w:rPr>
              <w:t>(2)</w:t>
            </w:r>
            <w:r>
              <w:rPr>
                <w:rFonts w:hint="eastAsia"/>
                <w:szCs w:val="24"/>
                <w:lang w:eastAsia="zh-TW"/>
              </w:rPr>
              <w:t>乙丙</w:t>
            </w:r>
            <w:r>
              <w:rPr>
                <w:szCs w:val="24"/>
                <w:lang w:eastAsia="zh-TW"/>
              </w:rPr>
              <w:t>(3)</w:t>
            </w:r>
            <w:proofErr w:type="gramStart"/>
            <w:r>
              <w:rPr>
                <w:rFonts w:hint="eastAsia"/>
                <w:szCs w:val="24"/>
                <w:lang w:eastAsia="zh-TW"/>
              </w:rPr>
              <w:t>甲丙</w:t>
            </w:r>
            <w:proofErr w:type="gramEnd"/>
            <w:r>
              <w:rPr>
                <w:szCs w:val="24"/>
                <w:lang w:eastAsia="zh-TW"/>
              </w:rPr>
              <w:t>(4)</w:t>
            </w:r>
            <w:r>
              <w:rPr>
                <w:rFonts w:hint="eastAsia"/>
                <w:szCs w:val="24"/>
                <w:lang w:eastAsia="zh-TW"/>
              </w:rPr>
              <w:t>甲乙丙</w:t>
            </w:r>
          </w:p>
        </w:tc>
        <w:tc>
          <w:tcPr>
            <w:tcW w:w="593" w:type="dxa"/>
          </w:tcPr>
          <w:p w14:paraId="72AB9C43" w14:textId="75FD97D6" w:rsidR="0092399C" w:rsidRDefault="008354AA" w:rsidP="004B79A7">
            <w:pPr>
              <w:pStyle w:val="TableParagraph"/>
              <w:spacing w:before="159"/>
              <w:ind w:left="3"/>
              <w:jc w:val="center"/>
              <w:rPr>
                <w:sz w:val="21"/>
                <w:lang w:eastAsia="zh-TW"/>
              </w:rPr>
            </w:pPr>
            <w:r>
              <w:rPr>
                <w:rFonts w:hint="eastAsia"/>
                <w:sz w:val="21"/>
                <w:lang w:eastAsia="zh-TW"/>
              </w:rPr>
              <w:t>4</w:t>
            </w:r>
          </w:p>
        </w:tc>
      </w:tr>
      <w:tr w:rsidR="0092399C" w14:paraId="629260D8" w14:textId="77777777">
        <w:trPr>
          <w:trHeight w:val="726"/>
        </w:trPr>
        <w:tc>
          <w:tcPr>
            <w:tcW w:w="567" w:type="dxa"/>
          </w:tcPr>
          <w:p w14:paraId="77F1BC41" w14:textId="77777777" w:rsidR="0092399C" w:rsidRDefault="0092399C" w:rsidP="00573159">
            <w:pPr>
              <w:pStyle w:val="TableParagraph"/>
              <w:numPr>
                <w:ilvl w:val="0"/>
                <w:numId w:val="7"/>
              </w:numPr>
              <w:spacing w:before="159"/>
              <w:ind w:right="44"/>
              <w:jc w:val="center"/>
              <w:rPr>
                <w:sz w:val="21"/>
                <w:lang w:eastAsia="zh-TW"/>
              </w:rPr>
            </w:pPr>
          </w:p>
        </w:tc>
        <w:tc>
          <w:tcPr>
            <w:tcW w:w="9357" w:type="dxa"/>
          </w:tcPr>
          <w:p w14:paraId="0FD01369" w14:textId="00FC9991" w:rsidR="0092399C" w:rsidRDefault="0092399C" w:rsidP="004B79A7">
            <w:pPr>
              <w:pStyle w:val="TableParagraph"/>
              <w:spacing w:line="342" w:lineRule="exact"/>
              <w:rPr>
                <w:sz w:val="21"/>
                <w:lang w:eastAsia="zh-TW"/>
              </w:rPr>
            </w:pPr>
            <w:r>
              <w:rPr>
                <w:rFonts w:hint="eastAsia"/>
                <w:sz w:val="21"/>
                <w:lang w:eastAsia="zh-TW"/>
              </w:rPr>
              <w:t>一般而言，下列何種股票型共同基金的分散風險效果最大?</w:t>
            </w:r>
            <w:r>
              <w:rPr>
                <w:rFonts w:hint="eastAsia"/>
                <w:szCs w:val="24"/>
                <w:lang w:eastAsia="zh-TW"/>
              </w:rPr>
              <w:t xml:space="preserve"> (</w:t>
            </w:r>
            <w:r>
              <w:rPr>
                <w:szCs w:val="24"/>
                <w:lang w:eastAsia="zh-TW"/>
              </w:rPr>
              <w:t>1</w:t>
            </w:r>
            <w:r>
              <w:rPr>
                <w:rFonts w:hint="eastAsia"/>
                <w:szCs w:val="24"/>
                <w:lang w:eastAsia="zh-TW"/>
              </w:rPr>
              <w:t>)大型股基金</w:t>
            </w:r>
            <w:r>
              <w:rPr>
                <w:szCs w:val="24"/>
                <w:lang w:eastAsia="zh-TW"/>
              </w:rPr>
              <w:t>(2)</w:t>
            </w:r>
            <w:r>
              <w:rPr>
                <w:rFonts w:hint="eastAsia"/>
                <w:szCs w:val="24"/>
                <w:lang w:eastAsia="zh-TW"/>
              </w:rPr>
              <w:t>中小型基金</w:t>
            </w:r>
            <w:r>
              <w:rPr>
                <w:szCs w:val="24"/>
                <w:lang w:eastAsia="zh-TW"/>
              </w:rPr>
              <w:t>(3)</w:t>
            </w:r>
            <w:r>
              <w:rPr>
                <w:rFonts w:hint="eastAsia"/>
                <w:szCs w:val="24"/>
                <w:lang w:eastAsia="zh-TW"/>
              </w:rPr>
              <w:t>全球基金</w:t>
            </w:r>
            <w:r>
              <w:rPr>
                <w:szCs w:val="24"/>
                <w:lang w:eastAsia="zh-TW"/>
              </w:rPr>
              <w:t>(4)</w:t>
            </w:r>
            <w:r>
              <w:rPr>
                <w:rFonts w:hint="eastAsia"/>
                <w:szCs w:val="24"/>
                <w:lang w:eastAsia="zh-TW"/>
              </w:rPr>
              <w:t>亞洲基金</w:t>
            </w:r>
          </w:p>
        </w:tc>
        <w:tc>
          <w:tcPr>
            <w:tcW w:w="593" w:type="dxa"/>
          </w:tcPr>
          <w:p w14:paraId="3C85581F" w14:textId="1CB6DCB0" w:rsidR="0092399C" w:rsidRDefault="008354AA" w:rsidP="004B79A7">
            <w:pPr>
              <w:pStyle w:val="TableParagraph"/>
              <w:spacing w:before="159"/>
              <w:ind w:left="3"/>
              <w:jc w:val="center"/>
              <w:rPr>
                <w:sz w:val="21"/>
                <w:lang w:eastAsia="zh-TW"/>
              </w:rPr>
            </w:pPr>
            <w:r>
              <w:rPr>
                <w:rFonts w:hint="eastAsia"/>
                <w:sz w:val="21"/>
                <w:lang w:eastAsia="zh-TW"/>
              </w:rPr>
              <w:t>3</w:t>
            </w:r>
          </w:p>
        </w:tc>
      </w:tr>
      <w:tr w:rsidR="0092399C" w14:paraId="44855A61" w14:textId="77777777">
        <w:trPr>
          <w:trHeight w:val="726"/>
        </w:trPr>
        <w:tc>
          <w:tcPr>
            <w:tcW w:w="567" w:type="dxa"/>
          </w:tcPr>
          <w:p w14:paraId="37792455" w14:textId="77777777" w:rsidR="0092399C" w:rsidRDefault="0092399C" w:rsidP="00573159">
            <w:pPr>
              <w:pStyle w:val="TableParagraph"/>
              <w:numPr>
                <w:ilvl w:val="0"/>
                <w:numId w:val="7"/>
              </w:numPr>
              <w:spacing w:before="159"/>
              <w:ind w:right="44"/>
              <w:jc w:val="center"/>
              <w:rPr>
                <w:sz w:val="21"/>
                <w:lang w:eastAsia="zh-TW"/>
              </w:rPr>
            </w:pPr>
          </w:p>
        </w:tc>
        <w:tc>
          <w:tcPr>
            <w:tcW w:w="9357" w:type="dxa"/>
          </w:tcPr>
          <w:p w14:paraId="3D73B0DD" w14:textId="0AF77E30" w:rsidR="0092399C" w:rsidRDefault="0092399C" w:rsidP="004B79A7">
            <w:pPr>
              <w:pStyle w:val="TableParagraph"/>
              <w:spacing w:line="342" w:lineRule="exact"/>
              <w:rPr>
                <w:sz w:val="21"/>
                <w:lang w:eastAsia="zh-TW"/>
              </w:rPr>
            </w:pPr>
            <w:r>
              <w:rPr>
                <w:rFonts w:hint="eastAsia"/>
                <w:sz w:val="21"/>
                <w:lang w:eastAsia="zh-TW"/>
              </w:rPr>
              <w:t>下列何者是投資指數型基金的優點?甲.可追蹤股價指數的變化；乙.可進行信用交易；丙:被動式管理；丁:</w:t>
            </w:r>
            <w:proofErr w:type="gramStart"/>
            <w:r>
              <w:rPr>
                <w:rFonts w:hint="eastAsia"/>
                <w:sz w:val="21"/>
                <w:lang w:eastAsia="zh-TW"/>
              </w:rPr>
              <w:t>折溢價</w:t>
            </w:r>
            <w:proofErr w:type="gramEnd"/>
            <w:r>
              <w:rPr>
                <w:rFonts w:hint="eastAsia"/>
                <w:sz w:val="21"/>
                <w:lang w:eastAsia="zh-TW"/>
              </w:rPr>
              <w:t>幅度大。</w:t>
            </w:r>
            <w:r>
              <w:rPr>
                <w:rFonts w:hint="eastAsia"/>
                <w:szCs w:val="24"/>
                <w:lang w:eastAsia="zh-TW"/>
              </w:rPr>
              <w:t>(</w:t>
            </w:r>
            <w:r>
              <w:rPr>
                <w:szCs w:val="24"/>
                <w:lang w:eastAsia="zh-TW"/>
              </w:rPr>
              <w:t>1</w:t>
            </w:r>
            <w:r>
              <w:rPr>
                <w:rFonts w:hint="eastAsia"/>
                <w:szCs w:val="24"/>
                <w:lang w:eastAsia="zh-TW"/>
              </w:rPr>
              <w:t>)</w:t>
            </w:r>
            <w:proofErr w:type="gramStart"/>
            <w:r>
              <w:rPr>
                <w:rFonts w:hint="eastAsia"/>
                <w:szCs w:val="24"/>
                <w:lang w:eastAsia="zh-TW"/>
              </w:rPr>
              <w:t>甲丙</w:t>
            </w:r>
            <w:proofErr w:type="gramEnd"/>
            <w:r>
              <w:rPr>
                <w:szCs w:val="24"/>
                <w:lang w:eastAsia="zh-TW"/>
              </w:rPr>
              <w:t>(2)</w:t>
            </w:r>
            <w:proofErr w:type="gramStart"/>
            <w:r>
              <w:rPr>
                <w:rFonts w:hint="eastAsia"/>
                <w:szCs w:val="24"/>
                <w:lang w:eastAsia="zh-TW"/>
              </w:rPr>
              <w:t>甲丁</w:t>
            </w:r>
            <w:proofErr w:type="gramEnd"/>
            <w:r>
              <w:rPr>
                <w:szCs w:val="24"/>
                <w:lang w:eastAsia="zh-TW"/>
              </w:rPr>
              <w:t>(3)</w:t>
            </w:r>
            <w:r>
              <w:rPr>
                <w:rFonts w:hint="eastAsia"/>
                <w:szCs w:val="24"/>
                <w:lang w:eastAsia="zh-TW"/>
              </w:rPr>
              <w:t>甲乙丙</w:t>
            </w:r>
            <w:r>
              <w:rPr>
                <w:szCs w:val="24"/>
                <w:lang w:eastAsia="zh-TW"/>
              </w:rPr>
              <w:t>(4)</w:t>
            </w:r>
            <w:r>
              <w:rPr>
                <w:rFonts w:hint="eastAsia"/>
                <w:szCs w:val="24"/>
                <w:lang w:eastAsia="zh-TW"/>
              </w:rPr>
              <w:t>甲乙丙丁</w:t>
            </w:r>
          </w:p>
        </w:tc>
        <w:tc>
          <w:tcPr>
            <w:tcW w:w="593" w:type="dxa"/>
          </w:tcPr>
          <w:p w14:paraId="1A54DBEA" w14:textId="2E3D0DCD" w:rsidR="0092399C" w:rsidRDefault="008354AA" w:rsidP="004B79A7">
            <w:pPr>
              <w:pStyle w:val="TableParagraph"/>
              <w:spacing w:before="159"/>
              <w:ind w:left="3"/>
              <w:jc w:val="center"/>
              <w:rPr>
                <w:sz w:val="21"/>
                <w:lang w:eastAsia="zh-TW"/>
              </w:rPr>
            </w:pPr>
            <w:r>
              <w:rPr>
                <w:rFonts w:hint="eastAsia"/>
                <w:sz w:val="21"/>
                <w:lang w:eastAsia="zh-TW"/>
              </w:rPr>
              <w:t>3</w:t>
            </w:r>
          </w:p>
        </w:tc>
      </w:tr>
      <w:tr w:rsidR="0092399C" w14:paraId="31456F94" w14:textId="77777777">
        <w:trPr>
          <w:trHeight w:val="726"/>
        </w:trPr>
        <w:tc>
          <w:tcPr>
            <w:tcW w:w="567" w:type="dxa"/>
          </w:tcPr>
          <w:p w14:paraId="6511C0E1" w14:textId="77777777" w:rsidR="0092399C" w:rsidRDefault="0092399C" w:rsidP="00573159">
            <w:pPr>
              <w:pStyle w:val="TableParagraph"/>
              <w:numPr>
                <w:ilvl w:val="0"/>
                <w:numId w:val="7"/>
              </w:numPr>
              <w:spacing w:before="159"/>
              <w:ind w:right="44"/>
              <w:jc w:val="center"/>
              <w:rPr>
                <w:sz w:val="21"/>
                <w:lang w:eastAsia="zh-TW"/>
              </w:rPr>
            </w:pPr>
            <w:bookmarkStart w:id="2" w:name="_Hlk35205070"/>
          </w:p>
        </w:tc>
        <w:tc>
          <w:tcPr>
            <w:tcW w:w="9357" w:type="dxa"/>
          </w:tcPr>
          <w:p w14:paraId="75215A31" w14:textId="6B11FA3D" w:rsidR="0092399C" w:rsidRDefault="0092399C" w:rsidP="004B79A7">
            <w:pPr>
              <w:pStyle w:val="TableParagraph"/>
              <w:spacing w:line="342" w:lineRule="exact"/>
              <w:rPr>
                <w:sz w:val="21"/>
                <w:lang w:eastAsia="zh-TW"/>
              </w:rPr>
            </w:pPr>
            <w:r>
              <w:rPr>
                <w:rFonts w:hint="eastAsia"/>
                <w:sz w:val="21"/>
                <w:lang w:eastAsia="zh-TW"/>
              </w:rPr>
              <w:t>組合型基金至少需投資幾檔基金?</w:t>
            </w:r>
            <w:r>
              <w:rPr>
                <w:rFonts w:hint="eastAsia"/>
                <w:szCs w:val="24"/>
                <w:lang w:eastAsia="zh-TW"/>
              </w:rPr>
              <w:t xml:space="preserve"> (</w:t>
            </w:r>
            <w:r>
              <w:rPr>
                <w:szCs w:val="24"/>
                <w:lang w:eastAsia="zh-TW"/>
              </w:rPr>
              <w:t>1</w:t>
            </w:r>
            <w:r>
              <w:rPr>
                <w:rFonts w:hint="eastAsia"/>
                <w:szCs w:val="24"/>
                <w:lang w:eastAsia="zh-TW"/>
              </w:rPr>
              <w:t>)</w:t>
            </w:r>
            <w:r>
              <w:rPr>
                <w:szCs w:val="24"/>
                <w:lang w:eastAsia="zh-TW"/>
              </w:rPr>
              <w:t>2</w:t>
            </w:r>
            <w:r>
              <w:rPr>
                <w:rFonts w:hint="eastAsia"/>
                <w:szCs w:val="24"/>
                <w:lang w:eastAsia="zh-TW"/>
              </w:rPr>
              <w:t>檔</w:t>
            </w:r>
            <w:r>
              <w:rPr>
                <w:szCs w:val="24"/>
                <w:lang w:eastAsia="zh-TW"/>
              </w:rPr>
              <w:t>(2)3</w:t>
            </w:r>
            <w:r>
              <w:rPr>
                <w:rFonts w:hint="eastAsia"/>
                <w:szCs w:val="24"/>
                <w:lang w:eastAsia="zh-TW"/>
              </w:rPr>
              <w:t>檔</w:t>
            </w:r>
            <w:r>
              <w:rPr>
                <w:szCs w:val="24"/>
                <w:lang w:eastAsia="zh-TW"/>
              </w:rPr>
              <w:t>(3)4</w:t>
            </w:r>
            <w:r>
              <w:rPr>
                <w:rFonts w:hint="eastAsia"/>
                <w:szCs w:val="24"/>
                <w:lang w:eastAsia="zh-TW"/>
              </w:rPr>
              <w:t>檔</w:t>
            </w:r>
            <w:r>
              <w:rPr>
                <w:szCs w:val="24"/>
                <w:lang w:eastAsia="zh-TW"/>
              </w:rPr>
              <w:t>(4)5</w:t>
            </w:r>
            <w:r>
              <w:rPr>
                <w:rFonts w:hint="eastAsia"/>
                <w:szCs w:val="24"/>
                <w:lang w:eastAsia="zh-TW"/>
              </w:rPr>
              <w:t>檔</w:t>
            </w:r>
          </w:p>
        </w:tc>
        <w:tc>
          <w:tcPr>
            <w:tcW w:w="593" w:type="dxa"/>
          </w:tcPr>
          <w:p w14:paraId="1B8DFD91" w14:textId="77473E59" w:rsidR="0092399C" w:rsidRDefault="008354AA" w:rsidP="004B79A7">
            <w:pPr>
              <w:pStyle w:val="TableParagraph"/>
              <w:spacing w:before="159"/>
              <w:ind w:left="3"/>
              <w:jc w:val="center"/>
              <w:rPr>
                <w:sz w:val="21"/>
                <w:lang w:eastAsia="zh-TW"/>
              </w:rPr>
            </w:pPr>
            <w:r>
              <w:rPr>
                <w:rFonts w:hint="eastAsia"/>
                <w:sz w:val="21"/>
                <w:lang w:eastAsia="zh-TW"/>
              </w:rPr>
              <w:t>3</w:t>
            </w:r>
          </w:p>
        </w:tc>
      </w:tr>
      <w:bookmarkEnd w:id="2"/>
      <w:tr w:rsidR="000E40AA" w14:paraId="55EE357F" w14:textId="77777777" w:rsidTr="00253A4A">
        <w:trPr>
          <w:trHeight w:val="364"/>
        </w:trPr>
        <w:tc>
          <w:tcPr>
            <w:tcW w:w="10517" w:type="dxa"/>
            <w:gridSpan w:val="3"/>
            <w:shd w:val="clear" w:color="auto" w:fill="FFFF99"/>
          </w:tcPr>
          <w:p w14:paraId="3299EB8C" w14:textId="1B0A10B6" w:rsidR="000E40AA" w:rsidRDefault="000E40AA" w:rsidP="00253A4A">
            <w:pPr>
              <w:pStyle w:val="TableParagraph"/>
              <w:tabs>
                <w:tab w:val="left" w:pos="848"/>
              </w:tabs>
              <w:spacing w:line="344" w:lineRule="exact"/>
              <w:ind w:left="6"/>
              <w:jc w:val="center"/>
              <w:rPr>
                <w:b/>
                <w:sz w:val="21"/>
              </w:rPr>
            </w:pPr>
            <w:r>
              <w:rPr>
                <w:b/>
                <w:sz w:val="21"/>
              </w:rPr>
              <w:t>第</w:t>
            </w:r>
            <w:r>
              <w:rPr>
                <w:rFonts w:hint="eastAsia"/>
                <w:b/>
                <w:sz w:val="21"/>
                <w:lang w:eastAsia="zh-TW"/>
              </w:rPr>
              <w:t>五章   期貨</w:t>
            </w:r>
          </w:p>
        </w:tc>
      </w:tr>
      <w:tr w:rsidR="000E40AA" w14:paraId="41BB8405" w14:textId="77777777" w:rsidTr="00253A4A">
        <w:trPr>
          <w:trHeight w:val="726"/>
        </w:trPr>
        <w:tc>
          <w:tcPr>
            <w:tcW w:w="567" w:type="dxa"/>
          </w:tcPr>
          <w:p w14:paraId="43B50661" w14:textId="77777777" w:rsidR="000E40AA" w:rsidRDefault="000E40AA" w:rsidP="007F1C56">
            <w:pPr>
              <w:pStyle w:val="TableParagraph"/>
              <w:numPr>
                <w:ilvl w:val="0"/>
                <w:numId w:val="7"/>
              </w:numPr>
              <w:spacing w:before="159"/>
              <w:ind w:right="44"/>
              <w:jc w:val="center"/>
              <w:rPr>
                <w:sz w:val="21"/>
                <w:lang w:eastAsia="zh-TW"/>
              </w:rPr>
            </w:pPr>
            <w:bookmarkStart w:id="3" w:name="_GoBack"/>
            <w:bookmarkEnd w:id="3"/>
          </w:p>
        </w:tc>
        <w:tc>
          <w:tcPr>
            <w:tcW w:w="9357" w:type="dxa"/>
          </w:tcPr>
          <w:p w14:paraId="12C29A5F" w14:textId="4FBF3BF1" w:rsidR="000E40AA" w:rsidRDefault="000E40AA" w:rsidP="00253A4A">
            <w:pPr>
              <w:pStyle w:val="TableParagraph"/>
              <w:spacing w:line="342" w:lineRule="exact"/>
              <w:rPr>
                <w:rFonts w:hint="eastAsia"/>
                <w:sz w:val="21"/>
                <w:lang w:eastAsia="zh-TW"/>
              </w:rPr>
            </w:pPr>
            <w:r>
              <w:rPr>
                <w:rFonts w:hint="eastAsia"/>
                <w:sz w:val="21"/>
                <w:lang w:eastAsia="zh-TW"/>
              </w:rPr>
              <w:t>期貨交易的特色為何?(</w:t>
            </w:r>
            <w:r>
              <w:rPr>
                <w:sz w:val="21"/>
                <w:lang w:eastAsia="zh-TW"/>
              </w:rPr>
              <w:t>1</w:t>
            </w:r>
            <w:r>
              <w:rPr>
                <w:rFonts w:hint="eastAsia"/>
                <w:sz w:val="21"/>
                <w:lang w:eastAsia="zh-TW"/>
              </w:rPr>
              <w:t>)集中市場交易</w:t>
            </w:r>
            <w:r>
              <w:rPr>
                <w:sz w:val="21"/>
                <w:lang w:eastAsia="zh-TW"/>
              </w:rPr>
              <w:t>(2)</w:t>
            </w:r>
            <w:r>
              <w:rPr>
                <w:rFonts w:hint="eastAsia"/>
                <w:sz w:val="21"/>
                <w:lang w:eastAsia="zh-TW"/>
              </w:rPr>
              <w:t>標準化契約</w:t>
            </w:r>
            <w:r>
              <w:rPr>
                <w:sz w:val="21"/>
                <w:lang w:eastAsia="zh-TW"/>
              </w:rPr>
              <w:t>(3)</w:t>
            </w:r>
            <w:r>
              <w:rPr>
                <w:rFonts w:hint="eastAsia"/>
                <w:sz w:val="21"/>
                <w:lang w:eastAsia="zh-TW"/>
              </w:rPr>
              <w:t>以沖銷交易了解部位</w:t>
            </w:r>
            <w:r>
              <w:rPr>
                <w:sz w:val="21"/>
                <w:lang w:eastAsia="zh-TW"/>
              </w:rPr>
              <w:t>(4)1.2.3</w:t>
            </w:r>
            <w:r>
              <w:rPr>
                <w:rFonts w:hint="eastAsia"/>
                <w:sz w:val="21"/>
                <w:lang w:eastAsia="zh-TW"/>
              </w:rPr>
              <w:t>皆是</w:t>
            </w:r>
          </w:p>
        </w:tc>
        <w:tc>
          <w:tcPr>
            <w:tcW w:w="593" w:type="dxa"/>
          </w:tcPr>
          <w:p w14:paraId="4EA8EDE7" w14:textId="766B64E3" w:rsidR="000E40AA" w:rsidRDefault="000E40AA" w:rsidP="00253A4A">
            <w:pPr>
              <w:pStyle w:val="TableParagraph"/>
              <w:spacing w:before="159"/>
              <w:ind w:left="3"/>
              <w:jc w:val="center"/>
              <w:rPr>
                <w:sz w:val="21"/>
                <w:lang w:eastAsia="zh-TW"/>
              </w:rPr>
            </w:pPr>
            <w:r>
              <w:rPr>
                <w:rFonts w:hint="eastAsia"/>
                <w:sz w:val="21"/>
                <w:lang w:eastAsia="zh-TW"/>
              </w:rPr>
              <w:t>4</w:t>
            </w:r>
          </w:p>
        </w:tc>
      </w:tr>
      <w:tr w:rsidR="000E40AA" w14:paraId="1EEB72F6" w14:textId="77777777" w:rsidTr="00253A4A">
        <w:trPr>
          <w:trHeight w:val="726"/>
        </w:trPr>
        <w:tc>
          <w:tcPr>
            <w:tcW w:w="567" w:type="dxa"/>
          </w:tcPr>
          <w:p w14:paraId="3AB122BE"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388E95DC" w14:textId="5279AE3F" w:rsidR="000E40AA" w:rsidRDefault="000E40AA" w:rsidP="00253A4A">
            <w:pPr>
              <w:pStyle w:val="TableParagraph"/>
              <w:spacing w:line="342" w:lineRule="exact"/>
              <w:rPr>
                <w:rFonts w:hint="eastAsia"/>
                <w:sz w:val="21"/>
                <w:lang w:eastAsia="zh-TW"/>
              </w:rPr>
            </w:pPr>
            <w:r>
              <w:rPr>
                <w:rFonts w:hint="eastAsia"/>
                <w:sz w:val="21"/>
                <w:lang w:eastAsia="zh-TW"/>
              </w:rPr>
              <w:t>參與期貨交易無須擔憂何種風險? (</w:t>
            </w:r>
            <w:r>
              <w:rPr>
                <w:sz w:val="21"/>
                <w:lang w:eastAsia="zh-TW"/>
              </w:rPr>
              <w:t>1</w:t>
            </w:r>
            <w:r>
              <w:rPr>
                <w:rFonts w:hint="eastAsia"/>
                <w:sz w:val="21"/>
                <w:lang w:eastAsia="zh-TW"/>
              </w:rPr>
              <w:t>)交易所信用風險</w:t>
            </w:r>
            <w:r>
              <w:rPr>
                <w:sz w:val="21"/>
                <w:lang w:eastAsia="zh-TW"/>
              </w:rPr>
              <w:t>(2)</w:t>
            </w:r>
            <w:r>
              <w:rPr>
                <w:rFonts w:hint="eastAsia"/>
                <w:sz w:val="21"/>
                <w:lang w:eastAsia="zh-TW"/>
              </w:rPr>
              <w:t>國家風險</w:t>
            </w:r>
            <w:r>
              <w:rPr>
                <w:sz w:val="21"/>
                <w:lang w:eastAsia="zh-TW"/>
              </w:rPr>
              <w:t>(3)</w:t>
            </w:r>
            <w:r>
              <w:rPr>
                <w:rFonts w:hint="eastAsia"/>
                <w:sz w:val="21"/>
                <w:lang w:eastAsia="zh-TW"/>
              </w:rPr>
              <w:t>交易對手信用風險</w:t>
            </w:r>
            <w:r>
              <w:rPr>
                <w:sz w:val="21"/>
                <w:lang w:eastAsia="zh-TW"/>
              </w:rPr>
              <w:t>(4)</w:t>
            </w:r>
            <w:r>
              <w:rPr>
                <w:rFonts w:hint="eastAsia"/>
                <w:sz w:val="21"/>
                <w:lang w:eastAsia="zh-TW"/>
              </w:rPr>
              <w:t>價格風險</w:t>
            </w:r>
          </w:p>
        </w:tc>
        <w:tc>
          <w:tcPr>
            <w:tcW w:w="593" w:type="dxa"/>
          </w:tcPr>
          <w:p w14:paraId="5117F3A9" w14:textId="211E8D51" w:rsidR="000E40AA" w:rsidRDefault="000E40AA" w:rsidP="00253A4A">
            <w:pPr>
              <w:pStyle w:val="TableParagraph"/>
              <w:spacing w:before="159"/>
              <w:ind w:left="3"/>
              <w:jc w:val="center"/>
              <w:rPr>
                <w:rFonts w:hint="eastAsia"/>
                <w:sz w:val="21"/>
                <w:lang w:eastAsia="zh-TW"/>
              </w:rPr>
            </w:pPr>
            <w:r>
              <w:rPr>
                <w:rFonts w:hint="eastAsia"/>
                <w:sz w:val="21"/>
                <w:lang w:eastAsia="zh-TW"/>
              </w:rPr>
              <w:t>3</w:t>
            </w:r>
          </w:p>
        </w:tc>
      </w:tr>
      <w:tr w:rsidR="000E40AA" w14:paraId="64739DBE" w14:textId="77777777" w:rsidTr="00253A4A">
        <w:trPr>
          <w:trHeight w:val="726"/>
        </w:trPr>
        <w:tc>
          <w:tcPr>
            <w:tcW w:w="567" w:type="dxa"/>
          </w:tcPr>
          <w:p w14:paraId="2DD3928B"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28A9A17C" w14:textId="39445FB8" w:rsidR="000E40AA" w:rsidRDefault="000E40AA" w:rsidP="00253A4A">
            <w:pPr>
              <w:pStyle w:val="TableParagraph"/>
              <w:spacing w:line="342" w:lineRule="exact"/>
              <w:rPr>
                <w:rFonts w:hint="eastAsia"/>
                <w:sz w:val="21"/>
                <w:lang w:eastAsia="zh-TW"/>
              </w:rPr>
            </w:pPr>
            <w:r>
              <w:rPr>
                <w:rFonts w:hint="eastAsia"/>
                <w:sz w:val="21"/>
                <w:lang w:eastAsia="zh-TW"/>
              </w:rPr>
              <w:t>期貨交易的違約機率遠低於遠期契約的主要原因為: (</w:t>
            </w:r>
            <w:r>
              <w:rPr>
                <w:sz w:val="21"/>
                <w:lang w:eastAsia="zh-TW"/>
              </w:rPr>
              <w:t>1</w:t>
            </w:r>
            <w:r>
              <w:rPr>
                <w:rFonts w:hint="eastAsia"/>
                <w:sz w:val="21"/>
                <w:lang w:eastAsia="zh-TW"/>
              </w:rPr>
              <w:t>)期貨契約具標準化</w:t>
            </w:r>
            <w:r>
              <w:rPr>
                <w:sz w:val="21"/>
                <w:lang w:eastAsia="zh-TW"/>
              </w:rPr>
              <w:t>(2)</w:t>
            </w:r>
            <w:r>
              <w:rPr>
                <w:rFonts w:hint="eastAsia"/>
                <w:sz w:val="21"/>
                <w:lang w:eastAsia="zh-TW"/>
              </w:rPr>
              <w:t>結算機構的參與</w:t>
            </w:r>
            <w:r>
              <w:rPr>
                <w:sz w:val="21"/>
                <w:lang w:eastAsia="zh-TW"/>
              </w:rPr>
              <w:t>(3)</w:t>
            </w:r>
            <w:r>
              <w:rPr>
                <w:rFonts w:hint="eastAsia"/>
                <w:sz w:val="21"/>
                <w:lang w:eastAsia="zh-TW"/>
              </w:rPr>
              <w:t>期貨投資人大多在到期前平倉</w:t>
            </w:r>
            <w:r>
              <w:rPr>
                <w:sz w:val="21"/>
                <w:lang w:eastAsia="zh-TW"/>
              </w:rPr>
              <w:t>(4)</w:t>
            </w:r>
            <w:r>
              <w:rPr>
                <w:rFonts w:hint="eastAsia"/>
                <w:sz w:val="21"/>
                <w:lang w:eastAsia="zh-TW"/>
              </w:rPr>
              <w:t>期貨的到期期間較遠期契約短</w:t>
            </w:r>
          </w:p>
        </w:tc>
        <w:tc>
          <w:tcPr>
            <w:tcW w:w="593" w:type="dxa"/>
          </w:tcPr>
          <w:p w14:paraId="0EA4D45D" w14:textId="0F18E400" w:rsidR="000E40AA" w:rsidRDefault="000E40AA" w:rsidP="00253A4A">
            <w:pPr>
              <w:pStyle w:val="TableParagraph"/>
              <w:spacing w:before="159"/>
              <w:ind w:left="3"/>
              <w:jc w:val="center"/>
              <w:rPr>
                <w:rFonts w:hint="eastAsia"/>
                <w:sz w:val="21"/>
                <w:lang w:eastAsia="zh-TW"/>
              </w:rPr>
            </w:pPr>
            <w:r>
              <w:rPr>
                <w:rFonts w:hint="eastAsia"/>
                <w:sz w:val="21"/>
                <w:lang w:eastAsia="zh-TW"/>
              </w:rPr>
              <w:t>2</w:t>
            </w:r>
          </w:p>
        </w:tc>
      </w:tr>
      <w:tr w:rsidR="000E40AA" w14:paraId="03C7E72E" w14:textId="77777777" w:rsidTr="00253A4A">
        <w:trPr>
          <w:trHeight w:val="726"/>
        </w:trPr>
        <w:tc>
          <w:tcPr>
            <w:tcW w:w="567" w:type="dxa"/>
          </w:tcPr>
          <w:p w14:paraId="1C005642"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53F9DEE4" w14:textId="1001D162" w:rsidR="000E40AA" w:rsidRDefault="000E40AA" w:rsidP="00253A4A">
            <w:pPr>
              <w:pStyle w:val="TableParagraph"/>
              <w:spacing w:line="342" w:lineRule="exact"/>
              <w:rPr>
                <w:rFonts w:hint="eastAsia"/>
                <w:sz w:val="21"/>
                <w:lang w:eastAsia="zh-TW"/>
              </w:rPr>
            </w:pPr>
            <w:r>
              <w:rPr>
                <w:rFonts w:hint="eastAsia"/>
                <w:sz w:val="21"/>
                <w:lang w:eastAsia="zh-TW"/>
              </w:rPr>
              <w:t>下列何者為期貨交易與遠期交易的相同點? (</w:t>
            </w:r>
            <w:r>
              <w:rPr>
                <w:sz w:val="21"/>
                <w:lang w:eastAsia="zh-TW"/>
              </w:rPr>
              <w:t>1</w:t>
            </w:r>
            <w:r>
              <w:rPr>
                <w:rFonts w:hint="eastAsia"/>
                <w:sz w:val="21"/>
                <w:lang w:eastAsia="zh-TW"/>
              </w:rPr>
              <w:t>)均可對沖交易</w:t>
            </w:r>
            <w:r>
              <w:rPr>
                <w:sz w:val="21"/>
                <w:lang w:eastAsia="zh-TW"/>
              </w:rPr>
              <w:t>(2)</w:t>
            </w:r>
            <w:proofErr w:type="gramStart"/>
            <w:r>
              <w:rPr>
                <w:rFonts w:hint="eastAsia"/>
                <w:sz w:val="21"/>
                <w:lang w:eastAsia="zh-TW"/>
              </w:rPr>
              <w:t>均已標準化</w:t>
            </w:r>
            <w:proofErr w:type="gramEnd"/>
            <w:r>
              <w:rPr>
                <w:sz w:val="21"/>
                <w:lang w:eastAsia="zh-TW"/>
              </w:rPr>
              <w:t>(3)</w:t>
            </w:r>
            <w:proofErr w:type="gramStart"/>
            <w:r>
              <w:rPr>
                <w:rFonts w:hint="eastAsia"/>
                <w:sz w:val="21"/>
                <w:lang w:eastAsia="zh-TW"/>
              </w:rPr>
              <w:t>均在集中市場</w:t>
            </w:r>
            <w:proofErr w:type="gramEnd"/>
            <w:r>
              <w:rPr>
                <w:rFonts w:hint="eastAsia"/>
                <w:sz w:val="21"/>
                <w:lang w:eastAsia="zh-TW"/>
              </w:rPr>
              <w:t>交易</w:t>
            </w:r>
            <w:r>
              <w:rPr>
                <w:sz w:val="21"/>
                <w:lang w:eastAsia="zh-TW"/>
              </w:rPr>
              <w:t>(4)</w:t>
            </w:r>
            <w:r>
              <w:rPr>
                <w:rFonts w:hint="eastAsia"/>
                <w:sz w:val="21"/>
                <w:lang w:eastAsia="zh-TW"/>
              </w:rPr>
              <w:t>執行</w:t>
            </w:r>
            <w:proofErr w:type="gramStart"/>
            <w:r>
              <w:rPr>
                <w:rFonts w:hint="eastAsia"/>
                <w:sz w:val="21"/>
                <w:lang w:eastAsia="zh-TW"/>
              </w:rPr>
              <w:t>日期均在未來</w:t>
            </w:r>
            <w:proofErr w:type="gramEnd"/>
          </w:p>
        </w:tc>
        <w:tc>
          <w:tcPr>
            <w:tcW w:w="593" w:type="dxa"/>
          </w:tcPr>
          <w:p w14:paraId="33E8C485" w14:textId="30CA5CE4" w:rsidR="000E40AA" w:rsidRDefault="000E40AA" w:rsidP="00253A4A">
            <w:pPr>
              <w:pStyle w:val="TableParagraph"/>
              <w:spacing w:before="159"/>
              <w:ind w:left="3"/>
              <w:jc w:val="center"/>
              <w:rPr>
                <w:rFonts w:hint="eastAsia"/>
                <w:sz w:val="21"/>
                <w:lang w:eastAsia="zh-TW"/>
              </w:rPr>
            </w:pPr>
            <w:r>
              <w:rPr>
                <w:rFonts w:hint="eastAsia"/>
                <w:sz w:val="21"/>
                <w:lang w:eastAsia="zh-TW"/>
              </w:rPr>
              <w:t>4</w:t>
            </w:r>
          </w:p>
        </w:tc>
      </w:tr>
      <w:tr w:rsidR="000E40AA" w14:paraId="074440D5" w14:textId="77777777" w:rsidTr="00253A4A">
        <w:trPr>
          <w:trHeight w:val="726"/>
        </w:trPr>
        <w:tc>
          <w:tcPr>
            <w:tcW w:w="567" w:type="dxa"/>
          </w:tcPr>
          <w:p w14:paraId="35A79720"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795D78AB" w14:textId="0BD65895" w:rsidR="000E40AA" w:rsidRDefault="000E40AA" w:rsidP="00253A4A">
            <w:pPr>
              <w:pStyle w:val="TableParagraph"/>
              <w:spacing w:line="342" w:lineRule="exact"/>
              <w:rPr>
                <w:rFonts w:hint="eastAsia"/>
                <w:sz w:val="21"/>
                <w:lang w:eastAsia="zh-TW"/>
              </w:rPr>
            </w:pPr>
            <w:r>
              <w:rPr>
                <w:rFonts w:hint="eastAsia"/>
                <w:sz w:val="21"/>
                <w:lang w:eastAsia="zh-TW"/>
              </w:rPr>
              <w:t>期貨契約不同於遠期契約的最大差異在於: (</w:t>
            </w:r>
            <w:r>
              <w:rPr>
                <w:sz w:val="21"/>
                <w:lang w:eastAsia="zh-TW"/>
              </w:rPr>
              <w:t>1</w:t>
            </w:r>
            <w:r>
              <w:rPr>
                <w:rFonts w:hint="eastAsia"/>
                <w:sz w:val="21"/>
                <w:lang w:eastAsia="zh-TW"/>
              </w:rPr>
              <w:t>)透明化</w:t>
            </w:r>
            <w:r>
              <w:rPr>
                <w:sz w:val="21"/>
                <w:lang w:eastAsia="zh-TW"/>
              </w:rPr>
              <w:t>(2)</w:t>
            </w:r>
            <w:r>
              <w:rPr>
                <w:rFonts w:hint="eastAsia"/>
                <w:sz w:val="21"/>
                <w:lang w:eastAsia="zh-TW"/>
              </w:rPr>
              <w:t>電腦化</w:t>
            </w:r>
            <w:r>
              <w:rPr>
                <w:sz w:val="21"/>
                <w:lang w:eastAsia="zh-TW"/>
              </w:rPr>
              <w:t>(3)</w:t>
            </w:r>
            <w:r>
              <w:rPr>
                <w:rFonts w:hint="eastAsia"/>
                <w:sz w:val="21"/>
                <w:lang w:eastAsia="zh-TW"/>
              </w:rPr>
              <w:t>定型化</w:t>
            </w:r>
            <w:r>
              <w:rPr>
                <w:sz w:val="21"/>
                <w:lang w:eastAsia="zh-TW"/>
              </w:rPr>
              <w:t>(4)1.2.3</w:t>
            </w:r>
            <w:r>
              <w:rPr>
                <w:rFonts w:hint="eastAsia"/>
                <w:sz w:val="21"/>
                <w:lang w:eastAsia="zh-TW"/>
              </w:rPr>
              <w:t>皆是</w:t>
            </w:r>
          </w:p>
        </w:tc>
        <w:tc>
          <w:tcPr>
            <w:tcW w:w="593" w:type="dxa"/>
          </w:tcPr>
          <w:p w14:paraId="11EB345B" w14:textId="4FA8EFAE" w:rsidR="000E40AA" w:rsidRDefault="000E40AA" w:rsidP="00253A4A">
            <w:pPr>
              <w:pStyle w:val="TableParagraph"/>
              <w:spacing w:before="159"/>
              <w:ind w:left="3"/>
              <w:jc w:val="center"/>
              <w:rPr>
                <w:rFonts w:hint="eastAsia"/>
                <w:sz w:val="21"/>
                <w:lang w:eastAsia="zh-TW"/>
              </w:rPr>
            </w:pPr>
            <w:r>
              <w:rPr>
                <w:rFonts w:hint="eastAsia"/>
                <w:sz w:val="21"/>
                <w:lang w:eastAsia="zh-TW"/>
              </w:rPr>
              <w:t>3</w:t>
            </w:r>
          </w:p>
        </w:tc>
      </w:tr>
      <w:tr w:rsidR="000E40AA" w14:paraId="5D28EBBD" w14:textId="77777777" w:rsidTr="00253A4A">
        <w:trPr>
          <w:trHeight w:val="726"/>
        </w:trPr>
        <w:tc>
          <w:tcPr>
            <w:tcW w:w="567" w:type="dxa"/>
          </w:tcPr>
          <w:p w14:paraId="2B1A1BC8"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23A899DB" w14:textId="76D26EB3" w:rsidR="000E40AA" w:rsidRDefault="000E40AA" w:rsidP="00253A4A">
            <w:pPr>
              <w:pStyle w:val="TableParagraph"/>
              <w:spacing w:line="342" w:lineRule="exact"/>
              <w:rPr>
                <w:rFonts w:hint="eastAsia"/>
                <w:sz w:val="21"/>
                <w:lang w:eastAsia="zh-TW"/>
              </w:rPr>
            </w:pPr>
            <w:r>
              <w:rPr>
                <w:rFonts w:hint="eastAsia"/>
                <w:sz w:val="21"/>
                <w:lang w:eastAsia="zh-TW"/>
              </w:rPr>
              <w:t>下列何者為現貨市場和期貨市場的不同? (</w:t>
            </w:r>
            <w:r>
              <w:rPr>
                <w:sz w:val="21"/>
                <w:lang w:eastAsia="zh-TW"/>
              </w:rPr>
              <w:t>1</w:t>
            </w:r>
            <w:r>
              <w:rPr>
                <w:rFonts w:hint="eastAsia"/>
                <w:sz w:val="21"/>
                <w:lang w:eastAsia="zh-TW"/>
              </w:rPr>
              <w:t>)檢驗商品的程序</w:t>
            </w:r>
            <w:r>
              <w:rPr>
                <w:sz w:val="21"/>
                <w:lang w:eastAsia="zh-TW"/>
              </w:rPr>
              <w:t>(2)</w:t>
            </w:r>
            <w:r>
              <w:rPr>
                <w:rFonts w:hint="eastAsia"/>
                <w:sz w:val="21"/>
                <w:lang w:eastAsia="zh-TW"/>
              </w:rPr>
              <w:t>商品等級</w:t>
            </w:r>
            <w:r>
              <w:rPr>
                <w:sz w:val="21"/>
                <w:lang w:eastAsia="zh-TW"/>
              </w:rPr>
              <w:t>(3)</w:t>
            </w:r>
            <w:r>
              <w:rPr>
                <w:rFonts w:hint="eastAsia"/>
                <w:sz w:val="21"/>
                <w:lang w:eastAsia="zh-TW"/>
              </w:rPr>
              <w:t>交割之前契約可沖銷</w:t>
            </w:r>
            <w:r>
              <w:rPr>
                <w:sz w:val="21"/>
                <w:lang w:eastAsia="zh-TW"/>
              </w:rPr>
              <w:t>(4)1.2.3</w:t>
            </w:r>
            <w:r>
              <w:rPr>
                <w:rFonts w:hint="eastAsia"/>
                <w:sz w:val="21"/>
                <w:lang w:eastAsia="zh-TW"/>
              </w:rPr>
              <w:t>皆是</w:t>
            </w:r>
          </w:p>
        </w:tc>
        <w:tc>
          <w:tcPr>
            <w:tcW w:w="593" w:type="dxa"/>
          </w:tcPr>
          <w:p w14:paraId="16232401" w14:textId="321D79D4" w:rsidR="000E40AA" w:rsidRDefault="000E40AA" w:rsidP="00253A4A">
            <w:pPr>
              <w:pStyle w:val="TableParagraph"/>
              <w:spacing w:before="159"/>
              <w:ind w:left="3"/>
              <w:jc w:val="center"/>
              <w:rPr>
                <w:rFonts w:hint="eastAsia"/>
                <w:sz w:val="21"/>
                <w:lang w:eastAsia="zh-TW"/>
              </w:rPr>
            </w:pPr>
            <w:r>
              <w:rPr>
                <w:rFonts w:hint="eastAsia"/>
                <w:sz w:val="21"/>
                <w:lang w:eastAsia="zh-TW"/>
              </w:rPr>
              <w:t>4</w:t>
            </w:r>
          </w:p>
        </w:tc>
      </w:tr>
      <w:tr w:rsidR="000E40AA" w14:paraId="3016A1FA" w14:textId="77777777" w:rsidTr="00253A4A">
        <w:trPr>
          <w:trHeight w:val="726"/>
        </w:trPr>
        <w:tc>
          <w:tcPr>
            <w:tcW w:w="567" w:type="dxa"/>
          </w:tcPr>
          <w:p w14:paraId="6A48D8F1"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07B77EC1" w14:textId="0EC2C43F" w:rsidR="000E40AA" w:rsidRDefault="000E40AA" w:rsidP="00253A4A">
            <w:pPr>
              <w:pStyle w:val="TableParagraph"/>
              <w:spacing w:line="342" w:lineRule="exact"/>
              <w:rPr>
                <w:rFonts w:hint="eastAsia"/>
                <w:sz w:val="21"/>
                <w:lang w:eastAsia="zh-TW"/>
              </w:rPr>
            </w:pPr>
            <w:r>
              <w:rPr>
                <w:rFonts w:hint="eastAsia"/>
                <w:sz w:val="21"/>
                <w:lang w:eastAsia="zh-TW"/>
              </w:rPr>
              <w:t>一般而言，當期貨合約於到期日收盤後，則期貨合約的價格與現貨價格的比較是: (</w:t>
            </w:r>
            <w:r>
              <w:rPr>
                <w:sz w:val="21"/>
                <w:lang w:eastAsia="zh-TW"/>
              </w:rPr>
              <w:t>1</w:t>
            </w:r>
            <w:r>
              <w:rPr>
                <w:rFonts w:hint="eastAsia"/>
                <w:sz w:val="21"/>
                <w:lang w:eastAsia="zh-TW"/>
              </w:rPr>
              <w:t>)期貨價格可高於現貨價格</w:t>
            </w:r>
            <w:r>
              <w:rPr>
                <w:sz w:val="21"/>
                <w:lang w:eastAsia="zh-TW"/>
              </w:rPr>
              <w:t>(2)</w:t>
            </w:r>
            <w:r>
              <w:rPr>
                <w:rFonts w:hint="eastAsia"/>
                <w:sz w:val="21"/>
                <w:lang w:eastAsia="zh-TW"/>
              </w:rPr>
              <w:t>期貨價格可低於現貨價格</w:t>
            </w:r>
            <w:r>
              <w:rPr>
                <w:sz w:val="21"/>
                <w:lang w:eastAsia="zh-TW"/>
              </w:rPr>
              <w:t>(3)</w:t>
            </w:r>
            <w:r>
              <w:rPr>
                <w:rFonts w:hint="eastAsia"/>
                <w:sz w:val="21"/>
                <w:lang w:eastAsia="zh-TW"/>
              </w:rPr>
              <w:t>期貨價格等於現貨價格</w:t>
            </w:r>
            <w:r>
              <w:rPr>
                <w:sz w:val="21"/>
                <w:lang w:eastAsia="zh-TW"/>
              </w:rPr>
              <w:t>(4)</w:t>
            </w:r>
            <w:r>
              <w:rPr>
                <w:rFonts w:hint="eastAsia"/>
                <w:sz w:val="21"/>
                <w:lang w:eastAsia="zh-TW"/>
              </w:rPr>
              <w:t>期貨價格可高於或低於現貨價格</w:t>
            </w:r>
          </w:p>
        </w:tc>
        <w:tc>
          <w:tcPr>
            <w:tcW w:w="593" w:type="dxa"/>
          </w:tcPr>
          <w:p w14:paraId="2586667D" w14:textId="60EF68B2" w:rsidR="000E40AA" w:rsidRDefault="000E40AA" w:rsidP="00253A4A">
            <w:pPr>
              <w:pStyle w:val="TableParagraph"/>
              <w:spacing w:before="159"/>
              <w:ind w:left="3"/>
              <w:jc w:val="center"/>
              <w:rPr>
                <w:rFonts w:hint="eastAsia"/>
                <w:sz w:val="21"/>
                <w:lang w:eastAsia="zh-TW"/>
              </w:rPr>
            </w:pPr>
            <w:r>
              <w:rPr>
                <w:rFonts w:hint="eastAsia"/>
                <w:sz w:val="21"/>
                <w:lang w:eastAsia="zh-TW"/>
              </w:rPr>
              <w:t>3</w:t>
            </w:r>
          </w:p>
        </w:tc>
      </w:tr>
      <w:tr w:rsidR="000E40AA" w14:paraId="28B06146" w14:textId="77777777" w:rsidTr="00253A4A">
        <w:trPr>
          <w:trHeight w:val="726"/>
        </w:trPr>
        <w:tc>
          <w:tcPr>
            <w:tcW w:w="567" w:type="dxa"/>
          </w:tcPr>
          <w:p w14:paraId="27604411"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332008B5" w14:textId="1E5E45A1" w:rsidR="000E40AA" w:rsidRDefault="000E40AA" w:rsidP="00253A4A">
            <w:pPr>
              <w:pStyle w:val="TableParagraph"/>
              <w:spacing w:line="342" w:lineRule="exact"/>
              <w:rPr>
                <w:rFonts w:hint="eastAsia"/>
                <w:sz w:val="21"/>
                <w:lang w:eastAsia="zh-TW"/>
              </w:rPr>
            </w:pPr>
            <w:r>
              <w:rPr>
                <w:rFonts w:hint="eastAsia"/>
                <w:sz w:val="21"/>
                <w:lang w:eastAsia="zh-TW"/>
              </w:rPr>
              <w:t>期貨交易比遠期交易具有安全與效率之優勢主要因為哪一單位的建立? (</w:t>
            </w:r>
            <w:r>
              <w:rPr>
                <w:sz w:val="21"/>
                <w:lang w:eastAsia="zh-TW"/>
              </w:rPr>
              <w:t>1</w:t>
            </w:r>
            <w:r>
              <w:rPr>
                <w:rFonts w:hint="eastAsia"/>
                <w:sz w:val="21"/>
                <w:lang w:eastAsia="zh-TW"/>
              </w:rPr>
              <w:t>)主管機關</w:t>
            </w:r>
            <w:r>
              <w:rPr>
                <w:sz w:val="21"/>
                <w:lang w:eastAsia="zh-TW"/>
              </w:rPr>
              <w:t>(2)</w:t>
            </w:r>
            <w:r>
              <w:rPr>
                <w:rFonts w:hint="eastAsia"/>
                <w:sz w:val="21"/>
                <w:lang w:eastAsia="zh-TW"/>
              </w:rPr>
              <w:t>公會</w:t>
            </w:r>
            <w:r>
              <w:rPr>
                <w:sz w:val="21"/>
                <w:lang w:eastAsia="zh-TW"/>
              </w:rPr>
              <w:t>(3)</w:t>
            </w:r>
            <w:r>
              <w:rPr>
                <w:rFonts w:hint="eastAsia"/>
                <w:sz w:val="21"/>
                <w:lang w:eastAsia="zh-TW"/>
              </w:rPr>
              <w:t>期交所</w:t>
            </w:r>
            <w:r>
              <w:rPr>
                <w:sz w:val="21"/>
                <w:lang w:eastAsia="zh-TW"/>
              </w:rPr>
              <w:t>(4)</w:t>
            </w:r>
            <w:r>
              <w:rPr>
                <w:rFonts w:hint="eastAsia"/>
                <w:sz w:val="21"/>
                <w:lang w:eastAsia="zh-TW"/>
              </w:rPr>
              <w:t>結算所</w:t>
            </w:r>
          </w:p>
        </w:tc>
        <w:tc>
          <w:tcPr>
            <w:tcW w:w="593" w:type="dxa"/>
          </w:tcPr>
          <w:p w14:paraId="6EFADAFF" w14:textId="21A1FEBE" w:rsidR="000E40AA" w:rsidRDefault="000E40AA" w:rsidP="00253A4A">
            <w:pPr>
              <w:pStyle w:val="TableParagraph"/>
              <w:spacing w:before="159"/>
              <w:ind w:left="3"/>
              <w:jc w:val="center"/>
              <w:rPr>
                <w:rFonts w:hint="eastAsia"/>
                <w:sz w:val="21"/>
                <w:lang w:eastAsia="zh-TW"/>
              </w:rPr>
            </w:pPr>
            <w:r>
              <w:rPr>
                <w:rFonts w:hint="eastAsia"/>
                <w:sz w:val="21"/>
                <w:lang w:eastAsia="zh-TW"/>
              </w:rPr>
              <w:t>4</w:t>
            </w:r>
          </w:p>
        </w:tc>
      </w:tr>
      <w:tr w:rsidR="000E40AA" w14:paraId="79708C36" w14:textId="77777777" w:rsidTr="00253A4A">
        <w:trPr>
          <w:trHeight w:val="726"/>
        </w:trPr>
        <w:tc>
          <w:tcPr>
            <w:tcW w:w="567" w:type="dxa"/>
          </w:tcPr>
          <w:p w14:paraId="63210448"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04AE397E" w14:textId="5761DCAF" w:rsidR="000E40AA" w:rsidRDefault="000E40AA" w:rsidP="00253A4A">
            <w:pPr>
              <w:pStyle w:val="TableParagraph"/>
              <w:spacing w:line="342" w:lineRule="exact"/>
              <w:rPr>
                <w:rFonts w:hint="eastAsia"/>
                <w:sz w:val="21"/>
                <w:lang w:eastAsia="zh-TW"/>
              </w:rPr>
            </w:pPr>
            <w:r>
              <w:rPr>
                <w:rFonts w:hint="eastAsia"/>
                <w:sz w:val="21"/>
                <w:lang w:eastAsia="zh-TW"/>
              </w:rPr>
              <w:t>期貨交易一經結算會員結清，原先買賣兩造的關係就告中斷而由誰取代? (</w:t>
            </w:r>
            <w:r>
              <w:rPr>
                <w:sz w:val="21"/>
                <w:lang w:eastAsia="zh-TW"/>
              </w:rPr>
              <w:t>1</w:t>
            </w:r>
            <w:r>
              <w:rPr>
                <w:rFonts w:hint="eastAsia"/>
                <w:sz w:val="21"/>
                <w:lang w:eastAsia="zh-TW"/>
              </w:rPr>
              <w:t>)交易所</w:t>
            </w:r>
            <w:r>
              <w:rPr>
                <w:sz w:val="21"/>
                <w:lang w:eastAsia="zh-TW"/>
              </w:rPr>
              <w:t>(2)</w:t>
            </w:r>
            <w:r>
              <w:rPr>
                <w:rFonts w:hint="eastAsia"/>
                <w:sz w:val="21"/>
                <w:lang w:eastAsia="zh-TW"/>
              </w:rPr>
              <w:t>期貨商</w:t>
            </w:r>
            <w:r>
              <w:rPr>
                <w:sz w:val="21"/>
                <w:lang w:eastAsia="zh-TW"/>
              </w:rPr>
              <w:t>(3)</w:t>
            </w:r>
            <w:r>
              <w:rPr>
                <w:rFonts w:hint="eastAsia"/>
                <w:sz w:val="21"/>
                <w:lang w:eastAsia="zh-TW"/>
              </w:rPr>
              <w:t>結算會員</w:t>
            </w:r>
            <w:r>
              <w:rPr>
                <w:sz w:val="21"/>
                <w:lang w:eastAsia="zh-TW"/>
              </w:rPr>
              <w:t>(4)</w:t>
            </w:r>
            <w:r>
              <w:rPr>
                <w:rFonts w:hint="eastAsia"/>
                <w:sz w:val="21"/>
                <w:lang w:eastAsia="zh-TW"/>
              </w:rPr>
              <w:t>結算所</w:t>
            </w:r>
          </w:p>
        </w:tc>
        <w:tc>
          <w:tcPr>
            <w:tcW w:w="593" w:type="dxa"/>
          </w:tcPr>
          <w:p w14:paraId="2AE04980" w14:textId="605C1B5C" w:rsidR="000E40AA" w:rsidRDefault="000E40AA" w:rsidP="00253A4A">
            <w:pPr>
              <w:pStyle w:val="TableParagraph"/>
              <w:spacing w:before="159"/>
              <w:ind w:left="3"/>
              <w:jc w:val="center"/>
              <w:rPr>
                <w:rFonts w:hint="eastAsia"/>
                <w:sz w:val="21"/>
                <w:lang w:eastAsia="zh-TW"/>
              </w:rPr>
            </w:pPr>
            <w:r>
              <w:rPr>
                <w:rFonts w:hint="eastAsia"/>
                <w:sz w:val="21"/>
                <w:lang w:eastAsia="zh-TW"/>
              </w:rPr>
              <w:t>4</w:t>
            </w:r>
          </w:p>
        </w:tc>
      </w:tr>
      <w:tr w:rsidR="000E40AA" w14:paraId="3224CB6B" w14:textId="77777777" w:rsidTr="00253A4A">
        <w:trPr>
          <w:trHeight w:val="726"/>
        </w:trPr>
        <w:tc>
          <w:tcPr>
            <w:tcW w:w="567" w:type="dxa"/>
          </w:tcPr>
          <w:p w14:paraId="09CD46E0"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2324BE3E" w14:textId="6AE307F5" w:rsidR="000E40AA" w:rsidRDefault="000E40AA" w:rsidP="00253A4A">
            <w:pPr>
              <w:pStyle w:val="TableParagraph"/>
              <w:spacing w:line="342" w:lineRule="exact"/>
              <w:rPr>
                <w:rFonts w:hint="eastAsia"/>
                <w:sz w:val="21"/>
                <w:lang w:eastAsia="zh-TW"/>
              </w:rPr>
            </w:pPr>
            <w:r>
              <w:rPr>
                <w:rFonts w:hint="eastAsia"/>
                <w:sz w:val="21"/>
                <w:lang w:eastAsia="zh-TW"/>
              </w:rPr>
              <w:t>結算制度主要功能是: (</w:t>
            </w:r>
            <w:r>
              <w:rPr>
                <w:sz w:val="21"/>
                <w:lang w:eastAsia="zh-TW"/>
              </w:rPr>
              <w:t>1</w:t>
            </w:r>
            <w:r>
              <w:rPr>
                <w:rFonts w:hint="eastAsia"/>
                <w:sz w:val="21"/>
                <w:lang w:eastAsia="zh-TW"/>
              </w:rPr>
              <w:t>)權責區分</w:t>
            </w:r>
            <w:r>
              <w:rPr>
                <w:sz w:val="21"/>
                <w:lang w:eastAsia="zh-TW"/>
              </w:rPr>
              <w:t>(2)</w:t>
            </w:r>
            <w:r>
              <w:rPr>
                <w:rFonts w:hint="eastAsia"/>
                <w:sz w:val="21"/>
                <w:lang w:eastAsia="zh-TW"/>
              </w:rPr>
              <w:t>確保交易公正</w:t>
            </w:r>
            <w:r>
              <w:rPr>
                <w:sz w:val="21"/>
                <w:lang w:eastAsia="zh-TW"/>
              </w:rPr>
              <w:t>(3)</w:t>
            </w:r>
            <w:r>
              <w:rPr>
                <w:rFonts w:hint="eastAsia"/>
                <w:sz w:val="21"/>
                <w:lang w:eastAsia="zh-TW"/>
              </w:rPr>
              <w:t>履約保證</w:t>
            </w:r>
            <w:r>
              <w:rPr>
                <w:sz w:val="21"/>
                <w:lang w:eastAsia="zh-TW"/>
              </w:rPr>
              <w:t>(4)</w:t>
            </w:r>
            <w:r>
              <w:rPr>
                <w:rFonts w:hint="eastAsia"/>
                <w:sz w:val="21"/>
                <w:lang w:eastAsia="zh-TW"/>
              </w:rPr>
              <w:t>1</w:t>
            </w:r>
            <w:r>
              <w:rPr>
                <w:sz w:val="21"/>
                <w:lang w:eastAsia="zh-TW"/>
              </w:rPr>
              <w:t>.2.3</w:t>
            </w:r>
            <w:r>
              <w:rPr>
                <w:rFonts w:hint="eastAsia"/>
                <w:sz w:val="21"/>
                <w:lang w:eastAsia="zh-TW"/>
              </w:rPr>
              <w:t>皆非</w:t>
            </w:r>
          </w:p>
        </w:tc>
        <w:tc>
          <w:tcPr>
            <w:tcW w:w="593" w:type="dxa"/>
          </w:tcPr>
          <w:p w14:paraId="53A31335" w14:textId="22B540C9" w:rsidR="000E40AA" w:rsidRDefault="000E40AA" w:rsidP="00253A4A">
            <w:pPr>
              <w:pStyle w:val="TableParagraph"/>
              <w:spacing w:before="159"/>
              <w:ind w:left="3"/>
              <w:jc w:val="center"/>
              <w:rPr>
                <w:rFonts w:hint="eastAsia"/>
                <w:sz w:val="21"/>
                <w:lang w:eastAsia="zh-TW"/>
              </w:rPr>
            </w:pPr>
            <w:r>
              <w:rPr>
                <w:rFonts w:hint="eastAsia"/>
                <w:sz w:val="21"/>
                <w:lang w:eastAsia="zh-TW"/>
              </w:rPr>
              <w:t>3</w:t>
            </w:r>
          </w:p>
        </w:tc>
      </w:tr>
      <w:tr w:rsidR="000E40AA" w14:paraId="27932137" w14:textId="77777777" w:rsidTr="00253A4A">
        <w:trPr>
          <w:trHeight w:val="726"/>
        </w:trPr>
        <w:tc>
          <w:tcPr>
            <w:tcW w:w="567" w:type="dxa"/>
          </w:tcPr>
          <w:p w14:paraId="3F22B2F5" w14:textId="77777777" w:rsidR="000E40AA" w:rsidRDefault="000E40AA" w:rsidP="007F1C56">
            <w:pPr>
              <w:pStyle w:val="TableParagraph"/>
              <w:numPr>
                <w:ilvl w:val="0"/>
                <w:numId w:val="7"/>
              </w:numPr>
              <w:spacing w:before="159"/>
              <w:ind w:right="44"/>
              <w:jc w:val="center"/>
              <w:rPr>
                <w:sz w:val="21"/>
                <w:lang w:eastAsia="zh-TW"/>
              </w:rPr>
            </w:pPr>
          </w:p>
        </w:tc>
        <w:tc>
          <w:tcPr>
            <w:tcW w:w="9357" w:type="dxa"/>
          </w:tcPr>
          <w:p w14:paraId="313834DA" w14:textId="041A16FA" w:rsidR="000E40AA" w:rsidRDefault="000E40AA" w:rsidP="00253A4A">
            <w:pPr>
              <w:pStyle w:val="TableParagraph"/>
              <w:spacing w:line="342" w:lineRule="exact"/>
              <w:rPr>
                <w:rFonts w:hint="eastAsia"/>
                <w:sz w:val="21"/>
                <w:lang w:eastAsia="zh-TW"/>
              </w:rPr>
            </w:pPr>
            <w:r>
              <w:rPr>
                <w:rFonts w:hint="eastAsia"/>
                <w:sz w:val="21"/>
                <w:lang w:eastAsia="zh-TW"/>
              </w:rPr>
              <w:t>下列何者不屬於股價指數期貨? (</w:t>
            </w:r>
            <w:r>
              <w:rPr>
                <w:sz w:val="21"/>
                <w:lang w:eastAsia="zh-TW"/>
              </w:rPr>
              <w:t>1</w:t>
            </w:r>
            <w:r>
              <w:rPr>
                <w:rFonts w:hint="eastAsia"/>
                <w:sz w:val="21"/>
                <w:lang w:eastAsia="zh-TW"/>
              </w:rPr>
              <w:t>)</w:t>
            </w:r>
            <w:r w:rsidR="00253A4A">
              <w:rPr>
                <w:rFonts w:hint="eastAsia"/>
                <w:sz w:val="21"/>
                <w:lang w:eastAsia="zh-TW"/>
              </w:rPr>
              <w:t>S</w:t>
            </w:r>
            <w:r w:rsidR="00253A4A">
              <w:rPr>
                <w:sz w:val="21"/>
                <w:lang w:eastAsia="zh-TW"/>
              </w:rPr>
              <w:t>&amp;P500</w:t>
            </w:r>
            <w:r w:rsidR="00253A4A">
              <w:rPr>
                <w:rFonts w:hint="eastAsia"/>
                <w:sz w:val="21"/>
                <w:lang w:eastAsia="zh-TW"/>
              </w:rPr>
              <w:t>期貨</w:t>
            </w:r>
            <w:r>
              <w:rPr>
                <w:sz w:val="21"/>
                <w:lang w:eastAsia="zh-TW"/>
              </w:rPr>
              <w:t>(2)</w:t>
            </w:r>
            <w:proofErr w:type="spellStart"/>
            <w:r w:rsidR="00253A4A">
              <w:rPr>
                <w:sz w:val="21"/>
                <w:lang w:eastAsia="zh-TW"/>
              </w:rPr>
              <w:t>Euroyen</w:t>
            </w:r>
            <w:proofErr w:type="spellEnd"/>
            <w:r w:rsidR="00253A4A">
              <w:rPr>
                <w:rFonts w:hint="eastAsia"/>
                <w:sz w:val="21"/>
                <w:lang w:eastAsia="zh-TW"/>
              </w:rPr>
              <w:t>期貨</w:t>
            </w:r>
            <w:r>
              <w:rPr>
                <w:sz w:val="21"/>
                <w:lang w:eastAsia="zh-TW"/>
              </w:rPr>
              <w:t>(3)</w:t>
            </w:r>
            <w:r w:rsidR="00253A4A">
              <w:rPr>
                <w:sz w:val="21"/>
                <w:lang w:eastAsia="zh-TW"/>
              </w:rPr>
              <w:t>Nikkei225</w:t>
            </w:r>
            <w:r w:rsidR="00253A4A">
              <w:rPr>
                <w:rFonts w:hint="eastAsia"/>
                <w:sz w:val="21"/>
                <w:lang w:eastAsia="zh-TW"/>
              </w:rPr>
              <w:t>期貨</w:t>
            </w:r>
            <w:r>
              <w:rPr>
                <w:sz w:val="21"/>
                <w:lang w:eastAsia="zh-TW"/>
              </w:rPr>
              <w:t>(4)</w:t>
            </w:r>
            <w:r w:rsidR="00253A4A">
              <w:rPr>
                <w:rFonts w:hint="eastAsia"/>
                <w:sz w:val="21"/>
                <w:lang w:eastAsia="zh-TW"/>
              </w:rPr>
              <w:t>香港</w:t>
            </w:r>
            <w:proofErr w:type="gramStart"/>
            <w:r w:rsidR="00253A4A">
              <w:rPr>
                <w:rFonts w:hint="eastAsia"/>
                <w:sz w:val="21"/>
                <w:lang w:eastAsia="zh-TW"/>
              </w:rPr>
              <w:t>恒</w:t>
            </w:r>
            <w:proofErr w:type="gramEnd"/>
            <w:r w:rsidR="00253A4A">
              <w:rPr>
                <w:rFonts w:hint="eastAsia"/>
                <w:sz w:val="21"/>
                <w:lang w:eastAsia="zh-TW"/>
              </w:rPr>
              <w:t>生指數期貨</w:t>
            </w:r>
          </w:p>
        </w:tc>
        <w:tc>
          <w:tcPr>
            <w:tcW w:w="593" w:type="dxa"/>
          </w:tcPr>
          <w:p w14:paraId="54504C7C" w14:textId="77F0254C" w:rsidR="000E40A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253A4A" w14:paraId="756C7087" w14:textId="77777777" w:rsidTr="00253A4A">
        <w:trPr>
          <w:trHeight w:val="726"/>
        </w:trPr>
        <w:tc>
          <w:tcPr>
            <w:tcW w:w="567" w:type="dxa"/>
          </w:tcPr>
          <w:p w14:paraId="4E86F5C4"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2A8F3F83" w14:textId="7FF17311" w:rsidR="00253A4A" w:rsidRDefault="00253A4A" w:rsidP="00253A4A">
            <w:pPr>
              <w:pStyle w:val="TableParagraph"/>
              <w:spacing w:line="342" w:lineRule="exact"/>
              <w:rPr>
                <w:rFonts w:hint="eastAsia"/>
                <w:sz w:val="21"/>
                <w:lang w:eastAsia="zh-TW"/>
              </w:rPr>
            </w:pPr>
            <w:r>
              <w:rPr>
                <w:rFonts w:hint="eastAsia"/>
                <w:sz w:val="21"/>
                <w:lang w:eastAsia="zh-TW"/>
              </w:rPr>
              <w:t>下列何者不屬於農產品期貨合約? (</w:t>
            </w:r>
            <w:r>
              <w:rPr>
                <w:sz w:val="21"/>
                <w:lang w:eastAsia="zh-TW"/>
              </w:rPr>
              <w:t>1</w:t>
            </w:r>
            <w:r>
              <w:rPr>
                <w:rFonts w:hint="eastAsia"/>
                <w:sz w:val="21"/>
                <w:lang w:eastAsia="zh-TW"/>
              </w:rPr>
              <w:t>)生膠</w:t>
            </w:r>
            <w:r>
              <w:rPr>
                <w:sz w:val="21"/>
                <w:lang w:eastAsia="zh-TW"/>
              </w:rPr>
              <w:t>(2)</w:t>
            </w:r>
            <w:r>
              <w:rPr>
                <w:rFonts w:hint="eastAsia"/>
                <w:sz w:val="21"/>
                <w:lang w:eastAsia="zh-TW"/>
              </w:rPr>
              <w:t>玉米</w:t>
            </w:r>
            <w:r>
              <w:rPr>
                <w:sz w:val="21"/>
                <w:lang w:eastAsia="zh-TW"/>
              </w:rPr>
              <w:t>(3)</w:t>
            </w:r>
            <w:r>
              <w:rPr>
                <w:rFonts w:hint="eastAsia"/>
                <w:sz w:val="21"/>
                <w:lang w:eastAsia="zh-TW"/>
              </w:rPr>
              <w:t>黃豆油</w:t>
            </w:r>
            <w:r>
              <w:rPr>
                <w:sz w:val="21"/>
                <w:lang w:eastAsia="zh-TW"/>
              </w:rPr>
              <w:t>(4)</w:t>
            </w:r>
            <w:r>
              <w:rPr>
                <w:rFonts w:hint="eastAsia"/>
                <w:sz w:val="21"/>
                <w:lang w:eastAsia="zh-TW"/>
              </w:rPr>
              <w:t>小麥</w:t>
            </w:r>
          </w:p>
        </w:tc>
        <w:tc>
          <w:tcPr>
            <w:tcW w:w="593" w:type="dxa"/>
          </w:tcPr>
          <w:p w14:paraId="5484603A" w14:textId="6CD841D8" w:rsidR="00253A4A" w:rsidRDefault="00253A4A" w:rsidP="00253A4A">
            <w:pPr>
              <w:pStyle w:val="TableParagraph"/>
              <w:spacing w:before="159"/>
              <w:ind w:left="3"/>
              <w:jc w:val="center"/>
              <w:rPr>
                <w:rFonts w:hint="eastAsia"/>
                <w:sz w:val="21"/>
                <w:lang w:eastAsia="zh-TW"/>
              </w:rPr>
            </w:pPr>
            <w:r>
              <w:rPr>
                <w:rFonts w:hint="eastAsia"/>
                <w:sz w:val="21"/>
                <w:lang w:eastAsia="zh-TW"/>
              </w:rPr>
              <w:t>1</w:t>
            </w:r>
          </w:p>
        </w:tc>
      </w:tr>
      <w:tr w:rsidR="00253A4A" w14:paraId="6A10E66A" w14:textId="77777777" w:rsidTr="00253A4A">
        <w:trPr>
          <w:trHeight w:val="726"/>
        </w:trPr>
        <w:tc>
          <w:tcPr>
            <w:tcW w:w="567" w:type="dxa"/>
          </w:tcPr>
          <w:p w14:paraId="1DAA45A4"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283E6146" w14:textId="4F28FBD8" w:rsidR="00253A4A" w:rsidRDefault="00253A4A" w:rsidP="00253A4A">
            <w:pPr>
              <w:pStyle w:val="TableParagraph"/>
              <w:spacing w:line="342" w:lineRule="exact"/>
              <w:rPr>
                <w:rFonts w:hint="eastAsia"/>
                <w:sz w:val="21"/>
                <w:lang w:eastAsia="zh-TW"/>
              </w:rPr>
            </w:pPr>
            <w:r>
              <w:rPr>
                <w:rFonts w:hint="eastAsia"/>
                <w:sz w:val="21"/>
                <w:lang w:eastAsia="zh-TW"/>
              </w:rPr>
              <w:t>下列何者不屬於利率期貨? (</w:t>
            </w:r>
            <w:r>
              <w:rPr>
                <w:sz w:val="21"/>
                <w:lang w:eastAsia="zh-TW"/>
              </w:rPr>
              <w:t>1</w:t>
            </w:r>
            <w:r>
              <w:rPr>
                <w:rFonts w:hint="eastAsia"/>
                <w:sz w:val="21"/>
                <w:lang w:eastAsia="zh-TW"/>
              </w:rPr>
              <w:t>)</w:t>
            </w:r>
            <w:proofErr w:type="spellStart"/>
            <w:r>
              <w:rPr>
                <w:sz w:val="21"/>
                <w:lang w:eastAsia="zh-TW"/>
              </w:rPr>
              <w:t>Euroyen</w:t>
            </w:r>
            <w:proofErr w:type="spellEnd"/>
            <w:r>
              <w:rPr>
                <w:rFonts w:hint="eastAsia"/>
                <w:sz w:val="21"/>
                <w:lang w:eastAsia="zh-TW"/>
              </w:rPr>
              <w:t>期貨</w:t>
            </w:r>
            <w:r>
              <w:rPr>
                <w:sz w:val="21"/>
                <w:lang w:eastAsia="zh-TW"/>
              </w:rPr>
              <w:t>(2)</w:t>
            </w:r>
            <w:r>
              <w:rPr>
                <w:rFonts w:hint="eastAsia"/>
                <w:sz w:val="21"/>
                <w:lang w:eastAsia="zh-TW"/>
              </w:rPr>
              <w:t>T</w:t>
            </w:r>
            <w:r>
              <w:rPr>
                <w:sz w:val="21"/>
                <w:lang w:eastAsia="zh-TW"/>
              </w:rPr>
              <w:t>-bond</w:t>
            </w:r>
            <w:r>
              <w:rPr>
                <w:rFonts w:hint="eastAsia"/>
                <w:sz w:val="21"/>
                <w:lang w:eastAsia="zh-TW"/>
              </w:rPr>
              <w:t>期貨</w:t>
            </w:r>
            <w:r>
              <w:rPr>
                <w:sz w:val="21"/>
                <w:lang w:eastAsia="zh-TW"/>
              </w:rPr>
              <w:t>(3)</w:t>
            </w:r>
            <w:r>
              <w:rPr>
                <w:rFonts w:hint="eastAsia"/>
                <w:sz w:val="21"/>
                <w:lang w:eastAsia="zh-TW"/>
              </w:rPr>
              <w:t>歐洲美元期貨</w:t>
            </w:r>
            <w:r>
              <w:rPr>
                <w:sz w:val="21"/>
                <w:lang w:eastAsia="zh-TW"/>
              </w:rPr>
              <w:t>(4)</w:t>
            </w:r>
            <w:r>
              <w:rPr>
                <w:rFonts w:hint="eastAsia"/>
                <w:sz w:val="21"/>
                <w:lang w:eastAsia="zh-TW"/>
              </w:rPr>
              <w:t>美元指數期貨</w:t>
            </w:r>
          </w:p>
        </w:tc>
        <w:tc>
          <w:tcPr>
            <w:tcW w:w="593" w:type="dxa"/>
          </w:tcPr>
          <w:p w14:paraId="7C2672D9" w14:textId="78369EBC" w:rsidR="00253A4A" w:rsidRDefault="00253A4A" w:rsidP="00253A4A">
            <w:pPr>
              <w:pStyle w:val="TableParagraph"/>
              <w:spacing w:before="159"/>
              <w:ind w:left="3"/>
              <w:jc w:val="center"/>
              <w:rPr>
                <w:rFonts w:hint="eastAsia"/>
                <w:sz w:val="21"/>
                <w:lang w:eastAsia="zh-TW"/>
              </w:rPr>
            </w:pPr>
            <w:r>
              <w:rPr>
                <w:rFonts w:hint="eastAsia"/>
                <w:sz w:val="21"/>
                <w:lang w:eastAsia="zh-TW"/>
              </w:rPr>
              <w:t>4</w:t>
            </w:r>
          </w:p>
        </w:tc>
      </w:tr>
      <w:tr w:rsidR="00253A4A" w14:paraId="4883951F" w14:textId="77777777" w:rsidTr="00253A4A">
        <w:trPr>
          <w:trHeight w:val="726"/>
        </w:trPr>
        <w:tc>
          <w:tcPr>
            <w:tcW w:w="567" w:type="dxa"/>
          </w:tcPr>
          <w:p w14:paraId="2A46AF25"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74B9F5BB" w14:textId="0E1717E9" w:rsidR="00253A4A" w:rsidRDefault="00253A4A" w:rsidP="00253A4A">
            <w:pPr>
              <w:pStyle w:val="TableParagraph"/>
              <w:spacing w:line="342" w:lineRule="exact"/>
              <w:rPr>
                <w:rFonts w:hint="eastAsia"/>
                <w:sz w:val="21"/>
                <w:lang w:eastAsia="zh-TW"/>
              </w:rPr>
            </w:pPr>
            <w:r>
              <w:rPr>
                <w:rFonts w:hint="eastAsia"/>
                <w:sz w:val="21"/>
                <w:lang w:eastAsia="zh-TW"/>
              </w:rPr>
              <w:t>期貨交易的賣出，委託的價位應設定: (</w:t>
            </w:r>
            <w:r>
              <w:rPr>
                <w:sz w:val="21"/>
                <w:lang w:eastAsia="zh-TW"/>
              </w:rPr>
              <w:t>1</w:t>
            </w:r>
            <w:r>
              <w:rPr>
                <w:rFonts w:hint="eastAsia"/>
                <w:sz w:val="21"/>
                <w:lang w:eastAsia="zh-TW"/>
              </w:rPr>
              <w:t>)必須與當時市價相等</w:t>
            </w:r>
            <w:r>
              <w:rPr>
                <w:sz w:val="21"/>
                <w:lang w:eastAsia="zh-TW"/>
              </w:rPr>
              <w:t>(2)</w:t>
            </w:r>
            <w:r>
              <w:rPr>
                <w:rFonts w:hint="eastAsia"/>
                <w:sz w:val="21"/>
                <w:lang w:eastAsia="zh-TW"/>
              </w:rPr>
              <w:t>必須比當時市價高</w:t>
            </w:r>
            <w:r>
              <w:rPr>
                <w:sz w:val="21"/>
                <w:lang w:eastAsia="zh-TW"/>
              </w:rPr>
              <w:t>(3)</w:t>
            </w:r>
            <w:r>
              <w:rPr>
                <w:rFonts w:hint="eastAsia"/>
                <w:sz w:val="21"/>
                <w:lang w:eastAsia="zh-TW"/>
              </w:rPr>
              <w:t>必須比當時市價低</w:t>
            </w:r>
            <w:r>
              <w:rPr>
                <w:sz w:val="21"/>
                <w:lang w:eastAsia="zh-TW"/>
              </w:rPr>
              <w:t>(4)</w:t>
            </w:r>
            <w:r>
              <w:rPr>
                <w:rFonts w:hint="eastAsia"/>
                <w:sz w:val="21"/>
                <w:lang w:eastAsia="zh-TW"/>
              </w:rPr>
              <w:t>任何價位皆可</w:t>
            </w:r>
          </w:p>
        </w:tc>
        <w:tc>
          <w:tcPr>
            <w:tcW w:w="593" w:type="dxa"/>
          </w:tcPr>
          <w:p w14:paraId="1D14F83A" w14:textId="26FD1140" w:rsidR="00253A4A" w:rsidRDefault="00253A4A" w:rsidP="00253A4A">
            <w:pPr>
              <w:pStyle w:val="TableParagraph"/>
              <w:spacing w:before="159"/>
              <w:ind w:left="3"/>
              <w:jc w:val="center"/>
              <w:rPr>
                <w:rFonts w:hint="eastAsia"/>
                <w:sz w:val="21"/>
                <w:lang w:eastAsia="zh-TW"/>
              </w:rPr>
            </w:pPr>
            <w:r>
              <w:rPr>
                <w:rFonts w:hint="eastAsia"/>
                <w:sz w:val="21"/>
                <w:lang w:eastAsia="zh-TW"/>
              </w:rPr>
              <w:t>4</w:t>
            </w:r>
          </w:p>
        </w:tc>
      </w:tr>
      <w:tr w:rsidR="00253A4A" w14:paraId="0DC8AF44" w14:textId="77777777" w:rsidTr="00253A4A">
        <w:trPr>
          <w:trHeight w:val="726"/>
        </w:trPr>
        <w:tc>
          <w:tcPr>
            <w:tcW w:w="567" w:type="dxa"/>
          </w:tcPr>
          <w:p w14:paraId="2EC60ED3"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7F338293" w14:textId="6DD51FED" w:rsidR="00253A4A" w:rsidRDefault="00253A4A" w:rsidP="00253A4A">
            <w:pPr>
              <w:pStyle w:val="TableParagraph"/>
              <w:spacing w:line="342" w:lineRule="exact"/>
              <w:rPr>
                <w:rFonts w:hint="eastAsia"/>
                <w:sz w:val="21"/>
                <w:lang w:eastAsia="zh-TW"/>
              </w:rPr>
            </w:pPr>
            <w:r>
              <w:rPr>
                <w:rFonts w:hint="eastAsia"/>
                <w:sz w:val="21"/>
                <w:lang w:eastAsia="zh-TW"/>
              </w:rPr>
              <w:t>下列各種委託，除何者</w:t>
            </w:r>
            <w:proofErr w:type="gramStart"/>
            <w:r>
              <w:rPr>
                <w:rFonts w:hint="eastAsia"/>
                <w:sz w:val="21"/>
                <w:lang w:eastAsia="zh-TW"/>
              </w:rPr>
              <w:t>外均需填寫</w:t>
            </w:r>
            <w:proofErr w:type="gramEnd"/>
            <w:r>
              <w:rPr>
                <w:rFonts w:hint="eastAsia"/>
                <w:sz w:val="21"/>
                <w:lang w:eastAsia="zh-TW"/>
              </w:rPr>
              <w:t>價格? (</w:t>
            </w:r>
            <w:r>
              <w:rPr>
                <w:sz w:val="21"/>
                <w:lang w:eastAsia="zh-TW"/>
              </w:rPr>
              <w:t>1</w:t>
            </w:r>
            <w:r>
              <w:rPr>
                <w:rFonts w:hint="eastAsia"/>
                <w:sz w:val="21"/>
                <w:lang w:eastAsia="zh-TW"/>
              </w:rPr>
              <w:t>)限價委託</w:t>
            </w:r>
            <w:r>
              <w:rPr>
                <w:sz w:val="21"/>
                <w:lang w:eastAsia="zh-TW"/>
              </w:rPr>
              <w:t>(2)</w:t>
            </w:r>
            <w:r>
              <w:rPr>
                <w:rFonts w:hint="eastAsia"/>
                <w:sz w:val="21"/>
                <w:lang w:eastAsia="zh-TW"/>
              </w:rPr>
              <w:t>市價委託</w:t>
            </w:r>
            <w:r>
              <w:rPr>
                <w:sz w:val="21"/>
                <w:lang w:eastAsia="zh-TW"/>
              </w:rPr>
              <w:t>(3)STOP</w:t>
            </w:r>
            <w:r>
              <w:rPr>
                <w:rFonts w:hint="eastAsia"/>
                <w:sz w:val="21"/>
                <w:lang w:eastAsia="zh-TW"/>
              </w:rPr>
              <w:t>委託</w:t>
            </w:r>
            <w:r>
              <w:rPr>
                <w:sz w:val="21"/>
                <w:lang w:eastAsia="zh-TW"/>
              </w:rPr>
              <w:t>(4)</w:t>
            </w:r>
            <w:r>
              <w:rPr>
                <w:rFonts w:hint="eastAsia"/>
                <w:sz w:val="21"/>
                <w:lang w:eastAsia="zh-TW"/>
              </w:rPr>
              <w:t>M</w:t>
            </w:r>
            <w:r>
              <w:rPr>
                <w:sz w:val="21"/>
                <w:lang w:eastAsia="zh-TW"/>
              </w:rPr>
              <w:t>IT</w:t>
            </w:r>
            <w:r>
              <w:rPr>
                <w:rFonts w:hint="eastAsia"/>
                <w:sz w:val="21"/>
                <w:lang w:eastAsia="zh-TW"/>
              </w:rPr>
              <w:t>委託</w:t>
            </w:r>
          </w:p>
        </w:tc>
        <w:tc>
          <w:tcPr>
            <w:tcW w:w="593" w:type="dxa"/>
          </w:tcPr>
          <w:p w14:paraId="76253E01" w14:textId="2436B77E" w:rsidR="00253A4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253A4A" w14:paraId="5783C319" w14:textId="77777777" w:rsidTr="00253A4A">
        <w:trPr>
          <w:trHeight w:val="726"/>
        </w:trPr>
        <w:tc>
          <w:tcPr>
            <w:tcW w:w="567" w:type="dxa"/>
          </w:tcPr>
          <w:p w14:paraId="0CCB7CB5"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757BDE07" w14:textId="0793D26F" w:rsidR="00253A4A" w:rsidRDefault="00253A4A" w:rsidP="00253A4A">
            <w:pPr>
              <w:pStyle w:val="TableParagraph"/>
              <w:spacing w:line="342" w:lineRule="exact"/>
              <w:rPr>
                <w:rFonts w:hint="eastAsia"/>
                <w:sz w:val="21"/>
                <w:lang w:eastAsia="zh-TW"/>
              </w:rPr>
            </w:pPr>
            <w:r>
              <w:rPr>
                <w:rFonts w:hint="eastAsia"/>
                <w:sz w:val="21"/>
                <w:lang w:eastAsia="zh-TW"/>
              </w:rPr>
              <w:t>停損限價單，於市價觸及指定的價位時，成為: (</w:t>
            </w:r>
            <w:r>
              <w:rPr>
                <w:sz w:val="21"/>
                <w:lang w:eastAsia="zh-TW"/>
              </w:rPr>
              <w:t>1</w:t>
            </w:r>
            <w:r>
              <w:rPr>
                <w:rFonts w:hint="eastAsia"/>
                <w:sz w:val="21"/>
                <w:lang w:eastAsia="zh-TW"/>
              </w:rPr>
              <w:t>)限價單</w:t>
            </w:r>
            <w:r>
              <w:rPr>
                <w:sz w:val="21"/>
                <w:lang w:eastAsia="zh-TW"/>
              </w:rPr>
              <w:t>(2)</w:t>
            </w:r>
            <w:r>
              <w:rPr>
                <w:rFonts w:hint="eastAsia"/>
                <w:sz w:val="21"/>
                <w:lang w:eastAsia="zh-TW"/>
              </w:rPr>
              <w:t>市價單</w:t>
            </w:r>
            <w:r>
              <w:rPr>
                <w:sz w:val="21"/>
                <w:lang w:eastAsia="zh-TW"/>
              </w:rPr>
              <w:t>(3)</w:t>
            </w:r>
            <w:r>
              <w:rPr>
                <w:rFonts w:hint="eastAsia"/>
                <w:sz w:val="21"/>
                <w:lang w:eastAsia="zh-TW"/>
              </w:rPr>
              <w:t>單純取消單</w:t>
            </w:r>
            <w:r>
              <w:rPr>
                <w:sz w:val="21"/>
                <w:lang w:eastAsia="zh-TW"/>
              </w:rPr>
              <w:t>(4)</w:t>
            </w:r>
            <w:proofErr w:type="gramStart"/>
            <w:r>
              <w:rPr>
                <w:rFonts w:hint="eastAsia"/>
                <w:sz w:val="21"/>
                <w:lang w:eastAsia="zh-TW"/>
              </w:rPr>
              <w:t>長效單</w:t>
            </w:r>
            <w:proofErr w:type="gramEnd"/>
          </w:p>
        </w:tc>
        <w:tc>
          <w:tcPr>
            <w:tcW w:w="593" w:type="dxa"/>
          </w:tcPr>
          <w:p w14:paraId="2C01AE2D" w14:textId="4CFCA173" w:rsidR="00253A4A" w:rsidRDefault="00253A4A" w:rsidP="00253A4A">
            <w:pPr>
              <w:pStyle w:val="TableParagraph"/>
              <w:spacing w:before="159"/>
              <w:ind w:left="3"/>
              <w:jc w:val="center"/>
              <w:rPr>
                <w:rFonts w:hint="eastAsia"/>
                <w:sz w:val="21"/>
                <w:lang w:eastAsia="zh-TW"/>
              </w:rPr>
            </w:pPr>
            <w:r>
              <w:rPr>
                <w:rFonts w:hint="eastAsia"/>
                <w:sz w:val="21"/>
                <w:lang w:eastAsia="zh-TW"/>
              </w:rPr>
              <w:t>1</w:t>
            </w:r>
          </w:p>
        </w:tc>
      </w:tr>
      <w:tr w:rsidR="00253A4A" w14:paraId="556B08EF" w14:textId="77777777" w:rsidTr="00253A4A">
        <w:trPr>
          <w:trHeight w:val="726"/>
        </w:trPr>
        <w:tc>
          <w:tcPr>
            <w:tcW w:w="567" w:type="dxa"/>
          </w:tcPr>
          <w:p w14:paraId="48D0C254"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0BBBF17A" w14:textId="0788C7ED" w:rsidR="00253A4A" w:rsidRDefault="00253A4A" w:rsidP="00253A4A">
            <w:pPr>
              <w:pStyle w:val="TableParagraph"/>
              <w:spacing w:line="342" w:lineRule="exact"/>
              <w:rPr>
                <w:rFonts w:hint="eastAsia"/>
                <w:sz w:val="21"/>
                <w:lang w:eastAsia="zh-TW"/>
              </w:rPr>
            </w:pPr>
            <w:r>
              <w:rPr>
                <w:rFonts w:hint="eastAsia"/>
                <w:sz w:val="21"/>
                <w:lang w:eastAsia="zh-TW"/>
              </w:rPr>
              <w:t>停損限價單在價位的成交上，具有下列哪一性質? (</w:t>
            </w:r>
            <w:r>
              <w:rPr>
                <w:sz w:val="21"/>
                <w:lang w:eastAsia="zh-TW"/>
              </w:rPr>
              <w:t>1</w:t>
            </w:r>
            <w:r>
              <w:rPr>
                <w:rFonts w:hint="eastAsia"/>
                <w:sz w:val="21"/>
                <w:lang w:eastAsia="zh-TW"/>
              </w:rPr>
              <w:t>)限價單</w:t>
            </w:r>
            <w:r>
              <w:rPr>
                <w:sz w:val="21"/>
                <w:lang w:eastAsia="zh-TW"/>
              </w:rPr>
              <w:t>(2)</w:t>
            </w:r>
            <w:r>
              <w:rPr>
                <w:rFonts w:hint="eastAsia"/>
                <w:sz w:val="21"/>
                <w:lang w:eastAsia="zh-TW"/>
              </w:rPr>
              <w:t>市價單</w:t>
            </w:r>
            <w:r>
              <w:rPr>
                <w:sz w:val="21"/>
                <w:lang w:eastAsia="zh-TW"/>
              </w:rPr>
              <w:t>(3)</w:t>
            </w:r>
            <w:proofErr w:type="gramStart"/>
            <w:r>
              <w:rPr>
                <w:rFonts w:hint="eastAsia"/>
                <w:sz w:val="21"/>
                <w:lang w:eastAsia="zh-TW"/>
              </w:rPr>
              <w:t>觸價單</w:t>
            </w:r>
            <w:proofErr w:type="gramEnd"/>
            <w:r>
              <w:rPr>
                <w:sz w:val="21"/>
                <w:lang w:eastAsia="zh-TW"/>
              </w:rPr>
              <w:t>(4)</w:t>
            </w:r>
            <w:r>
              <w:rPr>
                <w:rFonts w:hint="eastAsia"/>
                <w:sz w:val="21"/>
                <w:lang w:eastAsia="zh-TW"/>
              </w:rPr>
              <w:t>開市單</w:t>
            </w:r>
          </w:p>
        </w:tc>
        <w:tc>
          <w:tcPr>
            <w:tcW w:w="593" w:type="dxa"/>
          </w:tcPr>
          <w:p w14:paraId="442B8A72" w14:textId="256A8FEA" w:rsidR="00253A4A" w:rsidRDefault="00253A4A" w:rsidP="00253A4A">
            <w:pPr>
              <w:pStyle w:val="TableParagraph"/>
              <w:spacing w:before="159"/>
              <w:ind w:left="3"/>
              <w:jc w:val="center"/>
              <w:rPr>
                <w:rFonts w:hint="eastAsia"/>
                <w:sz w:val="21"/>
                <w:lang w:eastAsia="zh-TW"/>
              </w:rPr>
            </w:pPr>
            <w:r>
              <w:rPr>
                <w:rFonts w:hint="eastAsia"/>
                <w:sz w:val="21"/>
                <w:lang w:eastAsia="zh-TW"/>
              </w:rPr>
              <w:t>1</w:t>
            </w:r>
          </w:p>
        </w:tc>
      </w:tr>
      <w:tr w:rsidR="00253A4A" w14:paraId="4F5E7CC7" w14:textId="77777777" w:rsidTr="00253A4A">
        <w:trPr>
          <w:trHeight w:val="726"/>
        </w:trPr>
        <w:tc>
          <w:tcPr>
            <w:tcW w:w="567" w:type="dxa"/>
          </w:tcPr>
          <w:p w14:paraId="0687CD65"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22DF5071" w14:textId="4478A73A" w:rsidR="00253A4A" w:rsidRDefault="00253A4A" w:rsidP="00253A4A">
            <w:pPr>
              <w:pStyle w:val="TableParagraph"/>
              <w:spacing w:line="342" w:lineRule="exact"/>
              <w:rPr>
                <w:rFonts w:hint="eastAsia"/>
                <w:sz w:val="21"/>
                <w:lang w:eastAsia="zh-TW"/>
              </w:rPr>
            </w:pPr>
            <w:r>
              <w:rPr>
                <w:rFonts w:hint="eastAsia"/>
                <w:sz w:val="21"/>
                <w:lang w:eastAsia="zh-TW"/>
              </w:rPr>
              <w:t>限價委託賣單，其委託價與市價之關係為: (</w:t>
            </w:r>
            <w:r>
              <w:rPr>
                <w:sz w:val="21"/>
                <w:lang w:eastAsia="zh-TW"/>
              </w:rPr>
              <w:t>1</w:t>
            </w:r>
            <w:r>
              <w:rPr>
                <w:rFonts w:hint="eastAsia"/>
                <w:sz w:val="21"/>
                <w:lang w:eastAsia="zh-TW"/>
              </w:rPr>
              <w:t>)委託價低於市價</w:t>
            </w:r>
            <w:r>
              <w:rPr>
                <w:sz w:val="21"/>
                <w:lang w:eastAsia="zh-TW"/>
              </w:rPr>
              <w:t>(2)</w:t>
            </w:r>
            <w:r>
              <w:rPr>
                <w:rFonts w:hint="eastAsia"/>
                <w:sz w:val="21"/>
                <w:lang w:eastAsia="zh-TW"/>
              </w:rPr>
              <w:t>委託價不低於市價</w:t>
            </w:r>
            <w:r>
              <w:rPr>
                <w:sz w:val="21"/>
                <w:lang w:eastAsia="zh-TW"/>
              </w:rPr>
              <w:t>(3)</w:t>
            </w:r>
            <w:r>
              <w:rPr>
                <w:rFonts w:hint="eastAsia"/>
                <w:sz w:val="21"/>
                <w:lang w:eastAsia="zh-TW"/>
              </w:rPr>
              <w:t>委託價格沒有限制</w:t>
            </w:r>
            <w:r>
              <w:rPr>
                <w:sz w:val="21"/>
                <w:lang w:eastAsia="zh-TW"/>
              </w:rPr>
              <w:t>(4)</w:t>
            </w:r>
            <w:r>
              <w:rPr>
                <w:rFonts w:hint="eastAsia"/>
                <w:sz w:val="21"/>
                <w:lang w:eastAsia="zh-TW"/>
              </w:rPr>
              <w:t>依市場波動而決定</w:t>
            </w:r>
          </w:p>
        </w:tc>
        <w:tc>
          <w:tcPr>
            <w:tcW w:w="593" w:type="dxa"/>
          </w:tcPr>
          <w:p w14:paraId="6C1DD418" w14:textId="63B424D3" w:rsidR="00253A4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253A4A" w14:paraId="7E2BE7F0" w14:textId="77777777" w:rsidTr="00253A4A">
        <w:trPr>
          <w:trHeight w:val="726"/>
        </w:trPr>
        <w:tc>
          <w:tcPr>
            <w:tcW w:w="567" w:type="dxa"/>
          </w:tcPr>
          <w:p w14:paraId="2A8540CB"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5513631E" w14:textId="28A1BC5C" w:rsidR="00253A4A" w:rsidRDefault="00253A4A" w:rsidP="00253A4A">
            <w:pPr>
              <w:pStyle w:val="TableParagraph"/>
              <w:spacing w:line="342" w:lineRule="exact"/>
              <w:rPr>
                <w:rFonts w:hint="eastAsia"/>
                <w:sz w:val="21"/>
                <w:lang w:eastAsia="zh-TW"/>
              </w:rPr>
            </w:pPr>
            <w:r>
              <w:rPr>
                <w:rFonts w:hint="eastAsia"/>
                <w:sz w:val="21"/>
                <w:lang w:eastAsia="zh-TW"/>
              </w:rPr>
              <w:t>下列何種委託單之價格於市場價格之下發出? (</w:t>
            </w:r>
            <w:r>
              <w:rPr>
                <w:sz w:val="21"/>
                <w:lang w:eastAsia="zh-TW"/>
              </w:rPr>
              <w:t>1</w:t>
            </w:r>
            <w:r>
              <w:rPr>
                <w:rFonts w:hint="eastAsia"/>
                <w:sz w:val="21"/>
                <w:lang w:eastAsia="zh-TW"/>
              </w:rPr>
              <w:t>)</w:t>
            </w:r>
            <w:proofErr w:type="gramStart"/>
            <w:r>
              <w:rPr>
                <w:rFonts w:hint="eastAsia"/>
                <w:sz w:val="21"/>
                <w:lang w:eastAsia="zh-TW"/>
              </w:rPr>
              <w:t>停損買單</w:t>
            </w:r>
            <w:proofErr w:type="gramEnd"/>
            <w:r>
              <w:rPr>
                <w:sz w:val="21"/>
                <w:lang w:eastAsia="zh-TW"/>
              </w:rPr>
              <w:t>(2)</w:t>
            </w:r>
            <w:proofErr w:type="gramStart"/>
            <w:r>
              <w:rPr>
                <w:rFonts w:hint="eastAsia"/>
                <w:sz w:val="21"/>
                <w:lang w:eastAsia="zh-TW"/>
              </w:rPr>
              <w:t>觸價買</w:t>
            </w:r>
            <w:proofErr w:type="gramEnd"/>
            <w:r>
              <w:rPr>
                <w:rFonts w:hint="eastAsia"/>
                <w:sz w:val="21"/>
                <w:lang w:eastAsia="zh-TW"/>
              </w:rPr>
              <w:t>單</w:t>
            </w:r>
            <w:r>
              <w:rPr>
                <w:sz w:val="21"/>
                <w:lang w:eastAsia="zh-TW"/>
              </w:rPr>
              <w:t>(3)</w:t>
            </w:r>
            <w:proofErr w:type="gramStart"/>
            <w:r>
              <w:rPr>
                <w:rFonts w:hint="eastAsia"/>
                <w:sz w:val="21"/>
                <w:lang w:eastAsia="zh-TW"/>
              </w:rPr>
              <w:t>觸價賣</w:t>
            </w:r>
            <w:proofErr w:type="gramEnd"/>
            <w:r>
              <w:rPr>
                <w:rFonts w:hint="eastAsia"/>
                <w:sz w:val="21"/>
                <w:lang w:eastAsia="zh-TW"/>
              </w:rPr>
              <w:t>單</w:t>
            </w:r>
            <w:r>
              <w:rPr>
                <w:sz w:val="21"/>
                <w:lang w:eastAsia="zh-TW"/>
              </w:rPr>
              <w:t>(4)</w:t>
            </w:r>
            <w:r>
              <w:rPr>
                <w:rFonts w:hint="eastAsia"/>
                <w:sz w:val="21"/>
                <w:lang w:eastAsia="zh-TW"/>
              </w:rPr>
              <w:t>限價賣單</w:t>
            </w:r>
          </w:p>
        </w:tc>
        <w:tc>
          <w:tcPr>
            <w:tcW w:w="593" w:type="dxa"/>
          </w:tcPr>
          <w:p w14:paraId="63CE58A7" w14:textId="5FC3D20A" w:rsidR="00253A4A" w:rsidRPr="00253A4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253A4A" w14:paraId="5451D069" w14:textId="77777777" w:rsidTr="00253A4A">
        <w:trPr>
          <w:trHeight w:val="726"/>
        </w:trPr>
        <w:tc>
          <w:tcPr>
            <w:tcW w:w="567" w:type="dxa"/>
          </w:tcPr>
          <w:p w14:paraId="5D695F5C"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2E7C31EA" w14:textId="57890FCF" w:rsidR="00253A4A" w:rsidRDefault="00253A4A" w:rsidP="00253A4A">
            <w:pPr>
              <w:pStyle w:val="TableParagraph"/>
              <w:spacing w:line="342" w:lineRule="exact"/>
              <w:rPr>
                <w:rFonts w:hint="eastAsia"/>
                <w:sz w:val="21"/>
                <w:lang w:eastAsia="zh-TW"/>
              </w:rPr>
            </w:pPr>
            <w:r>
              <w:rPr>
                <w:rFonts w:hint="eastAsia"/>
                <w:sz w:val="21"/>
                <w:lang w:eastAsia="zh-TW"/>
              </w:rPr>
              <w:t>M</w:t>
            </w:r>
            <w:r>
              <w:rPr>
                <w:sz w:val="21"/>
                <w:lang w:eastAsia="zh-TW"/>
              </w:rPr>
              <w:t>IT</w:t>
            </w:r>
            <w:r>
              <w:rPr>
                <w:rFonts w:hint="eastAsia"/>
                <w:sz w:val="21"/>
                <w:lang w:eastAsia="zh-TW"/>
              </w:rPr>
              <w:t>委託買單，其市價與委託價的關係為: (</w:t>
            </w:r>
            <w:r>
              <w:rPr>
                <w:sz w:val="21"/>
                <w:lang w:eastAsia="zh-TW"/>
              </w:rPr>
              <w:t>1</w:t>
            </w:r>
            <w:r>
              <w:rPr>
                <w:rFonts w:hint="eastAsia"/>
                <w:sz w:val="21"/>
                <w:lang w:eastAsia="zh-TW"/>
              </w:rPr>
              <w:t>)委託價在市價之上</w:t>
            </w:r>
            <w:r>
              <w:rPr>
                <w:sz w:val="21"/>
                <w:lang w:eastAsia="zh-TW"/>
              </w:rPr>
              <w:t>(2)</w:t>
            </w:r>
            <w:r>
              <w:rPr>
                <w:rFonts w:hint="eastAsia"/>
                <w:sz w:val="21"/>
                <w:lang w:eastAsia="zh-TW"/>
              </w:rPr>
              <w:t>委託價在市價之下</w:t>
            </w:r>
            <w:r>
              <w:rPr>
                <w:sz w:val="21"/>
                <w:lang w:eastAsia="zh-TW"/>
              </w:rPr>
              <w:t>(3)</w:t>
            </w:r>
            <w:r>
              <w:rPr>
                <w:rFonts w:hint="eastAsia"/>
                <w:sz w:val="21"/>
                <w:lang w:eastAsia="zh-TW"/>
              </w:rPr>
              <w:t>沒有限制</w:t>
            </w:r>
            <w:r>
              <w:rPr>
                <w:sz w:val="21"/>
                <w:lang w:eastAsia="zh-TW"/>
              </w:rPr>
              <w:t>(4)</w:t>
            </w:r>
            <w:r>
              <w:rPr>
                <w:rFonts w:hint="eastAsia"/>
                <w:sz w:val="21"/>
                <w:lang w:eastAsia="zh-TW"/>
              </w:rPr>
              <w:t>依市場情況而定</w:t>
            </w:r>
          </w:p>
        </w:tc>
        <w:tc>
          <w:tcPr>
            <w:tcW w:w="593" w:type="dxa"/>
          </w:tcPr>
          <w:p w14:paraId="6D93A5F0" w14:textId="40305077" w:rsidR="00253A4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253A4A" w14:paraId="7DEECED6" w14:textId="77777777" w:rsidTr="00253A4A">
        <w:trPr>
          <w:trHeight w:val="726"/>
        </w:trPr>
        <w:tc>
          <w:tcPr>
            <w:tcW w:w="567" w:type="dxa"/>
          </w:tcPr>
          <w:p w14:paraId="23D7A41D" w14:textId="77777777" w:rsidR="00253A4A" w:rsidRDefault="00253A4A" w:rsidP="007F1C56">
            <w:pPr>
              <w:pStyle w:val="TableParagraph"/>
              <w:numPr>
                <w:ilvl w:val="0"/>
                <w:numId w:val="7"/>
              </w:numPr>
              <w:spacing w:before="159"/>
              <w:ind w:right="44"/>
              <w:jc w:val="center"/>
              <w:rPr>
                <w:sz w:val="21"/>
                <w:lang w:eastAsia="zh-TW"/>
              </w:rPr>
            </w:pPr>
          </w:p>
        </w:tc>
        <w:tc>
          <w:tcPr>
            <w:tcW w:w="9357" w:type="dxa"/>
          </w:tcPr>
          <w:p w14:paraId="22BFC33B" w14:textId="1B769F99" w:rsidR="00253A4A" w:rsidRDefault="00253A4A" w:rsidP="00253A4A">
            <w:pPr>
              <w:pStyle w:val="TableParagraph"/>
              <w:spacing w:line="342" w:lineRule="exact"/>
              <w:rPr>
                <w:rFonts w:hint="eastAsia"/>
                <w:sz w:val="21"/>
                <w:lang w:eastAsia="zh-TW"/>
              </w:rPr>
            </w:pPr>
            <w:proofErr w:type="gramStart"/>
            <w:r>
              <w:rPr>
                <w:rFonts w:hint="eastAsia"/>
                <w:sz w:val="21"/>
                <w:lang w:eastAsia="zh-TW"/>
              </w:rPr>
              <w:t>當停損</w:t>
            </w:r>
            <w:proofErr w:type="gramEnd"/>
            <w:r>
              <w:rPr>
                <w:rFonts w:hint="eastAsia"/>
                <w:sz w:val="21"/>
                <w:lang w:eastAsia="zh-TW"/>
              </w:rPr>
              <w:t>委託單生效，該委託單即等於何種委託單? (</w:t>
            </w:r>
            <w:r>
              <w:rPr>
                <w:sz w:val="21"/>
                <w:lang w:eastAsia="zh-TW"/>
              </w:rPr>
              <w:t>1</w:t>
            </w:r>
            <w:r>
              <w:rPr>
                <w:rFonts w:hint="eastAsia"/>
                <w:sz w:val="21"/>
                <w:lang w:eastAsia="zh-TW"/>
              </w:rPr>
              <w:t>)限價單</w:t>
            </w:r>
            <w:r>
              <w:rPr>
                <w:sz w:val="21"/>
                <w:lang w:eastAsia="zh-TW"/>
              </w:rPr>
              <w:t>(2)</w:t>
            </w:r>
            <w:r>
              <w:rPr>
                <w:rFonts w:hint="eastAsia"/>
                <w:sz w:val="21"/>
                <w:lang w:eastAsia="zh-TW"/>
              </w:rPr>
              <w:t>市價單</w:t>
            </w:r>
            <w:r>
              <w:rPr>
                <w:sz w:val="21"/>
                <w:lang w:eastAsia="zh-TW"/>
              </w:rPr>
              <w:t>(3)</w:t>
            </w:r>
            <w:r>
              <w:rPr>
                <w:rFonts w:hint="eastAsia"/>
                <w:sz w:val="21"/>
                <w:lang w:eastAsia="zh-TW"/>
              </w:rPr>
              <w:t>當日委託單</w:t>
            </w:r>
            <w:r>
              <w:rPr>
                <w:sz w:val="21"/>
                <w:lang w:eastAsia="zh-TW"/>
              </w:rPr>
              <w:t>(4)</w:t>
            </w:r>
            <w:r>
              <w:rPr>
                <w:rFonts w:hint="eastAsia"/>
                <w:sz w:val="21"/>
                <w:lang w:eastAsia="zh-TW"/>
              </w:rPr>
              <w:t>收盤市價委託</w:t>
            </w:r>
          </w:p>
        </w:tc>
        <w:tc>
          <w:tcPr>
            <w:tcW w:w="593" w:type="dxa"/>
          </w:tcPr>
          <w:p w14:paraId="31B167FB" w14:textId="30D55F30" w:rsidR="00253A4A" w:rsidRDefault="00253A4A" w:rsidP="00253A4A">
            <w:pPr>
              <w:pStyle w:val="TableParagraph"/>
              <w:spacing w:before="159"/>
              <w:ind w:left="3"/>
              <w:jc w:val="center"/>
              <w:rPr>
                <w:rFonts w:hint="eastAsia"/>
                <w:sz w:val="21"/>
                <w:lang w:eastAsia="zh-TW"/>
              </w:rPr>
            </w:pPr>
            <w:r>
              <w:rPr>
                <w:rFonts w:hint="eastAsia"/>
                <w:sz w:val="21"/>
                <w:lang w:eastAsia="zh-TW"/>
              </w:rPr>
              <w:t>2</w:t>
            </w:r>
          </w:p>
        </w:tc>
      </w:tr>
      <w:tr w:rsidR="007F1C56" w14:paraId="25E30F14" w14:textId="77777777" w:rsidTr="00253A4A">
        <w:trPr>
          <w:trHeight w:val="726"/>
        </w:trPr>
        <w:tc>
          <w:tcPr>
            <w:tcW w:w="567" w:type="dxa"/>
          </w:tcPr>
          <w:p w14:paraId="1B4C0101" w14:textId="77777777" w:rsidR="007F1C56" w:rsidRDefault="007F1C56" w:rsidP="007F1C56">
            <w:pPr>
              <w:pStyle w:val="TableParagraph"/>
              <w:numPr>
                <w:ilvl w:val="0"/>
                <w:numId w:val="7"/>
              </w:numPr>
              <w:spacing w:before="159"/>
              <w:ind w:right="44"/>
              <w:jc w:val="center"/>
              <w:rPr>
                <w:sz w:val="21"/>
                <w:lang w:eastAsia="zh-TW"/>
              </w:rPr>
            </w:pPr>
          </w:p>
        </w:tc>
        <w:tc>
          <w:tcPr>
            <w:tcW w:w="9357" w:type="dxa"/>
          </w:tcPr>
          <w:p w14:paraId="4DCF3899" w14:textId="21CFF292" w:rsidR="007F1C56" w:rsidRDefault="007F1C56" w:rsidP="00253A4A">
            <w:pPr>
              <w:pStyle w:val="TableParagraph"/>
              <w:spacing w:line="342" w:lineRule="exact"/>
              <w:rPr>
                <w:rFonts w:hint="eastAsia"/>
                <w:sz w:val="21"/>
                <w:lang w:eastAsia="zh-TW"/>
              </w:rPr>
            </w:pPr>
            <w:r>
              <w:rPr>
                <w:rFonts w:hint="eastAsia"/>
                <w:sz w:val="21"/>
                <w:lang w:eastAsia="zh-TW"/>
              </w:rPr>
              <w:t xml:space="preserve">交易人為確定當市場成交價格觸及其委託價時，該委託即成交，應採取何種委託來完成? </w:t>
            </w:r>
            <w:r>
              <w:rPr>
                <w:rFonts w:hint="eastAsia"/>
                <w:sz w:val="21"/>
                <w:lang w:eastAsia="zh-TW"/>
              </w:rPr>
              <w:t>(</w:t>
            </w:r>
            <w:r>
              <w:rPr>
                <w:sz w:val="21"/>
                <w:lang w:eastAsia="zh-TW"/>
              </w:rPr>
              <w:t>1</w:t>
            </w:r>
            <w:r>
              <w:rPr>
                <w:rFonts w:hint="eastAsia"/>
                <w:sz w:val="21"/>
                <w:lang w:eastAsia="zh-TW"/>
              </w:rPr>
              <w:t>)</w:t>
            </w:r>
            <w:r>
              <w:rPr>
                <w:rFonts w:hint="eastAsia"/>
                <w:sz w:val="21"/>
                <w:lang w:eastAsia="zh-TW"/>
              </w:rPr>
              <w:t>限價委託</w:t>
            </w:r>
            <w:r>
              <w:rPr>
                <w:sz w:val="21"/>
                <w:lang w:eastAsia="zh-TW"/>
              </w:rPr>
              <w:t>(2)</w:t>
            </w:r>
            <w:r>
              <w:rPr>
                <w:rFonts w:hint="eastAsia"/>
                <w:sz w:val="21"/>
                <w:lang w:eastAsia="zh-TW"/>
              </w:rPr>
              <w:t>市價委託</w:t>
            </w:r>
            <w:r>
              <w:rPr>
                <w:sz w:val="21"/>
                <w:lang w:eastAsia="zh-TW"/>
              </w:rPr>
              <w:t>(3)</w:t>
            </w:r>
            <w:r>
              <w:rPr>
                <w:sz w:val="21"/>
                <w:lang w:eastAsia="zh-TW"/>
              </w:rPr>
              <w:t>OCO</w:t>
            </w:r>
            <w:r>
              <w:rPr>
                <w:rFonts w:hint="eastAsia"/>
                <w:sz w:val="21"/>
                <w:lang w:eastAsia="zh-TW"/>
              </w:rPr>
              <w:t>委託</w:t>
            </w:r>
            <w:r>
              <w:rPr>
                <w:sz w:val="21"/>
                <w:lang w:eastAsia="zh-TW"/>
              </w:rPr>
              <w:t>(4)</w:t>
            </w:r>
            <w:r>
              <w:rPr>
                <w:sz w:val="21"/>
                <w:lang w:eastAsia="zh-TW"/>
              </w:rPr>
              <w:t>MIT</w:t>
            </w:r>
            <w:r>
              <w:rPr>
                <w:rFonts w:hint="eastAsia"/>
                <w:sz w:val="21"/>
                <w:lang w:eastAsia="zh-TW"/>
              </w:rPr>
              <w:t>委託</w:t>
            </w:r>
          </w:p>
        </w:tc>
        <w:tc>
          <w:tcPr>
            <w:tcW w:w="593" w:type="dxa"/>
          </w:tcPr>
          <w:p w14:paraId="21BB34BE" w14:textId="4199894E" w:rsidR="007F1C56" w:rsidRDefault="007F1C56" w:rsidP="00253A4A">
            <w:pPr>
              <w:pStyle w:val="TableParagraph"/>
              <w:spacing w:before="159"/>
              <w:ind w:left="3"/>
              <w:jc w:val="center"/>
              <w:rPr>
                <w:rFonts w:hint="eastAsia"/>
                <w:sz w:val="21"/>
                <w:lang w:eastAsia="zh-TW"/>
              </w:rPr>
            </w:pPr>
            <w:r>
              <w:rPr>
                <w:rFonts w:hint="eastAsia"/>
                <w:sz w:val="21"/>
                <w:lang w:eastAsia="zh-TW"/>
              </w:rPr>
              <w:t>4</w:t>
            </w:r>
          </w:p>
        </w:tc>
      </w:tr>
      <w:tr w:rsidR="007F1C56" w14:paraId="38638F29" w14:textId="77777777" w:rsidTr="00253A4A">
        <w:trPr>
          <w:trHeight w:val="726"/>
        </w:trPr>
        <w:tc>
          <w:tcPr>
            <w:tcW w:w="567" w:type="dxa"/>
          </w:tcPr>
          <w:p w14:paraId="1D84D99A" w14:textId="77777777" w:rsidR="007F1C56" w:rsidRDefault="007F1C56" w:rsidP="007F1C56">
            <w:pPr>
              <w:pStyle w:val="TableParagraph"/>
              <w:numPr>
                <w:ilvl w:val="0"/>
                <w:numId w:val="7"/>
              </w:numPr>
              <w:spacing w:before="159"/>
              <w:ind w:right="44"/>
              <w:jc w:val="center"/>
              <w:rPr>
                <w:sz w:val="21"/>
                <w:lang w:eastAsia="zh-TW"/>
              </w:rPr>
            </w:pPr>
          </w:p>
        </w:tc>
        <w:tc>
          <w:tcPr>
            <w:tcW w:w="9357" w:type="dxa"/>
          </w:tcPr>
          <w:p w14:paraId="0C9CA7BD" w14:textId="6B9B6713" w:rsidR="007F1C56" w:rsidRDefault="007F1C56" w:rsidP="00253A4A">
            <w:pPr>
              <w:pStyle w:val="TableParagraph"/>
              <w:spacing w:line="342" w:lineRule="exact"/>
              <w:rPr>
                <w:rFonts w:hint="eastAsia"/>
                <w:sz w:val="21"/>
                <w:lang w:eastAsia="zh-TW"/>
              </w:rPr>
            </w:pPr>
            <w:r>
              <w:rPr>
                <w:rFonts w:hint="eastAsia"/>
                <w:sz w:val="21"/>
                <w:lang w:eastAsia="zh-TW"/>
              </w:rPr>
              <w:t>對於M</w:t>
            </w:r>
            <w:r>
              <w:rPr>
                <w:sz w:val="21"/>
                <w:lang w:eastAsia="zh-TW"/>
              </w:rPr>
              <w:t>IT</w:t>
            </w:r>
            <w:r>
              <w:rPr>
                <w:rFonts w:hint="eastAsia"/>
                <w:sz w:val="21"/>
                <w:lang w:eastAsia="zh-TW"/>
              </w:rPr>
              <w:t>委託賣出4</w:t>
            </w:r>
            <w:r>
              <w:rPr>
                <w:sz w:val="21"/>
                <w:lang w:eastAsia="zh-TW"/>
              </w:rPr>
              <w:t>5MIT</w:t>
            </w:r>
            <w:r>
              <w:rPr>
                <w:rFonts w:hint="eastAsia"/>
                <w:sz w:val="21"/>
                <w:lang w:eastAsia="zh-TW"/>
              </w:rPr>
              <w:t xml:space="preserve">，下列敘述何者正確? </w:t>
            </w:r>
            <w:r>
              <w:rPr>
                <w:rFonts w:hint="eastAsia"/>
                <w:sz w:val="21"/>
                <w:lang w:eastAsia="zh-TW"/>
              </w:rPr>
              <w:t>(</w:t>
            </w:r>
            <w:r>
              <w:rPr>
                <w:sz w:val="21"/>
                <w:lang w:eastAsia="zh-TW"/>
              </w:rPr>
              <w:t>1</w:t>
            </w:r>
            <w:r>
              <w:rPr>
                <w:rFonts w:hint="eastAsia"/>
                <w:sz w:val="21"/>
                <w:lang w:eastAsia="zh-TW"/>
              </w:rPr>
              <w:t>)</w:t>
            </w:r>
            <w:r>
              <w:rPr>
                <w:rFonts w:hint="eastAsia"/>
                <w:sz w:val="21"/>
                <w:lang w:eastAsia="zh-TW"/>
              </w:rPr>
              <w:t>若市價成交4</w:t>
            </w:r>
            <w:r>
              <w:rPr>
                <w:sz w:val="21"/>
                <w:lang w:eastAsia="zh-TW"/>
              </w:rPr>
              <w:t>5</w:t>
            </w:r>
            <w:r>
              <w:rPr>
                <w:rFonts w:hint="eastAsia"/>
                <w:sz w:val="21"/>
                <w:lang w:eastAsia="zh-TW"/>
              </w:rPr>
              <w:t>或以下，M</w:t>
            </w:r>
            <w:r>
              <w:rPr>
                <w:sz w:val="21"/>
                <w:lang w:eastAsia="zh-TW"/>
              </w:rPr>
              <w:t>IT</w:t>
            </w:r>
            <w:r>
              <w:rPr>
                <w:rFonts w:hint="eastAsia"/>
                <w:sz w:val="21"/>
                <w:lang w:eastAsia="zh-TW"/>
              </w:rPr>
              <w:t>委託成為市價委託</w:t>
            </w:r>
            <w:r>
              <w:rPr>
                <w:sz w:val="21"/>
                <w:lang w:eastAsia="zh-TW"/>
              </w:rPr>
              <w:t>(2)</w:t>
            </w:r>
            <w:r>
              <w:rPr>
                <w:rFonts w:hint="eastAsia"/>
                <w:sz w:val="21"/>
                <w:lang w:eastAsia="zh-TW"/>
              </w:rPr>
              <w:t xml:space="preserve"> </w:t>
            </w:r>
            <w:r>
              <w:rPr>
                <w:rFonts w:hint="eastAsia"/>
                <w:sz w:val="21"/>
                <w:lang w:eastAsia="zh-TW"/>
              </w:rPr>
              <w:t>若市價成交4</w:t>
            </w:r>
            <w:r>
              <w:rPr>
                <w:sz w:val="21"/>
                <w:lang w:eastAsia="zh-TW"/>
              </w:rPr>
              <w:t>5</w:t>
            </w:r>
            <w:r>
              <w:rPr>
                <w:rFonts w:hint="eastAsia"/>
                <w:sz w:val="21"/>
                <w:lang w:eastAsia="zh-TW"/>
              </w:rPr>
              <w:t>或以下，M</w:t>
            </w:r>
            <w:r>
              <w:rPr>
                <w:sz w:val="21"/>
                <w:lang w:eastAsia="zh-TW"/>
              </w:rPr>
              <w:t>IT</w:t>
            </w:r>
            <w:r>
              <w:rPr>
                <w:rFonts w:hint="eastAsia"/>
                <w:sz w:val="21"/>
                <w:lang w:eastAsia="zh-TW"/>
              </w:rPr>
              <w:t>委託成為</w:t>
            </w:r>
            <w:r>
              <w:rPr>
                <w:rFonts w:hint="eastAsia"/>
                <w:sz w:val="21"/>
                <w:lang w:eastAsia="zh-TW"/>
              </w:rPr>
              <w:t>限</w:t>
            </w:r>
            <w:r>
              <w:rPr>
                <w:rFonts w:hint="eastAsia"/>
                <w:sz w:val="21"/>
                <w:lang w:eastAsia="zh-TW"/>
              </w:rPr>
              <w:t>價委託</w:t>
            </w:r>
            <w:r>
              <w:rPr>
                <w:sz w:val="21"/>
                <w:lang w:eastAsia="zh-TW"/>
              </w:rPr>
              <w:t>(3)</w:t>
            </w:r>
            <w:r>
              <w:rPr>
                <w:rFonts w:hint="eastAsia"/>
                <w:sz w:val="21"/>
                <w:lang w:eastAsia="zh-TW"/>
              </w:rPr>
              <w:t xml:space="preserve"> </w:t>
            </w:r>
            <w:r>
              <w:rPr>
                <w:rFonts w:hint="eastAsia"/>
                <w:sz w:val="21"/>
                <w:lang w:eastAsia="zh-TW"/>
              </w:rPr>
              <w:t>若市價成交4</w:t>
            </w:r>
            <w:r>
              <w:rPr>
                <w:sz w:val="21"/>
                <w:lang w:eastAsia="zh-TW"/>
              </w:rPr>
              <w:t>5</w:t>
            </w:r>
            <w:r>
              <w:rPr>
                <w:rFonts w:hint="eastAsia"/>
                <w:sz w:val="21"/>
                <w:lang w:eastAsia="zh-TW"/>
              </w:rPr>
              <w:t>或以</w:t>
            </w:r>
            <w:r>
              <w:rPr>
                <w:rFonts w:hint="eastAsia"/>
                <w:sz w:val="21"/>
                <w:lang w:eastAsia="zh-TW"/>
              </w:rPr>
              <w:t>上</w:t>
            </w:r>
            <w:r>
              <w:rPr>
                <w:rFonts w:hint="eastAsia"/>
                <w:sz w:val="21"/>
                <w:lang w:eastAsia="zh-TW"/>
              </w:rPr>
              <w:t>，M</w:t>
            </w:r>
            <w:r>
              <w:rPr>
                <w:sz w:val="21"/>
                <w:lang w:eastAsia="zh-TW"/>
              </w:rPr>
              <w:t>IT</w:t>
            </w:r>
            <w:r>
              <w:rPr>
                <w:rFonts w:hint="eastAsia"/>
                <w:sz w:val="21"/>
                <w:lang w:eastAsia="zh-TW"/>
              </w:rPr>
              <w:t>委託成為市價委託</w:t>
            </w:r>
            <w:r>
              <w:rPr>
                <w:sz w:val="21"/>
                <w:lang w:eastAsia="zh-TW"/>
              </w:rPr>
              <w:t>(4)</w:t>
            </w:r>
            <w:r>
              <w:rPr>
                <w:rFonts w:hint="eastAsia"/>
                <w:sz w:val="21"/>
                <w:lang w:eastAsia="zh-TW"/>
              </w:rPr>
              <w:t xml:space="preserve"> </w:t>
            </w:r>
            <w:r>
              <w:rPr>
                <w:sz w:val="21"/>
                <w:lang w:eastAsia="zh-TW"/>
              </w:rPr>
              <w:t>1.2.3</w:t>
            </w:r>
            <w:r>
              <w:rPr>
                <w:rFonts w:hint="eastAsia"/>
                <w:sz w:val="21"/>
                <w:lang w:eastAsia="zh-TW"/>
              </w:rPr>
              <w:t>皆非</w:t>
            </w:r>
          </w:p>
        </w:tc>
        <w:tc>
          <w:tcPr>
            <w:tcW w:w="593" w:type="dxa"/>
          </w:tcPr>
          <w:p w14:paraId="70DBB960" w14:textId="43CE472D" w:rsidR="007F1C56" w:rsidRDefault="007F1C56" w:rsidP="00253A4A">
            <w:pPr>
              <w:pStyle w:val="TableParagraph"/>
              <w:spacing w:before="159"/>
              <w:ind w:left="3"/>
              <w:jc w:val="center"/>
              <w:rPr>
                <w:rFonts w:hint="eastAsia"/>
                <w:sz w:val="21"/>
                <w:lang w:eastAsia="zh-TW"/>
              </w:rPr>
            </w:pPr>
            <w:r>
              <w:rPr>
                <w:rFonts w:hint="eastAsia"/>
                <w:sz w:val="21"/>
                <w:lang w:eastAsia="zh-TW"/>
              </w:rPr>
              <w:t>3</w:t>
            </w:r>
          </w:p>
        </w:tc>
      </w:tr>
      <w:tr w:rsidR="007F1C56" w14:paraId="76E2CA77" w14:textId="77777777" w:rsidTr="00253A4A">
        <w:trPr>
          <w:trHeight w:val="726"/>
        </w:trPr>
        <w:tc>
          <w:tcPr>
            <w:tcW w:w="567" w:type="dxa"/>
          </w:tcPr>
          <w:p w14:paraId="21C343DF" w14:textId="77777777" w:rsidR="007F1C56" w:rsidRDefault="007F1C56" w:rsidP="007F1C56">
            <w:pPr>
              <w:pStyle w:val="TableParagraph"/>
              <w:numPr>
                <w:ilvl w:val="0"/>
                <w:numId w:val="7"/>
              </w:numPr>
              <w:spacing w:before="159"/>
              <w:ind w:right="44"/>
              <w:jc w:val="center"/>
              <w:rPr>
                <w:sz w:val="21"/>
                <w:lang w:eastAsia="zh-TW"/>
              </w:rPr>
            </w:pPr>
          </w:p>
        </w:tc>
        <w:tc>
          <w:tcPr>
            <w:tcW w:w="9357" w:type="dxa"/>
          </w:tcPr>
          <w:p w14:paraId="5B0F8D2A" w14:textId="308D6954" w:rsidR="007F1C56" w:rsidRDefault="007F1C56" w:rsidP="00253A4A">
            <w:pPr>
              <w:pStyle w:val="TableParagraph"/>
              <w:spacing w:line="342" w:lineRule="exact"/>
              <w:rPr>
                <w:rFonts w:hint="eastAsia"/>
                <w:sz w:val="21"/>
                <w:lang w:eastAsia="zh-TW"/>
              </w:rPr>
            </w:pPr>
            <w:r>
              <w:rPr>
                <w:rFonts w:hint="eastAsia"/>
                <w:sz w:val="21"/>
                <w:lang w:eastAsia="zh-TW"/>
              </w:rPr>
              <w:t>當低於市價的指定價格來到時進行賣出，但其成交價不能低於指定價格，是哪一種委託單? (</w:t>
            </w:r>
            <w:r>
              <w:rPr>
                <w:sz w:val="21"/>
                <w:lang w:eastAsia="zh-TW"/>
              </w:rPr>
              <w:t>1</w:t>
            </w:r>
            <w:r>
              <w:rPr>
                <w:rFonts w:hint="eastAsia"/>
                <w:sz w:val="21"/>
                <w:lang w:eastAsia="zh-TW"/>
              </w:rPr>
              <w:t>)</w:t>
            </w:r>
            <w:proofErr w:type="gramStart"/>
            <w:r>
              <w:rPr>
                <w:rFonts w:hint="eastAsia"/>
                <w:sz w:val="21"/>
                <w:lang w:eastAsia="zh-TW"/>
              </w:rPr>
              <w:t>觸價賣</w:t>
            </w:r>
            <w:proofErr w:type="gramEnd"/>
            <w:r>
              <w:rPr>
                <w:rFonts w:hint="eastAsia"/>
                <w:sz w:val="21"/>
                <w:lang w:eastAsia="zh-TW"/>
              </w:rPr>
              <w:t>單</w:t>
            </w:r>
            <w:r>
              <w:rPr>
                <w:sz w:val="21"/>
                <w:lang w:eastAsia="zh-TW"/>
              </w:rPr>
              <w:t>(2)</w:t>
            </w:r>
            <w:r>
              <w:rPr>
                <w:rFonts w:hint="eastAsia"/>
                <w:sz w:val="21"/>
                <w:lang w:eastAsia="zh-TW"/>
              </w:rPr>
              <w:t>停損限價賣單</w:t>
            </w:r>
            <w:r>
              <w:rPr>
                <w:sz w:val="21"/>
                <w:lang w:eastAsia="zh-TW"/>
              </w:rPr>
              <w:t>(3)</w:t>
            </w:r>
            <w:r>
              <w:rPr>
                <w:rFonts w:hint="eastAsia"/>
                <w:sz w:val="21"/>
                <w:lang w:eastAsia="zh-TW"/>
              </w:rPr>
              <w:t>停損賣單</w:t>
            </w:r>
            <w:r>
              <w:rPr>
                <w:sz w:val="21"/>
                <w:lang w:eastAsia="zh-TW"/>
              </w:rPr>
              <w:t>(4)</w:t>
            </w:r>
            <w:r>
              <w:rPr>
                <w:rFonts w:hint="eastAsia"/>
                <w:sz w:val="21"/>
                <w:lang w:eastAsia="zh-TW"/>
              </w:rPr>
              <w:t>是價賣單</w:t>
            </w:r>
          </w:p>
        </w:tc>
        <w:tc>
          <w:tcPr>
            <w:tcW w:w="593" w:type="dxa"/>
          </w:tcPr>
          <w:p w14:paraId="7EA76536" w14:textId="3C0E8F49" w:rsidR="007F1C56" w:rsidRDefault="007F1C56" w:rsidP="00253A4A">
            <w:pPr>
              <w:pStyle w:val="TableParagraph"/>
              <w:spacing w:before="159"/>
              <w:ind w:left="3"/>
              <w:jc w:val="center"/>
              <w:rPr>
                <w:rFonts w:hint="eastAsia"/>
                <w:sz w:val="21"/>
                <w:lang w:eastAsia="zh-TW"/>
              </w:rPr>
            </w:pPr>
            <w:r>
              <w:rPr>
                <w:rFonts w:hint="eastAsia"/>
                <w:sz w:val="21"/>
                <w:lang w:eastAsia="zh-TW"/>
              </w:rPr>
              <w:t>2</w:t>
            </w:r>
          </w:p>
        </w:tc>
      </w:tr>
      <w:tr w:rsidR="007F1C56" w14:paraId="47C3CC19" w14:textId="77777777" w:rsidTr="00253A4A">
        <w:trPr>
          <w:trHeight w:val="726"/>
        </w:trPr>
        <w:tc>
          <w:tcPr>
            <w:tcW w:w="567" w:type="dxa"/>
          </w:tcPr>
          <w:p w14:paraId="4E4FB61A" w14:textId="77777777" w:rsidR="007F1C56" w:rsidRDefault="007F1C56" w:rsidP="007F1C56">
            <w:pPr>
              <w:pStyle w:val="TableParagraph"/>
              <w:numPr>
                <w:ilvl w:val="0"/>
                <w:numId w:val="7"/>
              </w:numPr>
              <w:spacing w:before="159"/>
              <w:ind w:right="44"/>
              <w:jc w:val="center"/>
              <w:rPr>
                <w:sz w:val="21"/>
                <w:lang w:eastAsia="zh-TW"/>
              </w:rPr>
            </w:pPr>
          </w:p>
        </w:tc>
        <w:tc>
          <w:tcPr>
            <w:tcW w:w="9357" w:type="dxa"/>
          </w:tcPr>
          <w:p w14:paraId="6309E2D4" w14:textId="0643D63F" w:rsidR="007F1C56" w:rsidRDefault="007F1C56" w:rsidP="00253A4A">
            <w:pPr>
              <w:pStyle w:val="TableParagraph"/>
              <w:spacing w:line="342" w:lineRule="exact"/>
              <w:rPr>
                <w:rFonts w:hint="eastAsia"/>
                <w:sz w:val="21"/>
                <w:lang w:eastAsia="zh-TW"/>
              </w:rPr>
            </w:pPr>
            <w:r>
              <w:rPr>
                <w:rFonts w:hint="eastAsia"/>
                <w:sz w:val="21"/>
                <w:lang w:eastAsia="zh-TW"/>
              </w:rPr>
              <w:t xml:space="preserve">停損限價委託買單，其委託價與市價的關係為: </w:t>
            </w:r>
            <w:r>
              <w:rPr>
                <w:rFonts w:hint="eastAsia"/>
                <w:sz w:val="21"/>
                <w:lang w:eastAsia="zh-TW"/>
              </w:rPr>
              <w:t>(</w:t>
            </w:r>
            <w:r>
              <w:rPr>
                <w:sz w:val="21"/>
                <w:lang w:eastAsia="zh-TW"/>
              </w:rPr>
              <w:t>1</w:t>
            </w:r>
            <w:r>
              <w:rPr>
                <w:rFonts w:hint="eastAsia"/>
                <w:sz w:val="21"/>
                <w:lang w:eastAsia="zh-TW"/>
              </w:rPr>
              <w:t>)</w:t>
            </w:r>
            <w:r>
              <w:rPr>
                <w:rFonts w:hint="eastAsia"/>
                <w:sz w:val="21"/>
                <w:lang w:eastAsia="zh-TW"/>
              </w:rPr>
              <w:t>委託價高於市價</w:t>
            </w:r>
            <w:r>
              <w:rPr>
                <w:sz w:val="21"/>
                <w:lang w:eastAsia="zh-TW"/>
              </w:rPr>
              <w:t>(2)</w:t>
            </w:r>
            <w:r>
              <w:rPr>
                <w:rFonts w:hint="eastAsia"/>
                <w:sz w:val="21"/>
                <w:lang w:eastAsia="zh-TW"/>
              </w:rPr>
              <w:t>委託價低於市價</w:t>
            </w:r>
            <w:r>
              <w:rPr>
                <w:sz w:val="21"/>
                <w:lang w:eastAsia="zh-TW"/>
              </w:rPr>
              <w:t>(3)</w:t>
            </w:r>
            <w:r>
              <w:rPr>
                <w:rFonts w:hint="eastAsia"/>
                <w:sz w:val="21"/>
                <w:lang w:eastAsia="zh-TW"/>
              </w:rPr>
              <w:t>沒有限制</w:t>
            </w:r>
            <w:r>
              <w:rPr>
                <w:sz w:val="21"/>
                <w:lang w:eastAsia="zh-TW"/>
              </w:rPr>
              <w:t>(4)</w:t>
            </w:r>
            <w:r>
              <w:rPr>
                <w:rFonts w:hint="eastAsia"/>
                <w:sz w:val="21"/>
                <w:lang w:eastAsia="zh-TW"/>
              </w:rPr>
              <w:t>依平倉或建立新部位而定</w:t>
            </w:r>
          </w:p>
        </w:tc>
        <w:tc>
          <w:tcPr>
            <w:tcW w:w="593" w:type="dxa"/>
          </w:tcPr>
          <w:p w14:paraId="0D4FC1A0" w14:textId="737ED566" w:rsidR="007F1C56" w:rsidRDefault="007F1C56" w:rsidP="00253A4A">
            <w:pPr>
              <w:pStyle w:val="TableParagraph"/>
              <w:spacing w:before="159"/>
              <w:ind w:left="3"/>
              <w:jc w:val="center"/>
              <w:rPr>
                <w:rFonts w:hint="eastAsia"/>
                <w:sz w:val="21"/>
                <w:lang w:eastAsia="zh-TW"/>
              </w:rPr>
            </w:pPr>
            <w:r>
              <w:rPr>
                <w:rFonts w:hint="eastAsia"/>
                <w:sz w:val="21"/>
                <w:lang w:eastAsia="zh-TW"/>
              </w:rPr>
              <w:t>1</w:t>
            </w:r>
          </w:p>
        </w:tc>
      </w:tr>
    </w:tbl>
    <w:p w14:paraId="2C38B4B5" w14:textId="77777777"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82F9" w14:textId="77777777" w:rsidR="0053596B" w:rsidRDefault="0053596B">
      <w:r>
        <w:separator/>
      </w:r>
    </w:p>
  </w:endnote>
  <w:endnote w:type="continuationSeparator" w:id="0">
    <w:p w14:paraId="44B65BA5" w14:textId="77777777" w:rsidR="0053596B" w:rsidRDefault="005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5151" w14:textId="77777777" w:rsidR="00253A4A" w:rsidRDefault="00253A4A">
    <w:pPr>
      <w:pStyle w:val="a3"/>
      <w:spacing w:line="14" w:lineRule="auto"/>
      <w:ind w:left="0"/>
    </w:pPr>
    <w:r>
      <w:pict w14:anchorId="3C9B24AA">
        <v:shapetype id="_x0000_t202" coordsize="21600,21600" o:spt="202" path="m,l,21600r21600,l21600,xe">
          <v:stroke joinstyle="miter"/>
          <v:path gradientshapeok="t" o:connecttype="rect"/>
        </v:shapetype>
        <v:shape id="_x0000_s2051" type="#_x0000_t202" style="position:absolute;margin-left:393.25pt;margin-top:758.8pt;width:181.9pt;height:32.55pt;z-index:-124096;mso-position-horizontal-relative:page;mso-position-vertical-relative:page" filled="f" stroked="f">
          <v:textbox inset="0,0,0,0">
            <w:txbxContent>
              <w:p w14:paraId="0EF47BE3" w14:textId="77777777" w:rsidR="00253A4A" w:rsidRDefault="00253A4A">
                <w:pPr>
                  <w:pStyle w:val="a3"/>
                  <w:spacing w:line="325" w:lineRule="exact"/>
                  <w:ind w:left="1621"/>
                  <w:rPr>
                    <w:lang w:eastAsia="zh-TW"/>
                  </w:rPr>
                </w:pPr>
                <w:r>
                  <w:rPr>
                    <w:w w:val="95"/>
                    <w:lang w:eastAsia="zh-TW"/>
                  </w:rPr>
                  <w:t>僅供內部教育訓練使用</w:t>
                </w:r>
              </w:p>
              <w:p w14:paraId="544161EB" w14:textId="77777777" w:rsidR="00253A4A" w:rsidRDefault="00253A4A">
                <w:pPr>
                  <w:pStyle w:val="a3"/>
                  <w:spacing w:line="326" w:lineRule="exact"/>
                  <w:rPr>
                    <w:lang w:eastAsia="zh-TW"/>
                  </w:rPr>
                </w:pPr>
                <w:r>
                  <w:rPr>
                    <w:w w:val="95"/>
                    <w:lang w:eastAsia="zh-TW"/>
                  </w:rPr>
                  <w:t>請勿重製或置於私人網路、社群、媒體！</w:t>
                </w:r>
              </w:p>
            </w:txbxContent>
          </v:textbox>
          <w10:wrap anchorx="page" anchory="page"/>
        </v:shape>
      </w:pict>
    </w:r>
    <w:r>
      <w:pict w14:anchorId="26DA7097">
        <v:shape id="_x0000_s2050" type="#_x0000_t202" style="position:absolute;margin-left:20.35pt;margin-top:761.55pt;width:77.85pt;height:12.5pt;z-index:-124072;mso-position-horizontal-relative:page;mso-position-vertical-relative:page" filled="f" stroked="f">
          <v:textbox inset="0,0,0,0">
            <w:txbxContent>
              <w:p w14:paraId="6C8F966B" w14:textId="77777777" w:rsidR="00253A4A" w:rsidRDefault="00253A4A">
                <w:pPr>
                  <w:pStyle w:val="a3"/>
                  <w:spacing w:line="249" w:lineRule="exact"/>
                  <w:rPr>
                    <w:rFonts w:ascii="新細明體" w:eastAsia="新細明體"/>
                  </w:rPr>
                </w:pPr>
                <w:r>
                  <w:rPr>
                    <w:rFonts w:ascii="Calibri" w:eastAsia="Calibri"/>
                  </w:rPr>
                  <w:t xml:space="preserve">10709-1 </w:t>
                </w:r>
                <w:proofErr w:type="spellStart"/>
                <w:r>
                  <w:rPr>
                    <w:rFonts w:ascii="新細明體" w:eastAsia="新細明體" w:hint="eastAsia"/>
                  </w:rPr>
                  <w:t>精選題庫</w:t>
                </w:r>
                <w:proofErr w:type="spellEnd"/>
              </w:p>
            </w:txbxContent>
          </v:textbox>
          <w10:wrap anchorx="page" anchory="page"/>
        </v:shape>
      </w:pict>
    </w:r>
    <w:r>
      <w:pict w14:anchorId="251E1ABD">
        <v:shape id="_x0000_s2049" type="#_x0000_t202" style="position:absolute;margin-left:283.3pt;margin-top:761.6pt;width:28.25pt;height:12.6pt;z-index:-124048;mso-position-horizontal-relative:page;mso-position-vertical-relative:page" filled="f" stroked="f">
          <v:textbox inset="0,0,0,0">
            <w:txbxContent>
              <w:p w14:paraId="6CB1B28B" w14:textId="77777777" w:rsidR="00253A4A" w:rsidRDefault="00253A4A">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r>
                  <w:rPr>
                    <w:rFonts w:ascii="Calibri"/>
                    <w:b/>
                    <w:sz w:val="20"/>
                  </w:rPr>
                  <w:t>/23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D3CB" w14:textId="77777777" w:rsidR="0053596B" w:rsidRDefault="0053596B">
      <w:r>
        <w:separator/>
      </w:r>
    </w:p>
  </w:footnote>
  <w:footnote w:type="continuationSeparator" w:id="0">
    <w:p w14:paraId="0CCF8CD3" w14:textId="77777777" w:rsidR="0053596B" w:rsidRDefault="005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528E"/>
    <w:multiLevelType w:val="hybridMultilevel"/>
    <w:tmpl w:val="8FD0B714"/>
    <w:lvl w:ilvl="0" w:tplc="55E0D2FC">
      <w:start w:val="1"/>
      <w:numFmt w:val="decimal"/>
      <w:lvlText w:val="%1."/>
      <w:lvlJc w:val="left"/>
      <w:pPr>
        <w:ind w:left="532" w:hanging="480"/>
      </w:pPr>
      <w:rPr>
        <w:rFonts w:hint="eastAsia"/>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 w15:restartNumberingAfterBreak="0">
    <w:nsid w:val="381C48D6"/>
    <w:multiLevelType w:val="hybridMultilevel"/>
    <w:tmpl w:val="21F61FCE"/>
    <w:lvl w:ilvl="0" w:tplc="55E0D2FC">
      <w:start w:val="1"/>
      <w:numFmt w:val="decimal"/>
      <w:lvlText w:val="%1."/>
      <w:lvlJc w:val="left"/>
      <w:pPr>
        <w:ind w:left="532" w:hanging="480"/>
      </w:pPr>
      <w:rPr>
        <w:rFonts w:hint="eastAsia"/>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2" w15:restartNumberingAfterBreak="0">
    <w:nsid w:val="38682553"/>
    <w:multiLevelType w:val="hybridMultilevel"/>
    <w:tmpl w:val="D62AB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D4217F"/>
    <w:multiLevelType w:val="hybridMultilevel"/>
    <w:tmpl w:val="92A68AD4"/>
    <w:lvl w:ilvl="0" w:tplc="55E0D2FC">
      <w:start w:val="1"/>
      <w:numFmt w:val="decimal"/>
      <w:lvlText w:val="%1."/>
      <w:lvlJc w:val="left"/>
      <w:pPr>
        <w:ind w:left="532" w:hanging="480"/>
      </w:pPr>
      <w:rPr>
        <w:rFonts w:hint="eastAsia"/>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4" w15:restartNumberingAfterBreak="0">
    <w:nsid w:val="40AA689F"/>
    <w:multiLevelType w:val="hybridMultilevel"/>
    <w:tmpl w:val="030AED5E"/>
    <w:lvl w:ilvl="0" w:tplc="FFFFFFFF">
      <w:start w:val="1"/>
      <w:numFmt w:val="decimal"/>
      <w:lvlText w:val="%1."/>
      <w:lvlJc w:val="left"/>
      <w:pPr>
        <w:ind w:left="360" w:hanging="360"/>
      </w:pPr>
    </w:lvl>
    <w:lvl w:ilvl="1" w:tplc="C9CE6624">
      <w:start w:val="1"/>
      <w:numFmt w:val="upperLetter"/>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1C37BF3"/>
    <w:multiLevelType w:val="hybridMultilevel"/>
    <w:tmpl w:val="8786C5DA"/>
    <w:lvl w:ilvl="0" w:tplc="55E0D2FC">
      <w:start w:val="1"/>
      <w:numFmt w:val="decimal"/>
      <w:lvlText w:val="%1."/>
      <w:lvlJc w:val="left"/>
      <w:pPr>
        <w:ind w:left="532" w:hanging="480"/>
      </w:pPr>
      <w:rPr>
        <w:rFonts w:hint="eastAsia"/>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6" w15:restartNumberingAfterBreak="0">
    <w:nsid w:val="5DAB24F6"/>
    <w:multiLevelType w:val="hybridMultilevel"/>
    <w:tmpl w:val="50F41D42"/>
    <w:lvl w:ilvl="0" w:tplc="1E54EC84">
      <w:start w:val="1"/>
      <w:numFmt w:val="upp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5954963"/>
    <w:multiLevelType w:val="hybridMultilevel"/>
    <w:tmpl w:val="CC0A3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10600C"/>
    <w:multiLevelType w:val="hybridMultilevel"/>
    <w:tmpl w:val="067AC014"/>
    <w:lvl w:ilvl="0" w:tplc="55E0D2FC">
      <w:start w:val="1"/>
      <w:numFmt w:val="decimal"/>
      <w:lvlText w:val="%1."/>
      <w:lvlJc w:val="left"/>
      <w:pPr>
        <w:ind w:left="532" w:hanging="480"/>
      </w:pPr>
      <w:rPr>
        <w:rFonts w:hint="eastAsia"/>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9" w15:restartNumberingAfterBreak="0">
    <w:nsid w:val="779E439C"/>
    <w:multiLevelType w:val="hybridMultilevel"/>
    <w:tmpl w:val="F606E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48516F"/>
    <w:multiLevelType w:val="hybridMultilevel"/>
    <w:tmpl w:val="975E7CB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0"/>
  </w:num>
  <w:num w:numId="3">
    <w:abstractNumId w:val="9"/>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048FE"/>
    <w:rsid w:val="00037397"/>
    <w:rsid w:val="00067A0B"/>
    <w:rsid w:val="000E40AA"/>
    <w:rsid w:val="001159C1"/>
    <w:rsid w:val="00253A4A"/>
    <w:rsid w:val="00265B77"/>
    <w:rsid w:val="00290E39"/>
    <w:rsid w:val="00317BC5"/>
    <w:rsid w:val="003314D4"/>
    <w:rsid w:val="00403058"/>
    <w:rsid w:val="004437C9"/>
    <w:rsid w:val="004A5B5C"/>
    <w:rsid w:val="004B79A7"/>
    <w:rsid w:val="004D7965"/>
    <w:rsid w:val="0052575F"/>
    <w:rsid w:val="0053596B"/>
    <w:rsid w:val="00570AAF"/>
    <w:rsid w:val="00573159"/>
    <w:rsid w:val="006048FE"/>
    <w:rsid w:val="00687643"/>
    <w:rsid w:val="00767040"/>
    <w:rsid w:val="007E30EE"/>
    <w:rsid w:val="007F1C56"/>
    <w:rsid w:val="00811F2D"/>
    <w:rsid w:val="008354AA"/>
    <w:rsid w:val="008935FC"/>
    <w:rsid w:val="0092399C"/>
    <w:rsid w:val="00981470"/>
    <w:rsid w:val="00A07429"/>
    <w:rsid w:val="00A15B5B"/>
    <w:rsid w:val="00A543A4"/>
    <w:rsid w:val="00A977CC"/>
    <w:rsid w:val="00B11572"/>
    <w:rsid w:val="00B66B5C"/>
    <w:rsid w:val="00B8493C"/>
    <w:rsid w:val="00BD5B82"/>
    <w:rsid w:val="00BD65E0"/>
    <w:rsid w:val="00E35A4D"/>
    <w:rsid w:val="00E63A0E"/>
    <w:rsid w:val="00E64BE9"/>
    <w:rsid w:val="00EA4E6F"/>
    <w:rsid w:val="00EB4E85"/>
    <w:rsid w:val="00EF5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C65F"/>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E40AA"/>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8</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陳俊斌</cp:lastModifiedBy>
  <cp:revision>11</cp:revision>
  <dcterms:created xsi:type="dcterms:W3CDTF">2019-01-02T15:16:00Z</dcterms:created>
  <dcterms:modified xsi:type="dcterms:W3CDTF">2020-03-15T15:17:00Z</dcterms:modified>
</cp:coreProperties>
</file>