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widowControl w:val="0"/>
        <w:spacing w:line="240" w:lineRule="auto"/>
        <w:rPr>
          <w:sz w:val="16"/>
          <w:szCs w:val="16"/>
        </w:rPr>
      </w:pPr>
      <w:r w:rsidDel="00000000" w:rsidR="00000000" w:rsidRPr="00000000">
        <w:rPr>
          <w:rtl w:val="0"/>
        </w:rPr>
      </w:r>
    </w:p>
    <w:tbl>
      <w:tblPr>
        <w:tblStyle w:val="Table1"/>
        <w:tblW w:w="1054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60"/>
        <w:gridCol w:w="9210"/>
        <w:gridCol w:w="675"/>
        <w:tblGridChange w:id="0">
          <w:tblGrid>
            <w:gridCol w:w="660"/>
            <w:gridCol w:w="9210"/>
            <w:gridCol w:w="675"/>
          </w:tblGrid>
        </w:tblGridChange>
      </w:tblGrid>
      <w:tr>
        <w:trPr>
          <w:trHeight w:val="24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02">
            <w:pPr>
              <w:widowControl w:val="0"/>
              <w:spacing w:line="240" w:lineRule="auto"/>
              <w:jc w:val="center"/>
              <w:rPr/>
            </w:pPr>
            <w:r w:rsidDel="00000000" w:rsidR="00000000" w:rsidRPr="00000000">
              <w:rPr>
                <w:rFonts w:ascii="Arial Unicode MS" w:cs="Arial Unicode MS" w:eastAsia="Arial Unicode MS" w:hAnsi="Arial Unicode MS"/>
                <w:rtl w:val="0"/>
              </w:rPr>
              <w:t xml:space="preserve">題號</w:t>
            </w:r>
          </w:p>
        </w:tc>
        <w:tc>
          <w:tcPr>
            <w:shd w:fill="auto" w:val="clear"/>
            <w:tcMar>
              <w:top w:w="100.0" w:type="dxa"/>
              <w:left w:w="100.0" w:type="dxa"/>
              <w:bottom w:w="100.0" w:type="dxa"/>
              <w:right w:w="100.0" w:type="dxa"/>
            </w:tcMar>
            <w:vAlign w:val="top"/>
          </w:tcPr>
          <w:p w:rsidR="00000000" w:rsidDel="00000000" w:rsidP="00000000" w:rsidRDefault="00000000" w:rsidRPr="00000000" w14:paraId="00000003">
            <w:pPr>
              <w:spacing w:line="240" w:lineRule="auto"/>
              <w:jc w:val="center"/>
              <w:rPr>
                <w:b w:val="1"/>
              </w:rPr>
            </w:pPr>
            <w:r w:rsidDel="00000000" w:rsidR="00000000" w:rsidRPr="00000000">
              <w:rPr>
                <w:rFonts w:ascii="Arial Unicode MS" w:cs="Arial Unicode MS" w:eastAsia="Arial Unicode MS" w:hAnsi="Arial Unicode MS"/>
                <w:b w:val="1"/>
                <w:rtl w:val="0"/>
              </w:rPr>
              <w:t xml:space="preserve">信託法規</w:t>
            </w:r>
          </w:p>
        </w:tc>
        <w:tc>
          <w:tcPr>
            <w:shd w:fill="auto" w:val="clear"/>
            <w:tcMar>
              <w:top w:w="100.0" w:type="dxa"/>
              <w:left w:w="100.0" w:type="dxa"/>
              <w:bottom w:w="100.0" w:type="dxa"/>
              <w:right w:w="100.0" w:type="dxa"/>
            </w:tcMar>
            <w:vAlign w:val="top"/>
          </w:tcPr>
          <w:p w:rsidR="00000000" w:rsidDel="00000000" w:rsidP="00000000" w:rsidRDefault="00000000" w:rsidRPr="00000000" w14:paraId="00000004">
            <w:pPr>
              <w:widowControl w:val="0"/>
              <w:spacing w:line="240" w:lineRule="auto"/>
              <w:jc w:val="center"/>
              <w:rPr/>
            </w:pPr>
            <w:r w:rsidDel="00000000" w:rsidR="00000000" w:rsidRPr="00000000">
              <w:rPr>
                <w:rFonts w:ascii="Arial Unicode MS" w:cs="Arial Unicode MS" w:eastAsia="Arial Unicode MS" w:hAnsi="Arial Unicode MS"/>
                <w:rtl w:val="0"/>
              </w:rPr>
              <w:t xml:space="preserve">解答</w:t>
            </w:r>
          </w:p>
        </w:tc>
      </w:tr>
      <w:tr>
        <w:trPr>
          <w:trHeight w:val="420" w:hRule="atLeast"/>
        </w:trPr>
        <w:tc>
          <w:tcPr>
            <w:gridSpan w:val="3"/>
            <w:shd w:fill="ffff99" w:val="clear"/>
            <w:tcMar>
              <w:top w:w="100.0" w:type="dxa"/>
              <w:left w:w="100.0" w:type="dxa"/>
              <w:bottom w:w="100.0" w:type="dxa"/>
              <w:right w:w="100.0" w:type="dxa"/>
            </w:tcMar>
            <w:vAlign w:val="top"/>
          </w:tcPr>
          <w:p w:rsidR="00000000" w:rsidDel="00000000" w:rsidP="00000000" w:rsidRDefault="00000000" w:rsidRPr="00000000" w14:paraId="00000005">
            <w:pPr>
              <w:spacing w:line="240" w:lineRule="auto"/>
              <w:jc w:val="center"/>
              <w:rPr>
                <w:b w:val="1"/>
              </w:rPr>
            </w:pPr>
            <w:r w:rsidDel="00000000" w:rsidR="00000000" w:rsidRPr="00000000">
              <w:rPr>
                <w:rFonts w:ascii="Arial Unicode MS" w:cs="Arial Unicode MS" w:eastAsia="Arial Unicode MS" w:hAnsi="Arial Unicode MS"/>
                <w:b w:val="1"/>
                <w:rtl w:val="0"/>
              </w:rPr>
              <w:t xml:space="preserve">Ch7信託分類概論共同信託基金與信託法律責任</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8">
            <w:pPr>
              <w:widowControl w:val="0"/>
              <w:spacing w:line="276" w:lineRule="auto"/>
              <w:jc w:val="center"/>
              <w:rPr/>
            </w:pPr>
            <w:r w:rsidDel="00000000" w:rsidR="00000000" w:rsidRPr="00000000">
              <w:rPr>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09">
            <w:pPr>
              <w:widowControl w:val="0"/>
              <w:rPr/>
            </w:pPr>
            <w:r w:rsidDel="00000000" w:rsidR="00000000" w:rsidRPr="00000000">
              <w:rPr>
                <w:rFonts w:ascii="Arial Unicode MS" w:cs="Arial Unicode MS" w:eastAsia="Arial Unicode MS" w:hAnsi="Arial Unicode MS"/>
                <w:rtl w:val="0"/>
              </w:rPr>
              <w:t xml:space="preserve">有關信託業募集發行共同信託基金之敘述，下列何者錯誤？(第37期信託業務人員測驗試題)</w:t>
            </w:r>
          </w:p>
          <w:p w:rsidR="00000000" w:rsidDel="00000000" w:rsidP="00000000" w:rsidRDefault="00000000" w:rsidRPr="00000000" w14:paraId="0000000A">
            <w:pPr>
              <w:widowControl w:val="0"/>
              <w:rPr/>
            </w:pPr>
            <w:r w:rsidDel="00000000" w:rsidR="00000000" w:rsidRPr="00000000">
              <w:rPr>
                <w:rFonts w:ascii="Arial Unicode MS" w:cs="Arial Unicode MS" w:eastAsia="Arial Unicode MS" w:hAnsi="Arial Unicode MS"/>
                <w:rtl w:val="0"/>
              </w:rPr>
              <w:t xml:space="preserve">(1)契約應以書面為之  (2)應交付公開說明書</w:t>
            </w:r>
          </w:p>
          <w:p w:rsidR="00000000" w:rsidDel="00000000" w:rsidP="00000000" w:rsidRDefault="00000000" w:rsidRPr="00000000" w14:paraId="0000000B">
            <w:pPr>
              <w:widowControl w:val="0"/>
              <w:rPr/>
            </w:pPr>
            <w:r w:rsidDel="00000000" w:rsidR="00000000" w:rsidRPr="00000000">
              <w:rPr>
                <w:rFonts w:ascii="Arial Unicode MS" w:cs="Arial Unicode MS" w:eastAsia="Arial Unicode MS" w:hAnsi="Arial Unicode MS"/>
                <w:rtl w:val="0"/>
              </w:rPr>
              <w:t xml:space="preserve">(3)募集發行計畫有變更時，應經受益人會議決議通過  (4)受託人可不告知風險</w:t>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widowControl w:val="0"/>
              <w:spacing w:line="276" w:lineRule="auto"/>
              <w:jc w:val="center"/>
              <w:rPr/>
            </w:pPr>
            <w:r w:rsidDel="00000000" w:rsidR="00000000" w:rsidRPr="00000000">
              <w:rPr>
                <w:rtl w:val="0"/>
              </w:rPr>
              <w:t xml:space="preserve">4</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D">
            <w:pPr>
              <w:widowControl w:val="0"/>
              <w:spacing w:line="276" w:lineRule="auto"/>
              <w:jc w:val="center"/>
              <w:rPr/>
            </w:pPr>
            <w:r w:rsidDel="00000000" w:rsidR="00000000" w:rsidRPr="00000000">
              <w:rPr>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widowControl w:val="0"/>
              <w:rPr/>
            </w:pPr>
            <w:r w:rsidDel="00000000" w:rsidR="00000000" w:rsidRPr="00000000">
              <w:rPr>
                <w:rFonts w:ascii="Arial Unicode MS" w:cs="Arial Unicode MS" w:eastAsia="Arial Unicode MS" w:hAnsi="Arial Unicode MS"/>
                <w:rtl w:val="0"/>
              </w:rPr>
              <w:t xml:space="preserve">有關信託業募集共同信託基金之敘述，下列何者錯誤？(第35期信託業務人員測驗試題)</w:t>
            </w:r>
          </w:p>
          <w:p w:rsidR="00000000" w:rsidDel="00000000" w:rsidP="00000000" w:rsidRDefault="00000000" w:rsidRPr="00000000" w14:paraId="0000000F">
            <w:pPr>
              <w:widowControl w:val="0"/>
              <w:rPr/>
            </w:pPr>
            <w:r w:rsidDel="00000000" w:rsidR="00000000" w:rsidRPr="00000000">
              <w:rPr>
                <w:rFonts w:ascii="Arial Unicode MS" w:cs="Arial Unicode MS" w:eastAsia="Arial Unicode MS" w:hAnsi="Arial Unicode MS"/>
                <w:rtl w:val="0"/>
              </w:rPr>
              <w:t xml:space="preserve">(1)共同信託基金受益證券僅能向特定人私募</w:t>
            </w:r>
          </w:p>
          <w:p w:rsidR="00000000" w:rsidDel="00000000" w:rsidP="00000000" w:rsidRDefault="00000000" w:rsidRPr="00000000" w14:paraId="00000010">
            <w:pPr>
              <w:widowControl w:val="0"/>
              <w:rPr/>
            </w:pPr>
            <w:r w:rsidDel="00000000" w:rsidR="00000000" w:rsidRPr="00000000">
              <w:rPr>
                <w:rFonts w:ascii="Arial Unicode MS" w:cs="Arial Unicode MS" w:eastAsia="Arial Unicode MS" w:hAnsi="Arial Unicode MS"/>
                <w:rtl w:val="0"/>
              </w:rPr>
              <w:t xml:space="preserve">(2)共同信託基金受益證券由受益人背書轉讓之</w:t>
            </w:r>
          </w:p>
          <w:p w:rsidR="00000000" w:rsidDel="00000000" w:rsidP="00000000" w:rsidRDefault="00000000" w:rsidRPr="00000000" w14:paraId="00000011">
            <w:pPr>
              <w:widowControl w:val="0"/>
              <w:rPr/>
            </w:pPr>
            <w:r w:rsidDel="00000000" w:rsidR="00000000" w:rsidRPr="00000000">
              <w:rPr>
                <w:rFonts w:ascii="Arial Unicode MS" w:cs="Arial Unicode MS" w:eastAsia="Arial Unicode MS" w:hAnsi="Arial Unicode MS"/>
                <w:rtl w:val="0"/>
              </w:rPr>
              <w:t xml:space="preserve">(3)信託業募集發行共同信託基金，應向受益人交付公開說明書</w:t>
            </w:r>
          </w:p>
          <w:p w:rsidR="00000000" w:rsidDel="00000000" w:rsidP="00000000" w:rsidRDefault="00000000" w:rsidRPr="00000000" w14:paraId="00000012">
            <w:pPr>
              <w:widowControl w:val="0"/>
              <w:rPr/>
            </w:pPr>
            <w:r w:rsidDel="00000000" w:rsidR="00000000" w:rsidRPr="00000000">
              <w:rPr>
                <w:rFonts w:ascii="Arial Unicode MS" w:cs="Arial Unicode MS" w:eastAsia="Arial Unicode MS" w:hAnsi="Arial Unicode MS"/>
                <w:rtl w:val="0"/>
              </w:rPr>
              <w:t xml:space="preserve">(4)非將受益證券受讓人之姓名或名稱通知信託業，不得對抗該信託業</w:t>
            </w:r>
          </w:p>
          <w:p w:rsidR="00000000" w:rsidDel="00000000" w:rsidP="00000000" w:rsidRDefault="00000000" w:rsidRPr="00000000" w14:paraId="00000013">
            <w:pPr>
              <w:widowControl w:val="0"/>
              <w:rPr/>
            </w:pPr>
            <w:r w:rsidDel="00000000" w:rsidR="00000000" w:rsidRPr="00000000">
              <w:rPr>
                <w:rFonts w:ascii="Arial Unicode MS" w:cs="Arial Unicode MS" w:eastAsia="Arial Unicode MS" w:hAnsi="Arial Unicode MS"/>
                <w:rtl w:val="0"/>
              </w:rPr>
              <w:t xml:space="preserve">【題解】僅能向不特定人募集。</w:t>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widowControl w:val="0"/>
              <w:spacing w:line="276" w:lineRule="auto"/>
              <w:jc w:val="center"/>
              <w:rPr/>
            </w:pPr>
            <w:r w:rsidDel="00000000" w:rsidR="00000000" w:rsidRPr="00000000">
              <w:rPr>
                <w:rtl w:val="0"/>
              </w:rPr>
              <w:t xml:space="preserve">1</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5">
            <w:pPr>
              <w:widowControl w:val="0"/>
              <w:spacing w:line="276" w:lineRule="auto"/>
              <w:jc w:val="center"/>
              <w:rPr/>
            </w:pPr>
            <w:r w:rsidDel="00000000" w:rsidR="00000000" w:rsidRPr="00000000">
              <w:rPr>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widowControl w:val="0"/>
              <w:rPr/>
            </w:pPr>
            <w:r w:rsidDel="00000000" w:rsidR="00000000" w:rsidRPr="00000000">
              <w:rPr>
                <w:rFonts w:ascii="Arial Unicode MS" w:cs="Arial Unicode MS" w:eastAsia="Arial Unicode MS" w:hAnsi="Arial Unicode MS"/>
                <w:rtl w:val="0"/>
              </w:rPr>
              <w:t xml:space="preserve">信託業以發行受益證券方式募集共同信託基金，下列敘述何者正確？(第47期信託業務人員測驗試題)</w:t>
            </w:r>
          </w:p>
          <w:p w:rsidR="00000000" w:rsidDel="00000000" w:rsidP="00000000" w:rsidRDefault="00000000" w:rsidRPr="00000000" w14:paraId="00000017">
            <w:pPr>
              <w:widowControl w:val="0"/>
              <w:rPr/>
            </w:pPr>
            <w:r w:rsidDel="00000000" w:rsidR="00000000" w:rsidRPr="00000000">
              <w:rPr>
                <w:rFonts w:ascii="Arial Unicode MS" w:cs="Arial Unicode MS" w:eastAsia="Arial Unicode MS" w:hAnsi="Arial Unicode MS"/>
                <w:rtl w:val="0"/>
              </w:rPr>
              <w:t xml:space="preserve">(1)共同信託基金受益證券應為無記名式</w:t>
            </w:r>
          </w:p>
          <w:p w:rsidR="00000000" w:rsidDel="00000000" w:rsidP="00000000" w:rsidRDefault="00000000" w:rsidRPr="00000000" w14:paraId="00000018">
            <w:pPr>
              <w:widowControl w:val="0"/>
              <w:rPr/>
            </w:pPr>
            <w:r w:rsidDel="00000000" w:rsidR="00000000" w:rsidRPr="00000000">
              <w:rPr>
                <w:rFonts w:ascii="Arial Unicode MS" w:cs="Arial Unicode MS" w:eastAsia="Arial Unicode MS" w:hAnsi="Arial Unicode MS"/>
                <w:rtl w:val="0"/>
              </w:rPr>
              <w:t xml:space="preserve">(2)共同信託基金受益證券不得背書轉讓</w:t>
            </w:r>
          </w:p>
          <w:p w:rsidR="00000000" w:rsidDel="00000000" w:rsidP="00000000" w:rsidRDefault="00000000" w:rsidRPr="00000000" w14:paraId="00000019">
            <w:pPr>
              <w:widowControl w:val="0"/>
              <w:rPr/>
            </w:pPr>
            <w:r w:rsidDel="00000000" w:rsidR="00000000" w:rsidRPr="00000000">
              <w:rPr>
                <w:rFonts w:ascii="Arial Unicode MS" w:cs="Arial Unicode MS" w:eastAsia="Arial Unicode MS" w:hAnsi="Arial Unicode MS"/>
                <w:rtl w:val="0"/>
              </w:rPr>
              <w:t xml:space="preserve">(3)信託業得募集保本保息之共同信託基金</w:t>
            </w:r>
          </w:p>
          <w:p w:rsidR="00000000" w:rsidDel="00000000" w:rsidP="00000000" w:rsidRDefault="00000000" w:rsidRPr="00000000" w14:paraId="0000001A">
            <w:pPr>
              <w:widowControl w:val="0"/>
              <w:rPr/>
            </w:pPr>
            <w:r w:rsidDel="00000000" w:rsidR="00000000" w:rsidRPr="00000000">
              <w:rPr>
                <w:rFonts w:ascii="Arial Unicode MS" w:cs="Arial Unicode MS" w:eastAsia="Arial Unicode MS" w:hAnsi="Arial Unicode MS"/>
                <w:rtl w:val="0"/>
              </w:rPr>
              <w:t xml:space="preserve">(4)受益證券得由受益人背書轉讓後，並將受讓人之姓名或名稱通知信託業，始得對抗該信託業</w:t>
            </w:r>
          </w:p>
          <w:p w:rsidR="00000000" w:rsidDel="00000000" w:rsidP="00000000" w:rsidRDefault="00000000" w:rsidRPr="00000000" w14:paraId="0000001B">
            <w:pPr>
              <w:widowControl w:val="0"/>
              <w:rPr/>
            </w:pPr>
            <w:r w:rsidDel="00000000" w:rsidR="00000000" w:rsidRPr="00000000">
              <w:rPr>
                <w:rFonts w:ascii="Arial Unicode MS" w:cs="Arial Unicode MS" w:eastAsia="Arial Unicode MS" w:hAnsi="Arial Unicode MS"/>
                <w:rtl w:val="0"/>
              </w:rPr>
              <w:t xml:space="preserve">【題解】共同信託基金不得擔保本金或保證收益率。</w:t>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widowControl w:val="0"/>
              <w:spacing w:line="276" w:lineRule="auto"/>
              <w:jc w:val="center"/>
              <w:rPr/>
            </w:pPr>
            <w:r w:rsidDel="00000000" w:rsidR="00000000" w:rsidRPr="00000000">
              <w:rPr>
                <w:rtl w:val="0"/>
              </w:rPr>
              <w:t xml:space="preserve">4</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D">
            <w:pPr>
              <w:widowControl w:val="0"/>
              <w:spacing w:line="276" w:lineRule="auto"/>
              <w:jc w:val="center"/>
              <w:rPr/>
            </w:pPr>
            <w:r w:rsidDel="00000000" w:rsidR="00000000" w:rsidRPr="00000000">
              <w:rPr>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widowControl w:val="0"/>
              <w:rPr/>
            </w:pPr>
            <w:r w:rsidDel="00000000" w:rsidR="00000000" w:rsidRPr="00000000">
              <w:rPr>
                <w:rFonts w:ascii="Arial Unicode MS" w:cs="Arial Unicode MS" w:eastAsia="Arial Unicode MS" w:hAnsi="Arial Unicode MS"/>
                <w:rtl w:val="0"/>
              </w:rPr>
              <w:t xml:space="preserve">有關信託業申請募集發行共同信託基金，其因有正當理由於期限屆滿前向主管機關申請展延，就展延期限與次數下列何者正確？(第35期信託業務人員測驗試題)</w:t>
            </w:r>
          </w:p>
          <w:p w:rsidR="00000000" w:rsidDel="00000000" w:rsidP="00000000" w:rsidRDefault="00000000" w:rsidRPr="00000000" w14:paraId="0000001F">
            <w:pPr>
              <w:widowControl w:val="0"/>
              <w:rPr/>
            </w:pPr>
            <w:r w:rsidDel="00000000" w:rsidR="00000000" w:rsidRPr="00000000">
              <w:rPr>
                <w:rFonts w:ascii="Arial Unicode MS" w:cs="Arial Unicode MS" w:eastAsia="Arial Unicode MS" w:hAnsi="Arial Unicode MS"/>
                <w:rtl w:val="0"/>
              </w:rPr>
              <w:t xml:space="preserve">(1)展延一次為六個月，最多可延兩次  (2)展延期限不得超過六個月，且以一次為限</w:t>
            </w:r>
          </w:p>
          <w:p w:rsidR="00000000" w:rsidDel="00000000" w:rsidP="00000000" w:rsidRDefault="00000000" w:rsidRPr="00000000" w14:paraId="00000020">
            <w:pPr>
              <w:widowControl w:val="0"/>
              <w:rPr/>
            </w:pPr>
            <w:r w:rsidDel="00000000" w:rsidR="00000000" w:rsidRPr="00000000">
              <w:rPr>
                <w:rFonts w:ascii="Arial Unicode MS" w:cs="Arial Unicode MS" w:eastAsia="Arial Unicode MS" w:hAnsi="Arial Unicode MS"/>
                <w:rtl w:val="0"/>
              </w:rPr>
              <w:t xml:space="preserve">(3)展延一次為六個月，次數無限  (4)期限屆滿前三個月申請展延，則無次數限制</w:t>
            </w:r>
          </w:p>
          <w:p w:rsidR="00000000" w:rsidDel="00000000" w:rsidP="00000000" w:rsidRDefault="00000000" w:rsidRPr="00000000" w14:paraId="00000021">
            <w:pPr>
              <w:widowControl w:val="0"/>
              <w:rPr/>
            </w:pPr>
            <w:r w:rsidDel="00000000" w:rsidR="00000000" w:rsidRPr="00000000">
              <w:rPr>
                <w:rFonts w:ascii="Arial Unicode MS" w:cs="Arial Unicode MS" w:eastAsia="Arial Unicode MS" w:hAnsi="Arial Unicode MS"/>
                <w:rtl w:val="0"/>
              </w:rPr>
              <w:t xml:space="preserve">【題解】和信託業的開業時間規定一樣，得展延一次，一次最多六個月。</w:t>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widowControl w:val="0"/>
              <w:spacing w:line="276" w:lineRule="auto"/>
              <w:jc w:val="center"/>
              <w:rPr/>
            </w:pPr>
            <w:r w:rsidDel="00000000" w:rsidR="00000000" w:rsidRPr="00000000">
              <w:rPr>
                <w:rtl w:val="0"/>
              </w:rPr>
              <w:t xml:space="preserve">2</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3">
            <w:pPr>
              <w:widowControl w:val="0"/>
              <w:spacing w:line="276" w:lineRule="auto"/>
              <w:jc w:val="center"/>
              <w:rPr/>
            </w:pPr>
            <w:r w:rsidDel="00000000" w:rsidR="00000000" w:rsidRPr="00000000">
              <w:rPr>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widowControl w:val="0"/>
              <w:rPr/>
            </w:pPr>
            <w:r w:rsidDel="00000000" w:rsidR="00000000" w:rsidRPr="00000000">
              <w:rPr>
                <w:rFonts w:ascii="Arial Unicode MS" w:cs="Arial Unicode MS" w:eastAsia="Arial Unicode MS" w:hAnsi="Arial Unicode MS"/>
                <w:rtl w:val="0"/>
              </w:rPr>
              <w:t xml:space="preserve">有關共同信託基金受益證券轉讓，下列敘述何者正確？(第31期信託業務人員測驗試題)</w:t>
            </w:r>
          </w:p>
          <w:p w:rsidR="00000000" w:rsidDel="00000000" w:rsidP="00000000" w:rsidRDefault="00000000" w:rsidRPr="00000000" w14:paraId="00000025">
            <w:pPr>
              <w:widowControl w:val="0"/>
              <w:rPr/>
            </w:pPr>
            <w:r w:rsidDel="00000000" w:rsidR="00000000" w:rsidRPr="00000000">
              <w:rPr>
                <w:rFonts w:ascii="Arial Unicode MS" w:cs="Arial Unicode MS" w:eastAsia="Arial Unicode MS" w:hAnsi="Arial Unicode MS"/>
                <w:rtl w:val="0"/>
              </w:rPr>
              <w:t xml:space="preserve">(1)自由轉讓後讓與即生效且可對抗信託業</w:t>
            </w:r>
          </w:p>
          <w:p w:rsidR="00000000" w:rsidDel="00000000" w:rsidP="00000000" w:rsidRDefault="00000000" w:rsidRPr="00000000" w14:paraId="00000026">
            <w:pPr>
              <w:widowControl w:val="0"/>
              <w:rPr/>
            </w:pPr>
            <w:r w:rsidDel="00000000" w:rsidR="00000000" w:rsidRPr="00000000">
              <w:rPr>
                <w:rFonts w:ascii="Arial Unicode MS" w:cs="Arial Unicode MS" w:eastAsia="Arial Unicode MS" w:hAnsi="Arial Unicode MS"/>
                <w:rtl w:val="0"/>
              </w:rPr>
              <w:t xml:space="preserve">(2)受益人背書轉讓後即生讓與效力，並可對抗信託業</w:t>
            </w:r>
          </w:p>
          <w:p w:rsidR="00000000" w:rsidDel="00000000" w:rsidP="00000000" w:rsidRDefault="00000000" w:rsidRPr="00000000" w14:paraId="00000027">
            <w:pPr>
              <w:widowControl w:val="0"/>
              <w:rPr/>
            </w:pPr>
            <w:r w:rsidDel="00000000" w:rsidR="00000000" w:rsidRPr="00000000">
              <w:rPr>
                <w:rFonts w:ascii="Arial Unicode MS" w:cs="Arial Unicode MS" w:eastAsia="Arial Unicode MS" w:hAnsi="Arial Unicode MS"/>
                <w:rtl w:val="0"/>
              </w:rPr>
              <w:t xml:space="preserve">(3)可自由交付不需受益人背書即生效力，但不可對抗信託業</w:t>
            </w:r>
          </w:p>
          <w:p w:rsidR="00000000" w:rsidDel="00000000" w:rsidP="00000000" w:rsidRDefault="00000000" w:rsidRPr="00000000" w14:paraId="00000028">
            <w:pPr>
              <w:widowControl w:val="0"/>
              <w:rPr/>
            </w:pPr>
            <w:r w:rsidDel="00000000" w:rsidR="00000000" w:rsidRPr="00000000">
              <w:rPr>
                <w:rFonts w:ascii="Arial Unicode MS" w:cs="Arial Unicode MS" w:eastAsia="Arial Unicode MS" w:hAnsi="Arial Unicode MS"/>
                <w:rtl w:val="0"/>
              </w:rPr>
              <w:t xml:space="preserve">(4)由受益人背書轉讓後，應將受讓人之姓名或名稱通知該信託業始生對抗效力</w:t>
            </w:r>
          </w:p>
          <w:p w:rsidR="00000000" w:rsidDel="00000000" w:rsidP="00000000" w:rsidRDefault="00000000" w:rsidRPr="00000000" w14:paraId="00000029">
            <w:pPr>
              <w:widowControl w:val="0"/>
              <w:rPr/>
            </w:pPr>
            <w:r w:rsidDel="00000000" w:rsidR="00000000" w:rsidRPr="00000000">
              <w:rPr>
                <w:rFonts w:ascii="Arial Unicode MS" w:cs="Arial Unicode MS" w:eastAsia="Arial Unicode MS" w:hAnsi="Arial Unicode MS"/>
                <w:rtl w:val="0"/>
              </w:rPr>
              <w:t xml:space="preserve">【題解】因為要記名，所以需採用背書轉讓，也需通知信託業，才會知道持有者已變動。</w:t>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widowControl w:val="0"/>
              <w:spacing w:line="276" w:lineRule="auto"/>
              <w:jc w:val="center"/>
              <w:rPr/>
            </w:pPr>
            <w:r w:rsidDel="00000000" w:rsidR="00000000" w:rsidRPr="00000000">
              <w:rPr>
                <w:rtl w:val="0"/>
              </w:rPr>
              <w:t xml:space="preserve">4</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B">
            <w:pPr>
              <w:widowControl w:val="0"/>
              <w:spacing w:line="276" w:lineRule="auto"/>
              <w:jc w:val="center"/>
              <w:rPr/>
            </w:pPr>
            <w:r w:rsidDel="00000000" w:rsidR="00000000" w:rsidRPr="00000000">
              <w:rPr>
                <w:rtl w:val="0"/>
              </w:rPr>
              <w:t xml:space="preserve">6</w:t>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widowControl w:val="0"/>
              <w:rPr/>
            </w:pPr>
            <w:r w:rsidDel="00000000" w:rsidR="00000000" w:rsidRPr="00000000">
              <w:rPr>
                <w:rFonts w:ascii="Arial Unicode MS" w:cs="Arial Unicode MS" w:eastAsia="Arial Unicode MS" w:hAnsi="Arial Unicode MS"/>
                <w:rtl w:val="0"/>
              </w:rPr>
              <w:t xml:space="preserve">有關共同信託基金之敘述，下列何者錯誤？(第33期信託業務人員測驗試題)</w:t>
            </w:r>
          </w:p>
          <w:p w:rsidR="00000000" w:rsidDel="00000000" w:rsidP="00000000" w:rsidRDefault="00000000" w:rsidRPr="00000000" w14:paraId="0000002D">
            <w:pPr>
              <w:widowControl w:val="0"/>
              <w:rPr/>
            </w:pPr>
            <w:r w:rsidDel="00000000" w:rsidR="00000000" w:rsidRPr="00000000">
              <w:rPr>
                <w:rFonts w:ascii="Arial Unicode MS" w:cs="Arial Unicode MS" w:eastAsia="Arial Unicode MS" w:hAnsi="Arial Unicode MS"/>
                <w:rtl w:val="0"/>
              </w:rPr>
              <w:t xml:space="preserve">(1)信託業募集發行共同基金前應經主管機關核准</w:t>
            </w:r>
          </w:p>
          <w:p w:rsidR="00000000" w:rsidDel="00000000" w:rsidP="00000000" w:rsidRDefault="00000000" w:rsidRPr="00000000" w14:paraId="0000002E">
            <w:pPr>
              <w:widowControl w:val="0"/>
              <w:rPr/>
            </w:pPr>
            <w:r w:rsidDel="00000000" w:rsidR="00000000" w:rsidRPr="00000000">
              <w:rPr>
                <w:rFonts w:ascii="Arial Unicode MS" w:cs="Arial Unicode MS" w:eastAsia="Arial Unicode MS" w:hAnsi="Arial Unicode MS"/>
                <w:rtl w:val="0"/>
              </w:rPr>
              <w:t xml:space="preserve">(2)以定型化契約條款與不特定多數人分別簽訂共同信託基金契約</w:t>
            </w:r>
          </w:p>
          <w:p w:rsidR="00000000" w:rsidDel="00000000" w:rsidP="00000000" w:rsidRDefault="00000000" w:rsidRPr="00000000" w14:paraId="0000002F">
            <w:pPr>
              <w:widowControl w:val="0"/>
              <w:rPr/>
            </w:pPr>
            <w:r w:rsidDel="00000000" w:rsidR="00000000" w:rsidRPr="00000000">
              <w:rPr>
                <w:rFonts w:ascii="Arial Unicode MS" w:cs="Arial Unicode MS" w:eastAsia="Arial Unicode MS" w:hAnsi="Arial Unicode MS"/>
                <w:rtl w:val="0"/>
              </w:rPr>
              <w:t xml:space="preserve">(3)為受益人之利益，依共同信託基金契約所指定範圍或方法，對信託財產為共同之管理及運用</w:t>
            </w:r>
          </w:p>
          <w:p w:rsidR="00000000" w:rsidDel="00000000" w:rsidP="00000000" w:rsidRDefault="00000000" w:rsidRPr="00000000" w14:paraId="00000030">
            <w:pPr>
              <w:widowControl w:val="0"/>
              <w:rPr/>
            </w:pPr>
            <w:r w:rsidDel="00000000" w:rsidR="00000000" w:rsidRPr="00000000">
              <w:rPr>
                <w:rFonts w:ascii="Arial Unicode MS" w:cs="Arial Unicode MS" w:eastAsia="Arial Unicode MS" w:hAnsi="Arial Unicode MS"/>
                <w:rtl w:val="0"/>
              </w:rPr>
              <w:t xml:space="preserve">(4)投資於證券交易法第六條之有價證券達新臺幣五億元以上者，應向證券主管機關申請核准</w:t>
            </w:r>
          </w:p>
          <w:p w:rsidR="00000000" w:rsidDel="00000000" w:rsidP="00000000" w:rsidRDefault="00000000" w:rsidRPr="00000000" w14:paraId="00000031">
            <w:pPr>
              <w:widowControl w:val="0"/>
              <w:rPr/>
            </w:pPr>
            <w:r w:rsidDel="00000000" w:rsidR="00000000" w:rsidRPr="00000000">
              <w:rPr>
                <w:rFonts w:ascii="Arial Unicode MS" w:cs="Arial Unicode MS" w:eastAsia="Arial Unicode MS" w:hAnsi="Arial Unicode MS"/>
                <w:rtl w:val="0"/>
              </w:rPr>
              <w:t xml:space="preserve">【題解】新規定是達10億元以上，就要申請核准。</w:t>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widowControl w:val="0"/>
              <w:spacing w:line="276" w:lineRule="auto"/>
              <w:jc w:val="center"/>
              <w:rPr/>
            </w:pPr>
            <w:r w:rsidDel="00000000" w:rsidR="00000000" w:rsidRPr="00000000">
              <w:rPr>
                <w:rtl w:val="0"/>
              </w:rPr>
              <w:t xml:space="preserve">4</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3">
            <w:pPr>
              <w:widowControl w:val="0"/>
              <w:spacing w:line="276" w:lineRule="auto"/>
              <w:jc w:val="center"/>
              <w:rPr/>
            </w:pPr>
            <w:r w:rsidDel="00000000" w:rsidR="00000000" w:rsidRPr="00000000">
              <w:rPr>
                <w:rtl w:val="0"/>
              </w:rPr>
              <w:t xml:space="preserve">7</w:t>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widowControl w:val="0"/>
              <w:rPr/>
            </w:pPr>
            <w:r w:rsidDel="00000000" w:rsidR="00000000" w:rsidRPr="00000000">
              <w:rPr>
                <w:rFonts w:ascii="Arial Unicode MS" w:cs="Arial Unicode MS" w:eastAsia="Arial Unicode MS" w:hAnsi="Arial Unicode MS"/>
                <w:rtl w:val="0"/>
              </w:rPr>
              <w:t xml:space="preserve">依信託業法及共同信託基金管理辦法規定，下列何者得募集共同信託基金？</w:t>
            </w:r>
          </w:p>
          <w:p w:rsidR="00000000" w:rsidDel="00000000" w:rsidP="00000000" w:rsidRDefault="00000000" w:rsidRPr="00000000" w14:paraId="00000035">
            <w:pPr>
              <w:widowControl w:val="0"/>
              <w:rPr/>
            </w:pPr>
            <w:r w:rsidDel="00000000" w:rsidR="00000000" w:rsidRPr="00000000">
              <w:rPr>
                <w:rFonts w:ascii="Arial Unicode MS" w:cs="Arial Unicode MS" w:eastAsia="Arial Unicode MS" w:hAnsi="Arial Unicode MS"/>
                <w:rtl w:val="0"/>
              </w:rPr>
              <w:t xml:space="preserve">A.證券投資信託事業  B.證券投資顧問事業  C.兼營信託業務之銀行  D.依信託業法成立之信託公司 (第25期信託業務人員測驗試題)</w:t>
            </w:r>
          </w:p>
          <w:p w:rsidR="00000000" w:rsidDel="00000000" w:rsidP="00000000" w:rsidRDefault="00000000" w:rsidRPr="00000000" w14:paraId="00000036">
            <w:pPr>
              <w:widowControl w:val="0"/>
              <w:rPr/>
            </w:pPr>
            <w:r w:rsidDel="00000000" w:rsidR="00000000" w:rsidRPr="00000000">
              <w:rPr>
                <w:rFonts w:ascii="Arial Unicode MS" w:cs="Arial Unicode MS" w:eastAsia="Arial Unicode MS" w:hAnsi="Arial Unicode MS"/>
                <w:rtl w:val="0"/>
              </w:rPr>
              <w:t xml:space="preserve">(1)A與B均可  (2)A與D均可  (3)B與C均可  (4)C與D均可</w:t>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widowControl w:val="0"/>
              <w:spacing w:line="276" w:lineRule="auto"/>
              <w:jc w:val="center"/>
              <w:rPr/>
            </w:pPr>
            <w:r w:rsidDel="00000000" w:rsidR="00000000" w:rsidRPr="00000000">
              <w:rPr>
                <w:rtl w:val="0"/>
              </w:rPr>
              <w:t xml:space="preserve">4</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8">
            <w:pPr>
              <w:widowControl w:val="0"/>
              <w:spacing w:line="276" w:lineRule="auto"/>
              <w:jc w:val="center"/>
              <w:rPr/>
            </w:pPr>
            <w:r w:rsidDel="00000000" w:rsidR="00000000" w:rsidRPr="00000000">
              <w:rPr>
                <w:rtl w:val="0"/>
              </w:rPr>
              <w:t xml:space="preserve">8</w:t>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widowControl w:val="0"/>
              <w:rPr/>
            </w:pPr>
            <w:r w:rsidDel="00000000" w:rsidR="00000000" w:rsidRPr="00000000">
              <w:rPr>
                <w:rFonts w:ascii="Arial Unicode MS" w:cs="Arial Unicode MS" w:eastAsia="Arial Unicode MS" w:hAnsi="Arial Unicode MS"/>
                <w:rtl w:val="0"/>
              </w:rPr>
              <w:t xml:space="preserve">有關受益人終止共同信託基金之敘述，下列何者錯誤？(第34期信託業務人員測驗試題)</w:t>
            </w:r>
          </w:p>
          <w:p w:rsidR="00000000" w:rsidDel="00000000" w:rsidP="00000000" w:rsidRDefault="00000000" w:rsidRPr="00000000" w14:paraId="0000003A">
            <w:pPr>
              <w:widowControl w:val="0"/>
              <w:rPr/>
            </w:pPr>
            <w:r w:rsidDel="00000000" w:rsidR="00000000" w:rsidRPr="00000000">
              <w:rPr>
                <w:rFonts w:ascii="Arial Unicode MS" w:cs="Arial Unicode MS" w:eastAsia="Arial Unicode MS" w:hAnsi="Arial Unicode MS"/>
                <w:rtl w:val="0"/>
              </w:rPr>
              <w:t xml:space="preserve">(1)受託人有准駁終止契約作業之權利</w:t>
            </w:r>
          </w:p>
          <w:p w:rsidR="00000000" w:rsidDel="00000000" w:rsidP="00000000" w:rsidRDefault="00000000" w:rsidRPr="00000000" w14:paraId="0000003B">
            <w:pPr>
              <w:widowControl w:val="0"/>
              <w:rPr/>
            </w:pPr>
            <w:r w:rsidDel="00000000" w:rsidR="00000000" w:rsidRPr="00000000">
              <w:rPr>
                <w:rFonts w:ascii="Arial Unicode MS" w:cs="Arial Unicode MS" w:eastAsia="Arial Unicode MS" w:hAnsi="Arial Unicode MS"/>
                <w:rtl w:val="0"/>
              </w:rPr>
              <w:t xml:space="preserve">(2)匯兌交易受限得為信託業遲延給付之原因</w:t>
            </w:r>
          </w:p>
          <w:p w:rsidR="00000000" w:rsidDel="00000000" w:rsidP="00000000" w:rsidRDefault="00000000" w:rsidRPr="00000000" w14:paraId="0000003C">
            <w:pPr>
              <w:widowControl w:val="0"/>
              <w:rPr/>
            </w:pPr>
            <w:r w:rsidDel="00000000" w:rsidR="00000000" w:rsidRPr="00000000">
              <w:rPr>
                <w:rFonts w:ascii="Arial Unicode MS" w:cs="Arial Unicode MS" w:eastAsia="Arial Unicode MS" w:hAnsi="Arial Unicode MS"/>
                <w:rtl w:val="0"/>
              </w:rPr>
              <w:t xml:space="preserve">(3)受益人請求一部終止時，除按比例給付價金外，應辦理受益證券之換發</w:t>
            </w:r>
          </w:p>
          <w:p w:rsidR="00000000" w:rsidDel="00000000" w:rsidP="00000000" w:rsidRDefault="00000000" w:rsidRPr="00000000" w14:paraId="0000003D">
            <w:pPr>
              <w:widowControl w:val="0"/>
              <w:rPr/>
            </w:pPr>
            <w:r w:rsidDel="00000000" w:rsidR="00000000" w:rsidRPr="00000000">
              <w:rPr>
                <w:rFonts w:ascii="Arial Unicode MS" w:cs="Arial Unicode MS" w:eastAsia="Arial Unicode MS" w:hAnsi="Arial Unicode MS"/>
                <w:rtl w:val="0"/>
              </w:rPr>
              <w:t xml:space="preserve">(4)信託業應於受益人終止契約之書面到達之次日起依信託契約所定之給付日，給付價金</w:t>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widowControl w:val="0"/>
              <w:spacing w:line="276" w:lineRule="auto"/>
              <w:jc w:val="center"/>
              <w:rPr/>
            </w:pPr>
            <w:r w:rsidDel="00000000" w:rsidR="00000000" w:rsidRPr="00000000">
              <w:rPr>
                <w:rtl w:val="0"/>
              </w:rPr>
              <w:t xml:space="preserve">1</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F">
            <w:pPr>
              <w:widowControl w:val="0"/>
              <w:spacing w:line="276" w:lineRule="auto"/>
              <w:jc w:val="center"/>
              <w:rPr/>
            </w:pPr>
            <w:r w:rsidDel="00000000" w:rsidR="00000000" w:rsidRPr="00000000">
              <w:rPr>
                <w:rtl w:val="0"/>
              </w:rPr>
              <w:t xml:space="preserve">9</w:t>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widowControl w:val="0"/>
              <w:rPr/>
            </w:pPr>
            <w:r w:rsidDel="00000000" w:rsidR="00000000" w:rsidRPr="00000000">
              <w:rPr>
                <w:rFonts w:ascii="Arial Unicode MS" w:cs="Arial Unicode MS" w:eastAsia="Arial Unicode MS" w:hAnsi="Arial Unicode MS"/>
                <w:rtl w:val="0"/>
              </w:rPr>
              <w:t xml:space="preserve">信託業主管機關依信託業法第二十九條第一項規定所為共同信託基金募集之核准，於設立共同信託基金以投資證券交易法第六條之有價證券為目的之情形，委任下列何機關辦理？(第32期信託業務人員測驗試題)</w:t>
            </w:r>
          </w:p>
          <w:p w:rsidR="00000000" w:rsidDel="00000000" w:rsidP="00000000" w:rsidRDefault="00000000" w:rsidRPr="00000000" w14:paraId="00000041">
            <w:pPr>
              <w:widowControl w:val="0"/>
              <w:rPr/>
            </w:pPr>
            <w:r w:rsidDel="00000000" w:rsidR="00000000" w:rsidRPr="00000000">
              <w:rPr>
                <w:rFonts w:ascii="Arial Unicode MS" w:cs="Arial Unicode MS" w:eastAsia="Arial Unicode MS" w:hAnsi="Arial Unicode MS"/>
                <w:rtl w:val="0"/>
              </w:rPr>
              <w:t xml:space="preserve">(1)法院  (2)中央銀行  (3)證券主管機關  (4)中華民國信託業商業同業公會</w:t>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widowControl w:val="0"/>
              <w:spacing w:line="276" w:lineRule="auto"/>
              <w:jc w:val="center"/>
              <w:rPr/>
            </w:pPr>
            <w:r w:rsidDel="00000000" w:rsidR="00000000" w:rsidRPr="00000000">
              <w:rPr>
                <w:rtl w:val="0"/>
              </w:rPr>
              <w:t xml:space="preserve">3</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3">
            <w:pPr>
              <w:widowControl w:val="0"/>
              <w:spacing w:line="276" w:lineRule="auto"/>
              <w:jc w:val="center"/>
              <w:rPr/>
            </w:pPr>
            <w:r w:rsidDel="00000000" w:rsidR="00000000" w:rsidRPr="00000000">
              <w:rPr>
                <w:rtl w:val="0"/>
              </w:rPr>
              <w:t xml:space="preserve">10</w:t>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widowControl w:val="0"/>
              <w:rPr/>
            </w:pPr>
            <w:r w:rsidDel="00000000" w:rsidR="00000000" w:rsidRPr="00000000">
              <w:rPr>
                <w:rFonts w:ascii="Arial Unicode MS" w:cs="Arial Unicode MS" w:eastAsia="Arial Unicode MS" w:hAnsi="Arial Unicode MS"/>
                <w:rtl w:val="0"/>
              </w:rPr>
              <w:t xml:space="preserve">有關共同信託基金主管機關核准募集額度之相關規定，下列敘述何者正確？(第09期信託業務人員測驗試題)</w:t>
            </w:r>
          </w:p>
          <w:p w:rsidR="00000000" w:rsidDel="00000000" w:rsidP="00000000" w:rsidRDefault="00000000" w:rsidRPr="00000000" w14:paraId="00000045">
            <w:pPr>
              <w:widowControl w:val="0"/>
              <w:rPr/>
            </w:pPr>
            <w:r w:rsidDel="00000000" w:rsidR="00000000" w:rsidRPr="00000000">
              <w:rPr>
                <w:rFonts w:ascii="Arial Unicode MS" w:cs="Arial Unicode MS" w:eastAsia="Arial Unicode MS" w:hAnsi="Arial Unicode MS"/>
                <w:rtl w:val="0"/>
              </w:rPr>
              <w:t xml:space="preserve">(1)有最高及最低募集限額  (2)無最高及最低募集限額</w:t>
            </w:r>
          </w:p>
          <w:p w:rsidR="00000000" w:rsidDel="00000000" w:rsidP="00000000" w:rsidRDefault="00000000" w:rsidRPr="00000000" w14:paraId="00000046">
            <w:pPr>
              <w:widowControl w:val="0"/>
              <w:rPr/>
            </w:pPr>
            <w:r w:rsidDel="00000000" w:rsidR="00000000" w:rsidRPr="00000000">
              <w:rPr>
                <w:rFonts w:ascii="Arial Unicode MS" w:cs="Arial Unicode MS" w:eastAsia="Arial Unicode MS" w:hAnsi="Arial Unicode MS"/>
                <w:rtl w:val="0"/>
              </w:rPr>
              <w:t xml:space="preserve">(3)有最高，但無最低募集限額  (4)無最高，但有最低募集限額</w:t>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widowControl w:val="0"/>
              <w:spacing w:line="276" w:lineRule="auto"/>
              <w:jc w:val="center"/>
              <w:rPr/>
            </w:pPr>
            <w:r w:rsidDel="00000000" w:rsidR="00000000" w:rsidRPr="00000000">
              <w:rPr>
                <w:rtl w:val="0"/>
              </w:rPr>
              <w:t xml:space="preserve">1</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8">
            <w:pPr>
              <w:widowControl w:val="0"/>
              <w:spacing w:line="276" w:lineRule="auto"/>
              <w:jc w:val="center"/>
              <w:rPr/>
            </w:pPr>
            <w:r w:rsidDel="00000000" w:rsidR="00000000" w:rsidRPr="00000000">
              <w:rPr>
                <w:rtl w:val="0"/>
              </w:rPr>
              <w:t xml:space="preserve">11</w:t>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widowControl w:val="0"/>
              <w:rPr/>
            </w:pPr>
            <w:r w:rsidDel="00000000" w:rsidR="00000000" w:rsidRPr="00000000">
              <w:rPr>
                <w:rFonts w:ascii="Arial Unicode MS" w:cs="Arial Unicode MS" w:eastAsia="Arial Unicode MS" w:hAnsi="Arial Unicode MS"/>
                <w:rtl w:val="0"/>
              </w:rPr>
              <w:t xml:space="preserve">有關信託業募集發行共同信託基金之規定，下列敘述何者正確？(第20期信託業務人員測驗試題)</w:t>
            </w:r>
          </w:p>
          <w:p w:rsidR="00000000" w:rsidDel="00000000" w:rsidP="00000000" w:rsidRDefault="00000000" w:rsidRPr="00000000" w14:paraId="0000004A">
            <w:pPr>
              <w:widowControl w:val="0"/>
              <w:rPr/>
            </w:pPr>
            <w:r w:rsidDel="00000000" w:rsidR="00000000" w:rsidRPr="00000000">
              <w:rPr>
                <w:rFonts w:ascii="Arial Unicode MS" w:cs="Arial Unicode MS" w:eastAsia="Arial Unicode MS" w:hAnsi="Arial Unicode MS"/>
                <w:rtl w:val="0"/>
              </w:rPr>
              <w:t xml:space="preserve">(1)一律不受證券交易法之規範  (2)發行計畫中得訂定最低收益率</w:t>
            </w:r>
          </w:p>
          <w:p w:rsidR="00000000" w:rsidDel="00000000" w:rsidP="00000000" w:rsidRDefault="00000000" w:rsidRPr="00000000" w14:paraId="0000004B">
            <w:pPr>
              <w:widowControl w:val="0"/>
              <w:rPr/>
            </w:pPr>
            <w:r w:rsidDel="00000000" w:rsidR="00000000" w:rsidRPr="00000000">
              <w:rPr>
                <w:rFonts w:ascii="Arial Unicode MS" w:cs="Arial Unicode MS" w:eastAsia="Arial Unicode MS" w:hAnsi="Arial Unicode MS"/>
                <w:rtl w:val="0"/>
              </w:rPr>
              <w:t xml:space="preserve">(3)發行之受益證券應為記名式  (4)共同信託基金管理辦法由中央銀行定之</w:t>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widowControl w:val="0"/>
              <w:spacing w:line="276" w:lineRule="auto"/>
              <w:jc w:val="center"/>
              <w:rPr/>
            </w:pPr>
            <w:r w:rsidDel="00000000" w:rsidR="00000000" w:rsidRPr="00000000">
              <w:rPr>
                <w:rtl w:val="0"/>
              </w:rPr>
              <w:t xml:space="preserve">3</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D">
            <w:pPr>
              <w:widowControl w:val="0"/>
              <w:spacing w:line="276" w:lineRule="auto"/>
              <w:jc w:val="center"/>
              <w:rPr/>
            </w:pPr>
            <w:r w:rsidDel="00000000" w:rsidR="00000000" w:rsidRPr="00000000">
              <w:rPr>
                <w:rtl w:val="0"/>
              </w:rPr>
              <w:t xml:space="preserve">12</w:t>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widowControl w:val="0"/>
              <w:rPr/>
            </w:pPr>
            <w:r w:rsidDel="00000000" w:rsidR="00000000" w:rsidRPr="00000000">
              <w:rPr>
                <w:rFonts w:ascii="Arial Unicode MS" w:cs="Arial Unicode MS" w:eastAsia="Arial Unicode MS" w:hAnsi="Arial Unicode MS"/>
                <w:rtl w:val="0"/>
              </w:rPr>
              <w:t xml:space="preserve">有關共同信託基金之敘述，下列何者錯誤？(第23期信託業務人員測驗試題)</w:t>
            </w:r>
          </w:p>
          <w:p w:rsidR="00000000" w:rsidDel="00000000" w:rsidP="00000000" w:rsidRDefault="00000000" w:rsidRPr="00000000" w14:paraId="0000004F">
            <w:pPr>
              <w:widowControl w:val="0"/>
              <w:rPr/>
            </w:pPr>
            <w:r w:rsidDel="00000000" w:rsidR="00000000" w:rsidRPr="00000000">
              <w:rPr>
                <w:rFonts w:ascii="Arial Unicode MS" w:cs="Arial Unicode MS" w:eastAsia="Arial Unicode MS" w:hAnsi="Arial Unicode MS"/>
                <w:rtl w:val="0"/>
              </w:rPr>
              <w:t xml:space="preserve">(1)共同信託基金屬於金錢之信託</w:t>
            </w:r>
          </w:p>
          <w:p w:rsidR="00000000" w:rsidDel="00000000" w:rsidP="00000000" w:rsidRDefault="00000000" w:rsidRPr="00000000" w14:paraId="00000050">
            <w:pPr>
              <w:widowControl w:val="0"/>
              <w:rPr/>
            </w:pPr>
            <w:r w:rsidDel="00000000" w:rsidR="00000000" w:rsidRPr="00000000">
              <w:rPr>
                <w:rFonts w:ascii="Arial Unicode MS" w:cs="Arial Unicode MS" w:eastAsia="Arial Unicode MS" w:hAnsi="Arial Unicode MS"/>
                <w:rtl w:val="0"/>
              </w:rPr>
              <w:t xml:space="preserve">(2)信託業就一定之投資標的，以發行受益證券或記帳方式向特定人募集</w:t>
            </w:r>
          </w:p>
          <w:p w:rsidR="00000000" w:rsidDel="00000000" w:rsidP="00000000" w:rsidRDefault="00000000" w:rsidRPr="00000000" w14:paraId="00000051">
            <w:pPr>
              <w:widowControl w:val="0"/>
              <w:rPr/>
            </w:pPr>
            <w:r w:rsidDel="00000000" w:rsidR="00000000" w:rsidRPr="00000000">
              <w:rPr>
                <w:rFonts w:ascii="Arial Unicode MS" w:cs="Arial Unicode MS" w:eastAsia="Arial Unicode MS" w:hAnsi="Arial Unicode MS"/>
                <w:rtl w:val="0"/>
              </w:rPr>
              <w:t xml:space="preserve">(3)信託業所募集共同信託基金之運用狀況至少每三個月送信託財產評審委員會評審</w:t>
            </w:r>
          </w:p>
          <w:p w:rsidR="00000000" w:rsidDel="00000000" w:rsidP="00000000" w:rsidRDefault="00000000" w:rsidRPr="00000000" w14:paraId="00000052">
            <w:pPr>
              <w:widowControl w:val="0"/>
              <w:rPr/>
            </w:pPr>
            <w:r w:rsidDel="00000000" w:rsidR="00000000" w:rsidRPr="00000000">
              <w:rPr>
                <w:rFonts w:ascii="Arial Unicode MS" w:cs="Arial Unicode MS" w:eastAsia="Arial Unicode MS" w:hAnsi="Arial Unicode MS"/>
                <w:rtl w:val="0"/>
              </w:rPr>
              <w:t xml:space="preserve">(4)設立共同信託基金以投資證券交易法第六條之有價證券為目的者，應依證券交易法有關規定辦理</w:t>
            </w:r>
          </w:p>
        </w:tc>
        <w:tc>
          <w:tcPr>
            <w:shd w:fill="auto" w:val="clear"/>
            <w:tcMar>
              <w:top w:w="100.0" w:type="dxa"/>
              <w:left w:w="100.0" w:type="dxa"/>
              <w:bottom w:w="100.0" w:type="dxa"/>
              <w:right w:w="100.0" w:type="dxa"/>
            </w:tcMar>
            <w:vAlign w:val="top"/>
          </w:tcPr>
          <w:p w:rsidR="00000000" w:rsidDel="00000000" w:rsidP="00000000" w:rsidRDefault="00000000" w:rsidRPr="00000000" w14:paraId="00000053">
            <w:pPr>
              <w:widowControl w:val="0"/>
              <w:spacing w:line="276" w:lineRule="auto"/>
              <w:jc w:val="center"/>
              <w:rPr/>
            </w:pPr>
            <w:r w:rsidDel="00000000" w:rsidR="00000000" w:rsidRPr="00000000">
              <w:rPr>
                <w:rtl w:val="0"/>
              </w:rPr>
              <w:t xml:space="preserve">2</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4">
            <w:pPr>
              <w:widowControl w:val="0"/>
              <w:spacing w:line="276" w:lineRule="auto"/>
              <w:jc w:val="center"/>
              <w:rPr/>
            </w:pPr>
            <w:r w:rsidDel="00000000" w:rsidR="00000000" w:rsidRPr="00000000">
              <w:rPr>
                <w:rtl w:val="0"/>
              </w:rPr>
              <w:t xml:space="preserve">13</w:t>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widowControl w:val="0"/>
              <w:rPr/>
            </w:pPr>
            <w:r w:rsidDel="00000000" w:rsidR="00000000" w:rsidRPr="00000000">
              <w:rPr>
                <w:rFonts w:ascii="Arial Unicode MS" w:cs="Arial Unicode MS" w:eastAsia="Arial Unicode MS" w:hAnsi="Arial Unicode MS"/>
                <w:rtl w:val="0"/>
              </w:rPr>
              <w:t xml:space="preserve">有關信託業辦理共同信託基金業務之規定，下列敘述何者正確？(第29期信託業務人員測驗試題)</w:t>
            </w:r>
          </w:p>
          <w:p w:rsidR="00000000" w:rsidDel="00000000" w:rsidP="00000000" w:rsidRDefault="00000000" w:rsidRPr="00000000" w14:paraId="00000056">
            <w:pPr>
              <w:widowControl w:val="0"/>
              <w:rPr/>
            </w:pPr>
            <w:r w:rsidDel="00000000" w:rsidR="00000000" w:rsidRPr="00000000">
              <w:rPr>
                <w:rFonts w:ascii="Arial Unicode MS" w:cs="Arial Unicode MS" w:eastAsia="Arial Unicode MS" w:hAnsi="Arial Unicode MS"/>
                <w:rtl w:val="0"/>
              </w:rPr>
              <w:t xml:space="preserve">(1)得發行貨幣型共同信託基金</w:t>
            </w:r>
          </w:p>
          <w:p w:rsidR="00000000" w:rsidDel="00000000" w:rsidP="00000000" w:rsidRDefault="00000000" w:rsidRPr="00000000" w14:paraId="00000057">
            <w:pPr>
              <w:widowControl w:val="0"/>
              <w:rPr/>
            </w:pPr>
            <w:r w:rsidDel="00000000" w:rsidR="00000000" w:rsidRPr="00000000">
              <w:rPr>
                <w:rFonts w:ascii="Arial Unicode MS" w:cs="Arial Unicode MS" w:eastAsia="Arial Unicode MS" w:hAnsi="Arial Unicode MS"/>
                <w:rtl w:val="0"/>
              </w:rPr>
              <w:t xml:space="preserve">(2)得運用共同信託基金資產從事證券信用交易</w:t>
            </w:r>
          </w:p>
          <w:p w:rsidR="00000000" w:rsidDel="00000000" w:rsidP="00000000" w:rsidRDefault="00000000" w:rsidRPr="00000000" w14:paraId="00000058">
            <w:pPr>
              <w:widowControl w:val="0"/>
              <w:rPr/>
            </w:pPr>
            <w:r w:rsidDel="00000000" w:rsidR="00000000" w:rsidRPr="00000000">
              <w:rPr>
                <w:rFonts w:ascii="Arial Unicode MS" w:cs="Arial Unicode MS" w:eastAsia="Arial Unicode MS" w:hAnsi="Arial Unicode MS"/>
                <w:rtl w:val="0"/>
              </w:rPr>
              <w:t xml:space="preserve">(3)同一信託業管理之共同信託基金間得互為交易</w:t>
            </w:r>
          </w:p>
          <w:p w:rsidR="00000000" w:rsidDel="00000000" w:rsidP="00000000" w:rsidRDefault="00000000" w:rsidRPr="00000000" w14:paraId="00000059">
            <w:pPr>
              <w:widowControl w:val="0"/>
              <w:rPr/>
            </w:pPr>
            <w:r w:rsidDel="00000000" w:rsidR="00000000" w:rsidRPr="00000000">
              <w:rPr>
                <w:rFonts w:ascii="Arial Unicode MS" w:cs="Arial Unicode MS" w:eastAsia="Arial Unicode MS" w:hAnsi="Arial Unicode MS"/>
                <w:rtl w:val="0"/>
              </w:rPr>
              <w:t xml:space="preserve">(4)共同信託基金之受益證券不得由受益人背書轉讓</w:t>
            </w:r>
          </w:p>
        </w:tc>
        <w:tc>
          <w:tcPr>
            <w:shd w:fill="auto" w:val="clear"/>
            <w:tcMar>
              <w:top w:w="100.0" w:type="dxa"/>
              <w:left w:w="100.0" w:type="dxa"/>
              <w:bottom w:w="100.0" w:type="dxa"/>
              <w:right w:w="100.0" w:type="dxa"/>
            </w:tcMar>
            <w:vAlign w:val="top"/>
          </w:tcPr>
          <w:p w:rsidR="00000000" w:rsidDel="00000000" w:rsidP="00000000" w:rsidRDefault="00000000" w:rsidRPr="00000000" w14:paraId="0000005A">
            <w:pPr>
              <w:widowControl w:val="0"/>
              <w:spacing w:line="276" w:lineRule="auto"/>
              <w:jc w:val="center"/>
              <w:rPr/>
            </w:pPr>
            <w:r w:rsidDel="00000000" w:rsidR="00000000" w:rsidRPr="00000000">
              <w:rPr>
                <w:rtl w:val="0"/>
              </w:rPr>
              <w:t xml:space="preserve">1</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B">
            <w:pPr>
              <w:widowControl w:val="0"/>
              <w:spacing w:line="276" w:lineRule="auto"/>
              <w:jc w:val="center"/>
              <w:rPr/>
            </w:pPr>
            <w:r w:rsidDel="00000000" w:rsidR="00000000" w:rsidRPr="00000000">
              <w:rPr>
                <w:rtl w:val="0"/>
              </w:rPr>
              <w:t xml:space="preserve">14</w:t>
            </w:r>
          </w:p>
        </w:tc>
        <w:tc>
          <w:tcPr>
            <w:shd w:fill="auto" w:val="clear"/>
            <w:tcMar>
              <w:top w:w="100.0" w:type="dxa"/>
              <w:left w:w="100.0" w:type="dxa"/>
              <w:bottom w:w="100.0" w:type="dxa"/>
              <w:right w:w="100.0" w:type="dxa"/>
            </w:tcMar>
            <w:vAlign w:val="top"/>
          </w:tcPr>
          <w:p w:rsidR="00000000" w:rsidDel="00000000" w:rsidP="00000000" w:rsidRDefault="00000000" w:rsidRPr="00000000" w14:paraId="0000005C">
            <w:pPr>
              <w:widowControl w:val="0"/>
              <w:rPr/>
            </w:pPr>
            <w:r w:rsidDel="00000000" w:rsidR="00000000" w:rsidRPr="00000000">
              <w:rPr>
                <w:rFonts w:ascii="Arial Unicode MS" w:cs="Arial Unicode MS" w:eastAsia="Arial Unicode MS" w:hAnsi="Arial Unicode MS"/>
                <w:rtl w:val="0"/>
              </w:rPr>
              <w:t xml:space="preserve">依共同信託基金管理辦法規定，信託業應召集受益人會議之情事，除其他法令、共同信託基金契約或主管機關規定者外，不包括下列何者？(第29期信託業務人員測驗試題)</w:t>
            </w:r>
          </w:p>
          <w:p w:rsidR="00000000" w:rsidDel="00000000" w:rsidP="00000000" w:rsidRDefault="00000000" w:rsidRPr="00000000" w14:paraId="0000005D">
            <w:pPr>
              <w:widowControl w:val="0"/>
              <w:rPr/>
            </w:pPr>
            <w:r w:rsidDel="00000000" w:rsidR="00000000" w:rsidRPr="00000000">
              <w:rPr>
                <w:rFonts w:ascii="Arial Unicode MS" w:cs="Arial Unicode MS" w:eastAsia="Arial Unicode MS" w:hAnsi="Arial Unicode MS"/>
                <w:rtl w:val="0"/>
              </w:rPr>
              <w:t xml:space="preserve">(1)共同信託基金之移轉  (2)更換信託監察人</w:t>
            </w:r>
          </w:p>
          <w:p w:rsidR="00000000" w:rsidDel="00000000" w:rsidP="00000000" w:rsidRDefault="00000000" w:rsidRPr="00000000" w14:paraId="0000005E">
            <w:pPr>
              <w:widowControl w:val="0"/>
              <w:rPr/>
            </w:pPr>
            <w:r w:rsidDel="00000000" w:rsidR="00000000" w:rsidRPr="00000000">
              <w:rPr>
                <w:rFonts w:ascii="Arial Unicode MS" w:cs="Arial Unicode MS" w:eastAsia="Arial Unicode MS" w:hAnsi="Arial Unicode MS"/>
                <w:rtl w:val="0"/>
              </w:rPr>
              <w:t xml:space="preserve">(3)受託人報酬之調增  (4)變更共同信託基金之指定營運範圍</w:t>
            </w:r>
          </w:p>
        </w:tc>
        <w:tc>
          <w:tcPr>
            <w:shd w:fill="auto" w:val="clear"/>
            <w:tcMar>
              <w:top w:w="100.0" w:type="dxa"/>
              <w:left w:w="100.0" w:type="dxa"/>
              <w:bottom w:w="100.0" w:type="dxa"/>
              <w:right w:w="100.0" w:type="dxa"/>
            </w:tcMar>
            <w:vAlign w:val="top"/>
          </w:tcPr>
          <w:p w:rsidR="00000000" w:rsidDel="00000000" w:rsidP="00000000" w:rsidRDefault="00000000" w:rsidRPr="00000000" w14:paraId="0000005F">
            <w:pPr>
              <w:widowControl w:val="0"/>
              <w:spacing w:line="276" w:lineRule="auto"/>
              <w:jc w:val="center"/>
              <w:rPr/>
            </w:pPr>
            <w:r w:rsidDel="00000000" w:rsidR="00000000" w:rsidRPr="00000000">
              <w:rPr>
                <w:rtl w:val="0"/>
              </w:rPr>
              <w:t xml:space="preserve">2</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0">
            <w:pPr>
              <w:widowControl w:val="0"/>
              <w:spacing w:line="276" w:lineRule="auto"/>
              <w:jc w:val="center"/>
              <w:rPr/>
            </w:pPr>
            <w:r w:rsidDel="00000000" w:rsidR="00000000" w:rsidRPr="00000000">
              <w:rPr>
                <w:rtl w:val="0"/>
              </w:rPr>
              <w:t xml:space="preserve">15</w:t>
            </w:r>
          </w:p>
        </w:tc>
        <w:tc>
          <w:tcPr>
            <w:shd w:fill="auto" w:val="clear"/>
            <w:tcMar>
              <w:top w:w="100.0" w:type="dxa"/>
              <w:left w:w="100.0" w:type="dxa"/>
              <w:bottom w:w="100.0" w:type="dxa"/>
              <w:right w:w="100.0" w:type="dxa"/>
            </w:tcMar>
            <w:vAlign w:val="top"/>
          </w:tcPr>
          <w:p w:rsidR="00000000" w:rsidDel="00000000" w:rsidP="00000000" w:rsidRDefault="00000000" w:rsidRPr="00000000" w14:paraId="00000061">
            <w:pPr>
              <w:widowControl w:val="0"/>
              <w:rPr/>
            </w:pPr>
            <w:r w:rsidDel="00000000" w:rsidR="00000000" w:rsidRPr="00000000">
              <w:rPr>
                <w:rFonts w:ascii="Arial Unicode MS" w:cs="Arial Unicode MS" w:eastAsia="Arial Unicode MS" w:hAnsi="Arial Unicode MS"/>
                <w:rtl w:val="0"/>
              </w:rPr>
              <w:t xml:space="preserve">信託業運用每一共同信託基金投資於任一公司發行之股票、公司債、可轉換公司債及短期票券之總金額，合計不得超過投資當日該公司實收資本額之多少比例？(第19期信託業務人員測驗試題) (1)百分之十  (2)百分之二十  (3)百分之三十  (4)百分之四十</w:t>
            </w:r>
          </w:p>
        </w:tc>
        <w:tc>
          <w:tcPr>
            <w:shd w:fill="auto" w:val="clear"/>
            <w:tcMar>
              <w:top w:w="100.0" w:type="dxa"/>
              <w:left w:w="100.0" w:type="dxa"/>
              <w:bottom w:w="100.0" w:type="dxa"/>
              <w:right w:w="100.0" w:type="dxa"/>
            </w:tcMar>
            <w:vAlign w:val="top"/>
          </w:tcPr>
          <w:p w:rsidR="00000000" w:rsidDel="00000000" w:rsidP="00000000" w:rsidRDefault="00000000" w:rsidRPr="00000000" w14:paraId="00000062">
            <w:pPr>
              <w:widowControl w:val="0"/>
              <w:spacing w:line="276" w:lineRule="auto"/>
              <w:jc w:val="center"/>
              <w:rPr/>
            </w:pPr>
            <w:r w:rsidDel="00000000" w:rsidR="00000000" w:rsidRPr="00000000">
              <w:rPr>
                <w:rtl w:val="0"/>
              </w:rPr>
              <w:t xml:space="preserve">1</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3">
            <w:pPr>
              <w:widowControl w:val="0"/>
              <w:spacing w:line="276" w:lineRule="auto"/>
              <w:jc w:val="center"/>
              <w:rPr/>
            </w:pPr>
            <w:r w:rsidDel="00000000" w:rsidR="00000000" w:rsidRPr="00000000">
              <w:rPr>
                <w:rtl w:val="0"/>
              </w:rPr>
              <w:t xml:space="preserve">16</w:t>
            </w:r>
          </w:p>
        </w:tc>
        <w:tc>
          <w:tcPr>
            <w:shd w:fill="auto" w:val="clear"/>
            <w:tcMar>
              <w:top w:w="100.0" w:type="dxa"/>
              <w:left w:w="100.0" w:type="dxa"/>
              <w:bottom w:w="100.0" w:type="dxa"/>
              <w:right w:w="100.0" w:type="dxa"/>
            </w:tcMar>
            <w:vAlign w:val="top"/>
          </w:tcPr>
          <w:p w:rsidR="00000000" w:rsidDel="00000000" w:rsidP="00000000" w:rsidRDefault="00000000" w:rsidRPr="00000000" w14:paraId="00000064">
            <w:pPr>
              <w:widowControl w:val="0"/>
              <w:rPr/>
            </w:pPr>
            <w:r w:rsidDel="00000000" w:rsidR="00000000" w:rsidRPr="00000000">
              <w:rPr>
                <w:rFonts w:ascii="Arial Unicode MS" w:cs="Arial Unicode MS" w:eastAsia="Arial Unicode MS" w:hAnsi="Arial Unicode MS"/>
                <w:rtl w:val="0"/>
              </w:rPr>
              <w:t xml:space="preserve">有關信託業發行共同信託基金投資國內證券市場之相關課稅規定，下列敘述何者正確？(第26期信託業務人員測驗試題)</w:t>
            </w:r>
          </w:p>
          <w:p w:rsidR="00000000" w:rsidDel="00000000" w:rsidP="00000000" w:rsidRDefault="00000000" w:rsidRPr="00000000" w14:paraId="00000065">
            <w:pPr>
              <w:widowControl w:val="0"/>
              <w:rPr/>
            </w:pPr>
            <w:r w:rsidDel="00000000" w:rsidR="00000000" w:rsidRPr="00000000">
              <w:rPr>
                <w:rFonts w:ascii="Arial Unicode MS" w:cs="Arial Unicode MS" w:eastAsia="Arial Unicode MS" w:hAnsi="Arial Unicode MS"/>
                <w:rtl w:val="0"/>
              </w:rPr>
              <w:t xml:space="preserve">(1)受益證券轉讓時，依法向受益人課徵證券交易稅</w:t>
            </w:r>
          </w:p>
          <w:p w:rsidR="00000000" w:rsidDel="00000000" w:rsidP="00000000" w:rsidRDefault="00000000" w:rsidRPr="00000000" w14:paraId="00000066">
            <w:pPr>
              <w:widowControl w:val="0"/>
              <w:rPr/>
            </w:pPr>
            <w:r w:rsidDel="00000000" w:rsidR="00000000" w:rsidRPr="00000000">
              <w:rPr>
                <w:rFonts w:ascii="Arial Unicode MS" w:cs="Arial Unicode MS" w:eastAsia="Arial Unicode MS" w:hAnsi="Arial Unicode MS"/>
                <w:rtl w:val="0"/>
              </w:rPr>
              <w:t xml:space="preserve">(2)共同信託基金終止時，依法向受益人課徵證券交易所得稅</w:t>
            </w:r>
          </w:p>
          <w:p w:rsidR="00000000" w:rsidDel="00000000" w:rsidP="00000000" w:rsidRDefault="00000000" w:rsidRPr="00000000" w14:paraId="00000067">
            <w:pPr>
              <w:widowControl w:val="0"/>
              <w:rPr/>
            </w:pPr>
            <w:r w:rsidDel="00000000" w:rsidR="00000000" w:rsidRPr="00000000">
              <w:rPr>
                <w:rFonts w:ascii="Arial Unicode MS" w:cs="Arial Unicode MS" w:eastAsia="Arial Unicode MS" w:hAnsi="Arial Unicode MS"/>
                <w:rtl w:val="0"/>
              </w:rPr>
              <w:t xml:space="preserve">(3)信託利益所得發生時，依法於該年度向受益人課徵證券交易所得稅</w:t>
            </w:r>
          </w:p>
          <w:p w:rsidR="00000000" w:rsidDel="00000000" w:rsidP="00000000" w:rsidRDefault="00000000" w:rsidRPr="00000000" w14:paraId="00000068">
            <w:pPr>
              <w:widowControl w:val="0"/>
              <w:rPr/>
            </w:pPr>
            <w:r w:rsidDel="00000000" w:rsidR="00000000" w:rsidRPr="00000000">
              <w:rPr>
                <w:rFonts w:ascii="Arial Unicode MS" w:cs="Arial Unicode MS" w:eastAsia="Arial Unicode MS" w:hAnsi="Arial Unicode MS"/>
                <w:rtl w:val="0"/>
              </w:rPr>
              <w:t xml:space="preserve">(4)因運用、管理所產生之費用及稅捐，依信託契約約定，得逕自信託財產中扣除後繳納之</w:t>
            </w:r>
          </w:p>
        </w:tc>
        <w:tc>
          <w:tcPr>
            <w:shd w:fill="auto" w:val="clear"/>
            <w:tcMar>
              <w:top w:w="100.0" w:type="dxa"/>
              <w:left w:w="100.0" w:type="dxa"/>
              <w:bottom w:w="100.0" w:type="dxa"/>
              <w:right w:w="100.0" w:type="dxa"/>
            </w:tcMar>
            <w:vAlign w:val="top"/>
          </w:tcPr>
          <w:p w:rsidR="00000000" w:rsidDel="00000000" w:rsidP="00000000" w:rsidRDefault="00000000" w:rsidRPr="00000000" w14:paraId="00000069">
            <w:pPr>
              <w:widowControl w:val="0"/>
              <w:spacing w:line="276" w:lineRule="auto"/>
              <w:jc w:val="center"/>
              <w:rPr/>
            </w:pPr>
            <w:r w:rsidDel="00000000" w:rsidR="00000000" w:rsidRPr="00000000">
              <w:rPr>
                <w:rtl w:val="0"/>
              </w:rPr>
              <w:t xml:space="preserve">4</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A">
            <w:pPr>
              <w:widowControl w:val="0"/>
              <w:spacing w:line="276" w:lineRule="auto"/>
              <w:jc w:val="center"/>
              <w:rPr/>
            </w:pPr>
            <w:r w:rsidDel="00000000" w:rsidR="00000000" w:rsidRPr="00000000">
              <w:rPr>
                <w:rtl w:val="0"/>
              </w:rPr>
              <w:t xml:space="preserve">17</w:t>
            </w:r>
          </w:p>
        </w:tc>
        <w:tc>
          <w:tcPr>
            <w:shd w:fill="auto" w:val="clear"/>
            <w:tcMar>
              <w:top w:w="100.0" w:type="dxa"/>
              <w:left w:w="100.0" w:type="dxa"/>
              <w:bottom w:w="100.0" w:type="dxa"/>
              <w:right w:w="100.0" w:type="dxa"/>
            </w:tcMar>
            <w:vAlign w:val="top"/>
          </w:tcPr>
          <w:p w:rsidR="00000000" w:rsidDel="00000000" w:rsidP="00000000" w:rsidRDefault="00000000" w:rsidRPr="00000000" w14:paraId="0000006B">
            <w:pPr>
              <w:widowControl w:val="0"/>
              <w:rPr/>
            </w:pPr>
            <w:r w:rsidDel="00000000" w:rsidR="00000000" w:rsidRPr="00000000">
              <w:rPr>
                <w:rFonts w:ascii="Arial Unicode MS" w:cs="Arial Unicode MS" w:eastAsia="Arial Unicode MS" w:hAnsi="Arial Unicode MS"/>
                <w:rtl w:val="0"/>
              </w:rPr>
              <w:t xml:space="preserve">有關信託業募集發行共同信託基金及成立日係以下列何者為基準？(第30期信託業務人員測驗試題)</w:t>
            </w:r>
          </w:p>
          <w:p w:rsidR="00000000" w:rsidDel="00000000" w:rsidP="00000000" w:rsidRDefault="00000000" w:rsidRPr="00000000" w14:paraId="0000006C">
            <w:pPr>
              <w:widowControl w:val="0"/>
              <w:rPr/>
            </w:pPr>
            <w:r w:rsidDel="00000000" w:rsidR="00000000" w:rsidRPr="00000000">
              <w:rPr>
                <w:rFonts w:ascii="Arial Unicode MS" w:cs="Arial Unicode MS" w:eastAsia="Arial Unicode MS" w:hAnsi="Arial Unicode MS"/>
                <w:rtl w:val="0"/>
              </w:rPr>
              <w:t xml:space="preserve">(1)經主管機關核准之日  (2)向主管機關申請之日</w:t>
            </w:r>
          </w:p>
          <w:p w:rsidR="00000000" w:rsidDel="00000000" w:rsidP="00000000" w:rsidRDefault="00000000" w:rsidRPr="00000000" w14:paraId="0000006D">
            <w:pPr>
              <w:widowControl w:val="0"/>
              <w:rPr/>
            </w:pPr>
            <w:r w:rsidDel="00000000" w:rsidR="00000000" w:rsidRPr="00000000">
              <w:rPr>
                <w:rFonts w:ascii="Arial Unicode MS" w:cs="Arial Unicode MS" w:eastAsia="Arial Unicode MS" w:hAnsi="Arial Unicode MS"/>
                <w:rtl w:val="0"/>
              </w:rPr>
              <w:t xml:space="preserve">(3)經主管機關核准之次日  (4)經主管機關核准後 3 日</w:t>
            </w:r>
          </w:p>
        </w:tc>
        <w:tc>
          <w:tcPr>
            <w:shd w:fill="auto" w:val="clear"/>
            <w:tcMar>
              <w:top w:w="100.0" w:type="dxa"/>
              <w:left w:w="100.0" w:type="dxa"/>
              <w:bottom w:w="100.0" w:type="dxa"/>
              <w:right w:w="100.0" w:type="dxa"/>
            </w:tcMar>
            <w:vAlign w:val="top"/>
          </w:tcPr>
          <w:p w:rsidR="00000000" w:rsidDel="00000000" w:rsidP="00000000" w:rsidRDefault="00000000" w:rsidRPr="00000000" w14:paraId="0000006E">
            <w:pPr>
              <w:widowControl w:val="0"/>
              <w:spacing w:line="276" w:lineRule="auto"/>
              <w:jc w:val="center"/>
              <w:rPr/>
            </w:pPr>
            <w:r w:rsidDel="00000000" w:rsidR="00000000" w:rsidRPr="00000000">
              <w:rPr>
                <w:rtl w:val="0"/>
              </w:rPr>
              <w:t xml:space="preserve">4</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F">
            <w:pPr>
              <w:widowControl w:val="0"/>
              <w:spacing w:line="276" w:lineRule="auto"/>
              <w:jc w:val="center"/>
              <w:rPr/>
            </w:pPr>
            <w:r w:rsidDel="00000000" w:rsidR="00000000" w:rsidRPr="00000000">
              <w:rPr>
                <w:rtl w:val="0"/>
              </w:rPr>
              <w:t xml:space="preserve">18</w:t>
            </w:r>
          </w:p>
        </w:tc>
        <w:tc>
          <w:tcPr>
            <w:shd w:fill="auto" w:val="clear"/>
            <w:tcMar>
              <w:top w:w="100.0" w:type="dxa"/>
              <w:left w:w="100.0" w:type="dxa"/>
              <w:bottom w:w="100.0" w:type="dxa"/>
              <w:right w:w="100.0" w:type="dxa"/>
            </w:tcMar>
            <w:vAlign w:val="top"/>
          </w:tcPr>
          <w:p w:rsidR="00000000" w:rsidDel="00000000" w:rsidP="00000000" w:rsidRDefault="00000000" w:rsidRPr="00000000" w14:paraId="00000070">
            <w:pPr>
              <w:widowControl w:val="0"/>
              <w:rPr/>
            </w:pPr>
            <w:r w:rsidDel="00000000" w:rsidR="00000000" w:rsidRPr="00000000">
              <w:rPr>
                <w:rFonts w:ascii="Arial Unicode MS" w:cs="Arial Unicode MS" w:eastAsia="Arial Unicode MS" w:hAnsi="Arial Unicode MS"/>
                <w:rtl w:val="0"/>
              </w:rPr>
              <w:t xml:space="preserve">依信託業法規定，當信託業違反法令或信託契約，致委託人或受益人受有損害時，下列敘述何者錯誤？(第42期信託業務人員測驗試題)</w:t>
            </w:r>
          </w:p>
          <w:p w:rsidR="00000000" w:rsidDel="00000000" w:rsidP="00000000" w:rsidRDefault="00000000" w:rsidRPr="00000000" w14:paraId="00000071">
            <w:pPr>
              <w:widowControl w:val="0"/>
              <w:rPr/>
            </w:pPr>
            <w:r w:rsidDel="00000000" w:rsidR="00000000" w:rsidRPr="00000000">
              <w:rPr>
                <w:rFonts w:ascii="Arial Unicode MS" w:cs="Arial Unicode MS" w:eastAsia="Arial Unicode MS" w:hAnsi="Arial Unicode MS"/>
                <w:rtl w:val="0"/>
              </w:rPr>
              <w:t xml:space="preserve">(1)督導信託業務執行之董事應與信託業連帶負損害賠償責任</w:t>
            </w:r>
          </w:p>
          <w:p w:rsidR="00000000" w:rsidDel="00000000" w:rsidP="00000000" w:rsidRDefault="00000000" w:rsidRPr="00000000" w14:paraId="00000072">
            <w:pPr>
              <w:widowControl w:val="0"/>
              <w:rPr/>
            </w:pPr>
            <w:r w:rsidDel="00000000" w:rsidR="00000000" w:rsidRPr="00000000">
              <w:rPr>
                <w:rFonts w:ascii="Arial Unicode MS" w:cs="Arial Unicode MS" w:eastAsia="Arial Unicode MS" w:hAnsi="Arial Unicode MS"/>
                <w:rtl w:val="0"/>
              </w:rPr>
              <w:t xml:space="preserve">(2)信託業之監察人應與信託業連帶負損害賠償責任</w:t>
            </w:r>
          </w:p>
          <w:p w:rsidR="00000000" w:rsidDel="00000000" w:rsidP="00000000" w:rsidRDefault="00000000" w:rsidRPr="00000000" w14:paraId="00000073">
            <w:pPr>
              <w:widowControl w:val="0"/>
              <w:rPr/>
            </w:pPr>
            <w:r w:rsidDel="00000000" w:rsidR="00000000" w:rsidRPr="00000000">
              <w:rPr>
                <w:rFonts w:ascii="Arial Unicode MS" w:cs="Arial Unicode MS" w:eastAsia="Arial Unicode MS" w:hAnsi="Arial Unicode MS"/>
                <w:rtl w:val="0"/>
              </w:rPr>
              <w:t xml:space="preserve">(3)決定該業務之主管人員應與信託業連帶負損害賠償責任</w:t>
            </w:r>
          </w:p>
          <w:p w:rsidR="00000000" w:rsidDel="00000000" w:rsidP="00000000" w:rsidRDefault="00000000" w:rsidRPr="00000000" w14:paraId="00000074">
            <w:pPr>
              <w:widowControl w:val="0"/>
              <w:rPr/>
            </w:pPr>
            <w:r w:rsidDel="00000000" w:rsidR="00000000" w:rsidRPr="00000000">
              <w:rPr>
                <w:rFonts w:ascii="Arial Unicode MS" w:cs="Arial Unicode MS" w:eastAsia="Arial Unicode MS" w:hAnsi="Arial Unicode MS"/>
                <w:rtl w:val="0"/>
              </w:rPr>
              <w:t xml:space="preserve">(4)執行該業務之主管人員應與信託業連帶負損害賠償責任</w:t>
            </w:r>
          </w:p>
          <w:p w:rsidR="00000000" w:rsidDel="00000000" w:rsidP="00000000" w:rsidRDefault="00000000" w:rsidRPr="00000000" w14:paraId="00000075">
            <w:pPr>
              <w:widowControl w:val="0"/>
              <w:rPr/>
            </w:pPr>
            <w:r w:rsidDel="00000000" w:rsidR="00000000" w:rsidRPr="00000000">
              <w:rPr>
                <w:rFonts w:ascii="Arial Unicode MS" w:cs="Arial Unicode MS" w:eastAsia="Arial Unicode MS" w:hAnsi="Arial Unicode MS"/>
                <w:rtl w:val="0"/>
              </w:rPr>
              <w:t xml:space="preserve">【題解】監察人與總稽核這類人是無辜的，故不在連帶負責的範圍內。</w:t>
            </w:r>
          </w:p>
        </w:tc>
        <w:tc>
          <w:tcPr>
            <w:shd w:fill="auto" w:val="clear"/>
            <w:tcMar>
              <w:top w:w="100.0" w:type="dxa"/>
              <w:left w:w="100.0" w:type="dxa"/>
              <w:bottom w:w="100.0" w:type="dxa"/>
              <w:right w:w="100.0" w:type="dxa"/>
            </w:tcMar>
            <w:vAlign w:val="top"/>
          </w:tcPr>
          <w:p w:rsidR="00000000" w:rsidDel="00000000" w:rsidP="00000000" w:rsidRDefault="00000000" w:rsidRPr="00000000" w14:paraId="00000076">
            <w:pPr>
              <w:widowControl w:val="0"/>
              <w:spacing w:line="276" w:lineRule="auto"/>
              <w:jc w:val="center"/>
              <w:rPr/>
            </w:pPr>
            <w:r w:rsidDel="00000000" w:rsidR="00000000" w:rsidRPr="00000000">
              <w:rPr>
                <w:rtl w:val="0"/>
              </w:rPr>
              <w:t xml:space="preserve">2</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7">
            <w:pPr>
              <w:widowControl w:val="0"/>
              <w:spacing w:line="276" w:lineRule="auto"/>
              <w:jc w:val="center"/>
              <w:rPr/>
            </w:pPr>
            <w:r w:rsidDel="00000000" w:rsidR="00000000" w:rsidRPr="00000000">
              <w:rPr>
                <w:rtl w:val="0"/>
              </w:rPr>
              <w:t xml:space="preserve">19</w:t>
            </w:r>
          </w:p>
        </w:tc>
        <w:tc>
          <w:tcPr>
            <w:shd w:fill="auto" w:val="clear"/>
            <w:tcMar>
              <w:top w:w="100.0" w:type="dxa"/>
              <w:left w:w="100.0" w:type="dxa"/>
              <w:bottom w:w="100.0" w:type="dxa"/>
              <w:right w:w="100.0" w:type="dxa"/>
            </w:tcMar>
            <w:vAlign w:val="top"/>
          </w:tcPr>
          <w:p w:rsidR="00000000" w:rsidDel="00000000" w:rsidP="00000000" w:rsidRDefault="00000000" w:rsidRPr="00000000" w14:paraId="00000078">
            <w:pPr>
              <w:widowControl w:val="0"/>
              <w:rPr/>
            </w:pPr>
            <w:r w:rsidDel="00000000" w:rsidR="00000000" w:rsidRPr="00000000">
              <w:rPr>
                <w:rFonts w:ascii="Arial Unicode MS" w:cs="Arial Unicode MS" w:eastAsia="Arial Unicode MS" w:hAnsi="Arial Unicode MS"/>
                <w:rtl w:val="0"/>
              </w:rPr>
              <w:t xml:space="preserve">依信託業法規定，信託業違反法令或信託契約，致委託人或受益人受有損害者，下列何者應連帶負損害賠償責任？(第36期信託業務人員測驗試題)</w:t>
            </w:r>
          </w:p>
          <w:p w:rsidR="00000000" w:rsidDel="00000000" w:rsidP="00000000" w:rsidRDefault="00000000" w:rsidRPr="00000000" w14:paraId="00000079">
            <w:pPr>
              <w:widowControl w:val="0"/>
              <w:rPr/>
            </w:pPr>
            <w:r w:rsidDel="00000000" w:rsidR="00000000" w:rsidRPr="00000000">
              <w:rPr>
                <w:rFonts w:ascii="Arial Unicode MS" w:cs="Arial Unicode MS" w:eastAsia="Arial Unicode MS" w:hAnsi="Arial Unicode MS"/>
                <w:rtl w:val="0"/>
              </w:rPr>
              <w:t xml:space="preserve">A.信託業  B.應負責之董事  C.應負責之主管人員  D.監察人</w:t>
            </w:r>
          </w:p>
          <w:p w:rsidR="00000000" w:rsidDel="00000000" w:rsidP="00000000" w:rsidRDefault="00000000" w:rsidRPr="00000000" w14:paraId="0000007A">
            <w:pPr>
              <w:widowControl w:val="0"/>
              <w:rPr/>
            </w:pPr>
            <w:r w:rsidDel="00000000" w:rsidR="00000000" w:rsidRPr="00000000">
              <w:rPr>
                <w:rFonts w:ascii="Arial Unicode MS" w:cs="Arial Unicode MS" w:eastAsia="Arial Unicode MS" w:hAnsi="Arial Unicode MS"/>
                <w:rtl w:val="0"/>
              </w:rPr>
              <w:t xml:space="preserve">(1)A、B、D  (2)B、C、D  (3)A、C、D  (4)A、B、C</w:t>
            </w:r>
          </w:p>
        </w:tc>
        <w:tc>
          <w:tcPr>
            <w:shd w:fill="auto" w:val="clear"/>
            <w:tcMar>
              <w:top w:w="100.0" w:type="dxa"/>
              <w:left w:w="100.0" w:type="dxa"/>
              <w:bottom w:w="100.0" w:type="dxa"/>
              <w:right w:w="100.0" w:type="dxa"/>
            </w:tcMar>
            <w:vAlign w:val="top"/>
          </w:tcPr>
          <w:p w:rsidR="00000000" w:rsidDel="00000000" w:rsidP="00000000" w:rsidRDefault="00000000" w:rsidRPr="00000000" w14:paraId="0000007B">
            <w:pPr>
              <w:widowControl w:val="0"/>
              <w:spacing w:line="276" w:lineRule="auto"/>
              <w:jc w:val="center"/>
              <w:rPr/>
            </w:pPr>
            <w:r w:rsidDel="00000000" w:rsidR="00000000" w:rsidRPr="00000000">
              <w:rPr>
                <w:rtl w:val="0"/>
              </w:rPr>
              <w:t xml:space="preserve">4</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C">
            <w:pPr>
              <w:widowControl w:val="0"/>
              <w:spacing w:line="276" w:lineRule="auto"/>
              <w:jc w:val="center"/>
              <w:rPr/>
            </w:pPr>
            <w:r w:rsidDel="00000000" w:rsidR="00000000" w:rsidRPr="00000000">
              <w:rPr>
                <w:rtl w:val="0"/>
              </w:rPr>
              <w:t xml:space="preserve">20</w:t>
            </w:r>
          </w:p>
        </w:tc>
        <w:tc>
          <w:tcPr>
            <w:shd w:fill="auto" w:val="clear"/>
            <w:tcMar>
              <w:top w:w="100.0" w:type="dxa"/>
              <w:left w:w="100.0" w:type="dxa"/>
              <w:bottom w:w="100.0" w:type="dxa"/>
              <w:right w:w="100.0" w:type="dxa"/>
            </w:tcMar>
            <w:vAlign w:val="top"/>
          </w:tcPr>
          <w:p w:rsidR="00000000" w:rsidDel="00000000" w:rsidP="00000000" w:rsidRDefault="00000000" w:rsidRPr="00000000" w14:paraId="0000007D">
            <w:pPr>
              <w:widowControl w:val="0"/>
              <w:rPr/>
            </w:pPr>
            <w:r w:rsidDel="00000000" w:rsidR="00000000" w:rsidRPr="00000000">
              <w:rPr>
                <w:rFonts w:ascii="Arial Unicode MS" w:cs="Arial Unicode MS" w:eastAsia="Arial Unicode MS" w:hAnsi="Arial Unicode MS"/>
                <w:rtl w:val="0"/>
              </w:rPr>
              <w:t xml:space="preserve">信託業執行信託業務，如違反信託法或信託業法，致委託人或受益人受有損害，信託業應負損害賠償責任，下列何者正確？(第37期信託業務人員測驗試題)</w:t>
            </w:r>
          </w:p>
          <w:p w:rsidR="00000000" w:rsidDel="00000000" w:rsidP="00000000" w:rsidRDefault="00000000" w:rsidRPr="00000000" w14:paraId="0000007E">
            <w:pPr>
              <w:widowControl w:val="0"/>
              <w:rPr/>
            </w:pPr>
            <w:r w:rsidDel="00000000" w:rsidR="00000000" w:rsidRPr="00000000">
              <w:rPr>
                <w:rFonts w:ascii="Arial Unicode MS" w:cs="Arial Unicode MS" w:eastAsia="Arial Unicode MS" w:hAnsi="Arial Unicode MS"/>
                <w:rtl w:val="0"/>
              </w:rPr>
              <w:t xml:space="preserve">(1)受託人須負舉證責任</w:t>
            </w:r>
          </w:p>
          <w:p w:rsidR="00000000" w:rsidDel="00000000" w:rsidP="00000000" w:rsidRDefault="00000000" w:rsidRPr="00000000" w14:paraId="0000007F">
            <w:pPr>
              <w:widowControl w:val="0"/>
              <w:rPr/>
            </w:pPr>
            <w:r w:rsidDel="00000000" w:rsidR="00000000" w:rsidRPr="00000000">
              <w:rPr>
                <w:rFonts w:ascii="Arial Unicode MS" w:cs="Arial Unicode MS" w:eastAsia="Arial Unicode MS" w:hAnsi="Arial Unicode MS"/>
                <w:rtl w:val="0"/>
              </w:rPr>
              <w:t xml:space="preserve">(2)委託人及受益人應向信託公會申請賠償</w:t>
            </w:r>
          </w:p>
          <w:p w:rsidR="00000000" w:rsidDel="00000000" w:rsidP="00000000" w:rsidRDefault="00000000" w:rsidRPr="00000000" w14:paraId="00000080">
            <w:pPr>
              <w:widowControl w:val="0"/>
              <w:rPr/>
            </w:pPr>
            <w:r w:rsidDel="00000000" w:rsidR="00000000" w:rsidRPr="00000000">
              <w:rPr>
                <w:rFonts w:ascii="Arial Unicode MS" w:cs="Arial Unicode MS" w:eastAsia="Arial Unicode MS" w:hAnsi="Arial Unicode MS"/>
                <w:rtl w:val="0"/>
              </w:rPr>
              <w:t xml:space="preserve">(3)委託人及受益人須對該損害負舉證責任</w:t>
            </w:r>
          </w:p>
          <w:p w:rsidR="00000000" w:rsidDel="00000000" w:rsidP="00000000" w:rsidRDefault="00000000" w:rsidRPr="00000000" w14:paraId="00000081">
            <w:pPr>
              <w:widowControl w:val="0"/>
              <w:rPr/>
            </w:pPr>
            <w:r w:rsidDel="00000000" w:rsidR="00000000" w:rsidRPr="00000000">
              <w:rPr>
                <w:rFonts w:ascii="Arial Unicode MS" w:cs="Arial Unicode MS" w:eastAsia="Arial Unicode MS" w:hAnsi="Arial Unicode MS"/>
                <w:rtl w:val="0"/>
              </w:rPr>
              <w:t xml:space="preserve">(4)除信託契約另有約定外，信託業收到委託人及受益人通知應立即賠償</w:t>
            </w:r>
          </w:p>
        </w:tc>
        <w:tc>
          <w:tcPr>
            <w:shd w:fill="auto" w:val="clear"/>
            <w:tcMar>
              <w:top w:w="100.0" w:type="dxa"/>
              <w:left w:w="100.0" w:type="dxa"/>
              <w:bottom w:w="100.0" w:type="dxa"/>
              <w:right w:w="100.0" w:type="dxa"/>
            </w:tcMar>
            <w:vAlign w:val="top"/>
          </w:tcPr>
          <w:p w:rsidR="00000000" w:rsidDel="00000000" w:rsidP="00000000" w:rsidRDefault="00000000" w:rsidRPr="00000000" w14:paraId="00000082">
            <w:pPr>
              <w:widowControl w:val="0"/>
              <w:spacing w:line="276" w:lineRule="auto"/>
              <w:jc w:val="center"/>
              <w:rPr/>
            </w:pPr>
            <w:r w:rsidDel="00000000" w:rsidR="00000000" w:rsidRPr="00000000">
              <w:rPr>
                <w:rtl w:val="0"/>
              </w:rPr>
              <w:t xml:space="preserve">3</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3">
            <w:pPr>
              <w:widowControl w:val="0"/>
              <w:spacing w:line="276" w:lineRule="auto"/>
              <w:jc w:val="center"/>
              <w:rPr/>
            </w:pPr>
            <w:r w:rsidDel="00000000" w:rsidR="00000000" w:rsidRPr="00000000">
              <w:rPr>
                <w:rtl w:val="0"/>
              </w:rPr>
              <w:t xml:space="preserve">21</w:t>
            </w:r>
          </w:p>
        </w:tc>
        <w:tc>
          <w:tcPr>
            <w:shd w:fill="auto" w:val="clear"/>
            <w:tcMar>
              <w:top w:w="100.0" w:type="dxa"/>
              <w:left w:w="100.0" w:type="dxa"/>
              <w:bottom w:w="100.0" w:type="dxa"/>
              <w:right w:w="100.0" w:type="dxa"/>
            </w:tcMar>
            <w:vAlign w:val="top"/>
          </w:tcPr>
          <w:p w:rsidR="00000000" w:rsidDel="00000000" w:rsidP="00000000" w:rsidRDefault="00000000" w:rsidRPr="00000000" w14:paraId="00000084">
            <w:pPr>
              <w:widowControl w:val="0"/>
              <w:rPr/>
            </w:pPr>
            <w:r w:rsidDel="00000000" w:rsidR="00000000" w:rsidRPr="00000000">
              <w:rPr>
                <w:rFonts w:ascii="Arial Unicode MS" w:cs="Arial Unicode MS" w:eastAsia="Arial Unicode MS" w:hAnsi="Arial Unicode MS"/>
                <w:rtl w:val="0"/>
              </w:rPr>
              <w:t xml:space="preserve">依信託業法規定，信託業違反信託契約致受益人受損害時，下列何者非屬應負或應連帶負損害賠償責任者？(第29期信託業務人員測驗試題)</w:t>
            </w:r>
          </w:p>
          <w:p w:rsidR="00000000" w:rsidDel="00000000" w:rsidP="00000000" w:rsidRDefault="00000000" w:rsidRPr="00000000" w14:paraId="00000085">
            <w:pPr>
              <w:widowControl w:val="0"/>
              <w:rPr/>
            </w:pPr>
            <w:r w:rsidDel="00000000" w:rsidR="00000000" w:rsidRPr="00000000">
              <w:rPr>
                <w:rFonts w:ascii="Arial Unicode MS" w:cs="Arial Unicode MS" w:eastAsia="Arial Unicode MS" w:hAnsi="Arial Unicode MS"/>
                <w:rtl w:val="0"/>
              </w:rPr>
              <w:t xml:space="preserve">(1)信託業  (2)應負責之董事  (3)應負責之主管人員  (4)業務經辦人員</w:t>
            </w:r>
          </w:p>
        </w:tc>
        <w:tc>
          <w:tcPr>
            <w:shd w:fill="auto" w:val="clear"/>
            <w:tcMar>
              <w:top w:w="100.0" w:type="dxa"/>
              <w:left w:w="100.0" w:type="dxa"/>
              <w:bottom w:w="100.0" w:type="dxa"/>
              <w:right w:w="100.0" w:type="dxa"/>
            </w:tcMar>
            <w:vAlign w:val="top"/>
          </w:tcPr>
          <w:p w:rsidR="00000000" w:rsidDel="00000000" w:rsidP="00000000" w:rsidRDefault="00000000" w:rsidRPr="00000000" w14:paraId="00000086">
            <w:pPr>
              <w:widowControl w:val="0"/>
              <w:spacing w:line="276" w:lineRule="auto"/>
              <w:jc w:val="center"/>
              <w:rPr/>
            </w:pPr>
            <w:r w:rsidDel="00000000" w:rsidR="00000000" w:rsidRPr="00000000">
              <w:rPr>
                <w:rtl w:val="0"/>
              </w:rPr>
              <w:t xml:space="preserve">4</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7">
            <w:pPr>
              <w:widowControl w:val="0"/>
              <w:spacing w:line="276" w:lineRule="auto"/>
              <w:jc w:val="center"/>
              <w:rPr/>
            </w:pPr>
            <w:r w:rsidDel="00000000" w:rsidR="00000000" w:rsidRPr="00000000">
              <w:rPr>
                <w:rtl w:val="0"/>
              </w:rPr>
              <w:t xml:space="preserve">22</w:t>
            </w:r>
          </w:p>
        </w:tc>
        <w:tc>
          <w:tcPr>
            <w:shd w:fill="auto" w:val="clear"/>
            <w:tcMar>
              <w:top w:w="100.0" w:type="dxa"/>
              <w:left w:w="100.0" w:type="dxa"/>
              <w:bottom w:w="100.0" w:type="dxa"/>
              <w:right w:w="100.0" w:type="dxa"/>
            </w:tcMar>
            <w:vAlign w:val="top"/>
          </w:tcPr>
          <w:p w:rsidR="00000000" w:rsidDel="00000000" w:rsidP="00000000" w:rsidRDefault="00000000" w:rsidRPr="00000000" w14:paraId="00000088">
            <w:pPr>
              <w:widowControl w:val="0"/>
              <w:rPr/>
            </w:pPr>
            <w:r w:rsidDel="00000000" w:rsidR="00000000" w:rsidRPr="00000000">
              <w:rPr>
                <w:rFonts w:ascii="Arial Unicode MS" w:cs="Arial Unicode MS" w:eastAsia="Arial Unicode MS" w:hAnsi="Arial Unicode MS"/>
                <w:rtl w:val="0"/>
              </w:rPr>
              <w:t xml:space="preserve">依信託業法規定，信託業有下列何種情形時，將可能被處有期徒刑之罰則？(第33期信託業務人員測驗試題)</w:t>
            </w:r>
          </w:p>
          <w:p w:rsidR="00000000" w:rsidDel="00000000" w:rsidP="00000000" w:rsidRDefault="00000000" w:rsidRPr="00000000" w14:paraId="00000089">
            <w:pPr>
              <w:widowControl w:val="0"/>
              <w:rPr/>
            </w:pPr>
            <w:r w:rsidDel="00000000" w:rsidR="00000000" w:rsidRPr="00000000">
              <w:rPr>
                <w:rFonts w:ascii="Arial Unicode MS" w:cs="Arial Unicode MS" w:eastAsia="Arial Unicode MS" w:hAnsi="Arial Unicode MS"/>
                <w:rtl w:val="0"/>
              </w:rPr>
              <w:t xml:space="preserve">(1)承諾擔保本金或最低收益率</w:t>
            </w:r>
          </w:p>
          <w:p w:rsidR="00000000" w:rsidDel="00000000" w:rsidP="00000000" w:rsidRDefault="00000000" w:rsidRPr="00000000" w14:paraId="0000008A">
            <w:pPr>
              <w:widowControl w:val="0"/>
              <w:rPr/>
            </w:pPr>
            <w:r w:rsidDel="00000000" w:rsidR="00000000" w:rsidRPr="00000000">
              <w:rPr>
                <w:rFonts w:ascii="Arial Unicode MS" w:cs="Arial Unicode MS" w:eastAsia="Arial Unicode MS" w:hAnsi="Arial Unicode MS"/>
                <w:rtl w:val="0"/>
              </w:rPr>
              <w:t xml:space="preserve">(2)以信託財產辦理放款</w:t>
            </w:r>
          </w:p>
          <w:p w:rsidR="00000000" w:rsidDel="00000000" w:rsidP="00000000" w:rsidRDefault="00000000" w:rsidRPr="00000000" w14:paraId="0000008B">
            <w:pPr>
              <w:widowControl w:val="0"/>
              <w:rPr/>
            </w:pPr>
            <w:r w:rsidDel="00000000" w:rsidR="00000000" w:rsidRPr="00000000">
              <w:rPr>
                <w:rFonts w:ascii="Arial Unicode MS" w:cs="Arial Unicode MS" w:eastAsia="Arial Unicode MS" w:hAnsi="Arial Unicode MS"/>
                <w:rtl w:val="0"/>
              </w:rPr>
              <w:t xml:space="preserve">(3)非經受益人同意以信託財產購買其銀行業務部門經紀之有價證券</w:t>
            </w:r>
          </w:p>
          <w:p w:rsidR="00000000" w:rsidDel="00000000" w:rsidP="00000000" w:rsidRDefault="00000000" w:rsidRPr="00000000" w14:paraId="0000008C">
            <w:pPr>
              <w:widowControl w:val="0"/>
              <w:rPr/>
            </w:pPr>
            <w:r w:rsidDel="00000000" w:rsidR="00000000" w:rsidRPr="00000000">
              <w:rPr>
                <w:rFonts w:ascii="Arial Unicode MS" w:cs="Arial Unicode MS" w:eastAsia="Arial Unicode MS" w:hAnsi="Arial Unicode MS"/>
                <w:rtl w:val="0"/>
              </w:rPr>
              <w:t xml:space="preserve">(4)信託業未定期編製營業報告書向主管機關申報</w:t>
            </w:r>
          </w:p>
        </w:tc>
        <w:tc>
          <w:tcPr>
            <w:shd w:fill="auto" w:val="clear"/>
            <w:tcMar>
              <w:top w:w="100.0" w:type="dxa"/>
              <w:left w:w="100.0" w:type="dxa"/>
              <w:bottom w:w="100.0" w:type="dxa"/>
              <w:right w:w="100.0" w:type="dxa"/>
            </w:tcMar>
            <w:vAlign w:val="top"/>
          </w:tcPr>
          <w:p w:rsidR="00000000" w:rsidDel="00000000" w:rsidP="00000000" w:rsidRDefault="00000000" w:rsidRPr="00000000" w14:paraId="0000008D">
            <w:pPr>
              <w:widowControl w:val="0"/>
              <w:spacing w:line="276" w:lineRule="auto"/>
              <w:jc w:val="center"/>
              <w:rPr/>
            </w:pPr>
            <w:r w:rsidDel="00000000" w:rsidR="00000000" w:rsidRPr="00000000">
              <w:rPr>
                <w:rtl w:val="0"/>
              </w:rPr>
              <w:t xml:space="preserve">2</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E">
            <w:pPr>
              <w:widowControl w:val="0"/>
              <w:spacing w:line="276" w:lineRule="auto"/>
              <w:jc w:val="center"/>
              <w:rPr/>
            </w:pPr>
            <w:r w:rsidDel="00000000" w:rsidR="00000000" w:rsidRPr="00000000">
              <w:rPr>
                <w:rtl w:val="0"/>
              </w:rPr>
              <w:t xml:space="preserve">23</w:t>
            </w:r>
          </w:p>
        </w:tc>
        <w:tc>
          <w:tcPr>
            <w:shd w:fill="auto" w:val="clear"/>
            <w:tcMar>
              <w:top w:w="100.0" w:type="dxa"/>
              <w:left w:w="100.0" w:type="dxa"/>
              <w:bottom w:w="100.0" w:type="dxa"/>
              <w:right w:w="100.0" w:type="dxa"/>
            </w:tcMar>
            <w:vAlign w:val="top"/>
          </w:tcPr>
          <w:p w:rsidR="00000000" w:rsidDel="00000000" w:rsidP="00000000" w:rsidRDefault="00000000" w:rsidRPr="00000000" w14:paraId="0000008F">
            <w:pPr>
              <w:widowControl w:val="0"/>
              <w:rPr/>
            </w:pPr>
            <w:r w:rsidDel="00000000" w:rsidR="00000000" w:rsidRPr="00000000">
              <w:rPr>
                <w:rFonts w:ascii="Arial Unicode MS" w:cs="Arial Unicode MS" w:eastAsia="Arial Unicode MS" w:hAnsi="Arial Unicode MS"/>
                <w:rtl w:val="0"/>
              </w:rPr>
              <w:t xml:space="preserve">有關信託業違反信託業法之可能處罰，下列敘述何者正確？(第35期信託業務人員測驗試題)</w:t>
            </w:r>
          </w:p>
          <w:p w:rsidR="00000000" w:rsidDel="00000000" w:rsidP="00000000" w:rsidRDefault="00000000" w:rsidRPr="00000000" w14:paraId="00000090">
            <w:pPr>
              <w:widowControl w:val="0"/>
              <w:rPr/>
            </w:pPr>
            <w:r w:rsidDel="00000000" w:rsidR="00000000" w:rsidRPr="00000000">
              <w:rPr>
                <w:rFonts w:ascii="Arial Unicode MS" w:cs="Arial Unicode MS" w:eastAsia="Arial Unicode MS" w:hAnsi="Arial Unicode MS"/>
                <w:rtl w:val="0"/>
              </w:rPr>
              <w:t xml:space="preserve">(1)民事、刑事及行政責任  (2)僅民事及刑事責任  (3)僅刑事及行政責任  (4)僅民事及行政責任</w:t>
            </w:r>
          </w:p>
        </w:tc>
        <w:tc>
          <w:tcPr>
            <w:shd w:fill="auto" w:val="clear"/>
            <w:tcMar>
              <w:top w:w="100.0" w:type="dxa"/>
              <w:left w:w="100.0" w:type="dxa"/>
              <w:bottom w:w="100.0" w:type="dxa"/>
              <w:right w:w="100.0" w:type="dxa"/>
            </w:tcMar>
            <w:vAlign w:val="top"/>
          </w:tcPr>
          <w:p w:rsidR="00000000" w:rsidDel="00000000" w:rsidP="00000000" w:rsidRDefault="00000000" w:rsidRPr="00000000" w14:paraId="00000091">
            <w:pPr>
              <w:widowControl w:val="0"/>
              <w:spacing w:line="276" w:lineRule="auto"/>
              <w:jc w:val="center"/>
              <w:rPr/>
            </w:pPr>
            <w:r w:rsidDel="00000000" w:rsidR="00000000" w:rsidRPr="00000000">
              <w:rPr>
                <w:rtl w:val="0"/>
              </w:rPr>
              <w:t xml:space="preserve">1</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2">
            <w:pPr>
              <w:widowControl w:val="0"/>
              <w:spacing w:line="276" w:lineRule="auto"/>
              <w:jc w:val="center"/>
              <w:rPr/>
            </w:pPr>
            <w:r w:rsidDel="00000000" w:rsidR="00000000" w:rsidRPr="00000000">
              <w:rPr>
                <w:rtl w:val="0"/>
              </w:rPr>
              <w:t xml:space="preserve">24</w:t>
            </w:r>
          </w:p>
        </w:tc>
        <w:tc>
          <w:tcPr>
            <w:shd w:fill="auto" w:val="clear"/>
            <w:tcMar>
              <w:top w:w="100.0" w:type="dxa"/>
              <w:left w:w="100.0" w:type="dxa"/>
              <w:bottom w:w="100.0" w:type="dxa"/>
              <w:right w:w="100.0" w:type="dxa"/>
            </w:tcMar>
            <w:vAlign w:val="top"/>
          </w:tcPr>
          <w:p w:rsidR="00000000" w:rsidDel="00000000" w:rsidP="00000000" w:rsidRDefault="00000000" w:rsidRPr="00000000" w14:paraId="00000093">
            <w:pPr>
              <w:widowControl w:val="0"/>
              <w:rPr/>
            </w:pPr>
            <w:r w:rsidDel="00000000" w:rsidR="00000000" w:rsidRPr="00000000">
              <w:rPr>
                <w:rFonts w:ascii="Arial Unicode MS" w:cs="Arial Unicode MS" w:eastAsia="Arial Unicode MS" w:hAnsi="Arial Unicode MS"/>
                <w:rtl w:val="0"/>
              </w:rPr>
              <w:t xml:space="preserve">依信託業法之規定，信託業違反下列何項規定者得處以刑事罰？(第34期信託業務人員測驗試題)</w:t>
            </w:r>
          </w:p>
          <w:p w:rsidR="00000000" w:rsidDel="00000000" w:rsidP="00000000" w:rsidRDefault="00000000" w:rsidRPr="00000000" w14:paraId="00000094">
            <w:pPr>
              <w:widowControl w:val="0"/>
              <w:rPr/>
            </w:pPr>
            <w:r w:rsidDel="00000000" w:rsidR="00000000" w:rsidRPr="00000000">
              <w:rPr>
                <w:rFonts w:ascii="Arial Unicode MS" w:cs="Arial Unicode MS" w:eastAsia="Arial Unicode MS" w:hAnsi="Arial Unicode MS"/>
                <w:rtl w:val="0"/>
              </w:rPr>
              <w:t xml:space="preserve">(1)經營經主管機關核定之業務</w:t>
            </w:r>
          </w:p>
          <w:p w:rsidR="00000000" w:rsidDel="00000000" w:rsidP="00000000" w:rsidRDefault="00000000" w:rsidRPr="00000000" w14:paraId="00000095">
            <w:pPr>
              <w:widowControl w:val="0"/>
              <w:rPr/>
            </w:pPr>
            <w:r w:rsidDel="00000000" w:rsidR="00000000" w:rsidRPr="00000000">
              <w:rPr>
                <w:rFonts w:ascii="Arial Unicode MS" w:cs="Arial Unicode MS" w:eastAsia="Arial Unicode MS" w:hAnsi="Arial Unicode MS"/>
                <w:rtl w:val="0"/>
              </w:rPr>
              <w:t xml:space="preserve">(2)辦理承諾擔保本金或收益率之信託業務</w:t>
            </w:r>
          </w:p>
          <w:p w:rsidR="00000000" w:rsidDel="00000000" w:rsidP="00000000" w:rsidRDefault="00000000" w:rsidRPr="00000000" w14:paraId="00000096">
            <w:pPr>
              <w:widowControl w:val="0"/>
              <w:rPr/>
            </w:pPr>
            <w:r w:rsidDel="00000000" w:rsidR="00000000" w:rsidRPr="00000000">
              <w:rPr>
                <w:rFonts w:ascii="Arial Unicode MS" w:cs="Arial Unicode MS" w:eastAsia="Arial Unicode MS" w:hAnsi="Arial Unicode MS"/>
                <w:rtl w:val="0"/>
              </w:rPr>
              <w:t xml:space="preserve">(3)未經主管機關核准募集發行共同信託基金</w:t>
            </w:r>
          </w:p>
          <w:p w:rsidR="00000000" w:rsidDel="00000000" w:rsidP="00000000" w:rsidRDefault="00000000" w:rsidRPr="00000000" w14:paraId="00000097">
            <w:pPr>
              <w:widowControl w:val="0"/>
              <w:rPr/>
            </w:pPr>
            <w:r w:rsidDel="00000000" w:rsidR="00000000" w:rsidRPr="00000000">
              <w:rPr>
                <w:rFonts w:ascii="Arial Unicode MS" w:cs="Arial Unicode MS" w:eastAsia="Arial Unicode MS" w:hAnsi="Arial Unicode MS"/>
                <w:rtl w:val="0"/>
              </w:rPr>
              <w:t xml:space="preserve">(4)辦理集合管理運用之金錢信託，未保持一定比率流動性資產者</w:t>
            </w:r>
          </w:p>
        </w:tc>
        <w:tc>
          <w:tcPr>
            <w:shd w:fill="auto" w:val="clear"/>
            <w:tcMar>
              <w:top w:w="100.0" w:type="dxa"/>
              <w:left w:w="100.0" w:type="dxa"/>
              <w:bottom w:w="100.0" w:type="dxa"/>
              <w:right w:w="100.0" w:type="dxa"/>
            </w:tcMar>
            <w:vAlign w:val="top"/>
          </w:tcPr>
          <w:p w:rsidR="00000000" w:rsidDel="00000000" w:rsidP="00000000" w:rsidRDefault="00000000" w:rsidRPr="00000000" w14:paraId="00000098">
            <w:pPr>
              <w:widowControl w:val="0"/>
              <w:spacing w:line="276" w:lineRule="auto"/>
              <w:jc w:val="center"/>
              <w:rPr/>
            </w:pPr>
            <w:r w:rsidDel="00000000" w:rsidR="00000000" w:rsidRPr="00000000">
              <w:rPr>
                <w:rtl w:val="0"/>
              </w:rPr>
              <w:t xml:space="preserve">3</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9">
            <w:pPr>
              <w:widowControl w:val="0"/>
              <w:spacing w:line="276" w:lineRule="auto"/>
              <w:jc w:val="center"/>
              <w:rPr/>
            </w:pPr>
            <w:r w:rsidDel="00000000" w:rsidR="00000000" w:rsidRPr="00000000">
              <w:rPr>
                <w:rtl w:val="0"/>
              </w:rPr>
              <w:t xml:space="preserve">25</w:t>
            </w:r>
          </w:p>
        </w:tc>
        <w:tc>
          <w:tcPr>
            <w:shd w:fill="auto" w:val="clear"/>
            <w:tcMar>
              <w:top w:w="100.0" w:type="dxa"/>
              <w:left w:w="100.0" w:type="dxa"/>
              <w:bottom w:w="100.0" w:type="dxa"/>
              <w:right w:w="100.0" w:type="dxa"/>
            </w:tcMar>
            <w:vAlign w:val="top"/>
          </w:tcPr>
          <w:p w:rsidR="00000000" w:rsidDel="00000000" w:rsidP="00000000" w:rsidRDefault="00000000" w:rsidRPr="00000000" w14:paraId="0000009A">
            <w:pPr>
              <w:widowControl w:val="0"/>
              <w:rPr/>
            </w:pPr>
            <w:r w:rsidDel="00000000" w:rsidR="00000000" w:rsidRPr="00000000">
              <w:rPr>
                <w:rFonts w:ascii="Arial Unicode MS" w:cs="Arial Unicode MS" w:eastAsia="Arial Unicode MS" w:hAnsi="Arial Unicode MS"/>
                <w:rtl w:val="0"/>
              </w:rPr>
              <w:t xml:space="preserve">信託業違反信託法第三十五條規定，將信託財產轉為自有財產者，如何處罰？(第31期信託業務人員測驗試題)</w:t>
            </w:r>
          </w:p>
          <w:p w:rsidR="00000000" w:rsidDel="00000000" w:rsidP="00000000" w:rsidRDefault="00000000" w:rsidRPr="00000000" w14:paraId="0000009B">
            <w:pPr>
              <w:widowControl w:val="0"/>
              <w:rPr/>
            </w:pPr>
            <w:r w:rsidDel="00000000" w:rsidR="00000000" w:rsidRPr="00000000">
              <w:rPr>
                <w:rFonts w:ascii="Arial Unicode MS" w:cs="Arial Unicode MS" w:eastAsia="Arial Unicode MS" w:hAnsi="Arial Unicode MS"/>
                <w:rtl w:val="0"/>
              </w:rPr>
              <w:t xml:space="preserve">(1)處其行為負責人行政罰  (2)處其行為負責人刑事罰</w:t>
            </w:r>
          </w:p>
          <w:p w:rsidR="00000000" w:rsidDel="00000000" w:rsidP="00000000" w:rsidRDefault="00000000" w:rsidRPr="00000000" w14:paraId="0000009C">
            <w:pPr>
              <w:widowControl w:val="0"/>
              <w:rPr/>
            </w:pPr>
            <w:r w:rsidDel="00000000" w:rsidR="00000000" w:rsidRPr="00000000">
              <w:rPr>
                <w:rFonts w:ascii="Arial Unicode MS" w:cs="Arial Unicode MS" w:eastAsia="Arial Unicode MS" w:hAnsi="Arial Unicode MS"/>
                <w:rtl w:val="0"/>
              </w:rPr>
              <w:t xml:space="preserve">(3)應立即勒令停業  (4)主管機關得派員監管或接管</w:t>
            </w:r>
          </w:p>
        </w:tc>
        <w:tc>
          <w:tcPr>
            <w:shd w:fill="auto" w:val="clear"/>
            <w:tcMar>
              <w:top w:w="100.0" w:type="dxa"/>
              <w:left w:w="100.0" w:type="dxa"/>
              <w:bottom w:w="100.0" w:type="dxa"/>
              <w:right w:w="100.0" w:type="dxa"/>
            </w:tcMar>
            <w:vAlign w:val="top"/>
          </w:tcPr>
          <w:p w:rsidR="00000000" w:rsidDel="00000000" w:rsidP="00000000" w:rsidRDefault="00000000" w:rsidRPr="00000000" w14:paraId="0000009D">
            <w:pPr>
              <w:widowControl w:val="0"/>
              <w:spacing w:line="276" w:lineRule="auto"/>
              <w:jc w:val="center"/>
              <w:rPr/>
            </w:pPr>
            <w:r w:rsidDel="00000000" w:rsidR="00000000" w:rsidRPr="00000000">
              <w:rPr>
                <w:rtl w:val="0"/>
              </w:rPr>
              <w:t xml:space="preserve">2</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E">
            <w:pPr>
              <w:widowControl w:val="0"/>
              <w:spacing w:line="276" w:lineRule="auto"/>
              <w:jc w:val="center"/>
              <w:rPr/>
            </w:pPr>
            <w:r w:rsidDel="00000000" w:rsidR="00000000" w:rsidRPr="00000000">
              <w:rPr>
                <w:rtl w:val="0"/>
              </w:rPr>
              <w:t xml:space="preserve">26</w:t>
            </w:r>
          </w:p>
        </w:tc>
        <w:tc>
          <w:tcPr>
            <w:shd w:fill="auto" w:val="clear"/>
            <w:tcMar>
              <w:top w:w="100.0" w:type="dxa"/>
              <w:left w:w="100.0" w:type="dxa"/>
              <w:bottom w:w="100.0" w:type="dxa"/>
              <w:right w:w="100.0" w:type="dxa"/>
            </w:tcMar>
            <w:vAlign w:val="top"/>
          </w:tcPr>
          <w:p w:rsidR="00000000" w:rsidDel="00000000" w:rsidP="00000000" w:rsidRDefault="00000000" w:rsidRPr="00000000" w14:paraId="0000009F">
            <w:pPr>
              <w:widowControl w:val="0"/>
              <w:rPr/>
            </w:pPr>
            <w:r w:rsidDel="00000000" w:rsidR="00000000" w:rsidRPr="00000000">
              <w:rPr>
                <w:rFonts w:ascii="Arial Unicode MS" w:cs="Arial Unicode MS" w:eastAsia="Arial Unicode MS" w:hAnsi="Arial Unicode MS"/>
                <w:rtl w:val="0"/>
              </w:rPr>
              <w:t xml:space="preserve">信託業於取得委託人同意後，依市價以信託財產購買其負責人本身之不動產者，信託業法就此有何限制或處罰之規定？(第43期信託業務人員測驗試題)</w:t>
            </w:r>
          </w:p>
          <w:p w:rsidR="00000000" w:rsidDel="00000000" w:rsidP="00000000" w:rsidRDefault="00000000" w:rsidRPr="00000000" w14:paraId="000000A0">
            <w:pPr>
              <w:widowControl w:val="0"/>
              <w:rPr/>
            </w:pPr>
            <w:r w:rsidDel="00000000" w:rsidR="00000000" w:rsidRPr="00000000">
              <w:rPr>
                <w:rFonts w:ascii="Arial Unicode MS" w:cs="Arial Unicode MS" w:eastAsia="Arial Unicode MS" w:hAnsi="Arial Unicode MS"/>
                <w:rtl w:val="0"/>
              </w:rPr>
              <w:t xml:space="preserve">(1)信託業法對此無任何限制或處罰規定</w:t>
            </w:r>
          </w:p>
          <w:p w:rsidR="00000000" w:rsidDel="00000000" w:rsidP="00000000" w:rsidRDefault="00000000" w:rsidRPr="00000000" w14:paraId="000000A1">
            <w:pPr>
              <w:widowControl w:val="0"/>
              <w:rPr/>
            </w:pPr>
            <w:r w:rsidDel="00000000" w:rsidR="00000000" w:rsidRPr="00000000">
              <w:rPr>
                <w:rFonts w:ascii="Arial Unicode MS" w:cs="Arial Unicode MS" w:eastAsia="Arial Unicode MS" w:hAnsi="Arial Unicode MS"/>
                <w:rtl w:val="0"/>
              </w:rPr>
              <w:t xml:space="preserve">(2)依信託業法應處該信託業之行為負責人刑事罰(罰金)</w:t>
            </w:r>
          </w:p>
          <w:p w:rsidR="00000000" w:rsidDel="00000000" w:rsidP="00000000" w:rsidRDefault="00000000" w:rsidRPr="00000000" w14:paraId="000000A2">
            <w:pPr>
              <w:widowControl w:val="0"/>
              <w:rPr/>
            </w:pPr>
            <w:r w:rsidDel="00000000" w:rsidR="00000000" w:rsidRPr="00000000">
              <w:rPr>
                <w:rFonts w:ascii="Arial Unicode MS" w:cs="Arial Unicode MS" w:eastAsia="Arial Unicode MS" w:hAnsi="Arial Unicode MS"/>
                <w:rtl w:val="0"/>
              </w:rPr>
              <w:t xml:space="preserve">(3)依信託業法應處該信託業之行為負責人行政罰(罰鍰)</w:t>
            </w:r>
          </w:p>
          <w:p w:rsidR="00000000" w:rsidDel="00000000" w:rsidP="00000000" w:rsidRDefault="00000000" w:rsidRPr="00000000" w14:paraId="000000A3">
            <w:pPr>
              <w:widowControl w:val="0"/>
              <w:rPr/>
            </w:pPr>
            <w:r w:rsidDel="00000000" w:rsidR="00000000" w:rsidRPr="00000000">
              <w:rPr>
                <w:rFonts w:ascii="Arial Unicode MS" w:cs="Arial Unicode MS" w:eastAsia="Arial Unicode MS" w:hAnsi="Arial Unicode MS"/>
                <w:rtl w:val="0"/>
              </w:rPr>
              <w:t xml:space="preserve">(4)依信託業法應對該信託業處罰鍰</w:t>
            </w:r>
          </w:p>
        </w:tc>
        <w:tc>
          <w:tcPr>
            <w:shd w:fill="auto" w:val="clear"/>
            <w:tcMar>
              <w:top w:w="100.0" w:type="dxa"/>
              <w:left w:w="100.0" w:type="dxa"/>
              <w:bottom w:w="100.0" w:type="dxa"/>
              <w:right w:w="100.0" w:type="dxa"/>
            </w:tcMar>
            <w:vAlign w:val="top"/>
          </w:tcPr>
          <w:p w:rsidR="00000000" w:rsidDel="00000000" w:rsidP="00000000" w:rsidRDefault="00000000" w:rsidRPr="00000000" w14:paraId="000000A4">
            <w:pPr>
              <w:widowControl w:val="0"/>
              <w:spacing w:line="276" w:lineRule="auto"/>
              <w:jc w:val="center"/>
              <w:rPr/>
            </w:pPr>
            <w:r w:rsidDel="00000000" w:rsidR="00000000" w:rsidRPr="00000000">
              <w:rPr>
                <w:rtl w:val="0"/>
              </w:rPr>
              <w:t xml:space="preserve">2</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5">
            <w:pPr>
              <w:widowControl w:val="0"/>
              <w:spacing w:line="276" w:lineRule="auto"/>
              <w:jc w:val="center"/>
              <w:rPr/>
            </w:pPr>
            <w:r w:rsidDel="00000000" w:rsidR="00000000" w:rsidRPr="00000000">
              <w:rPr>
                <w:rtl w:val="0"/>
              </w:rPr>
              <w:t xml:space="preserve">27</w:t>
            </w:r>
          </w:p>
        </w:tc>
        <w:tc>
          <w:tcPr>
            <w:shd w:fill="auto" w:val="clear"/>
            <w:tcMar>
              <w:top w:w="100.0" w:type="dxa"/>
              <w:left w:w="100.0" w:type="dxa"/>
              <w:bottom w:w="100.0" w:type="dxa"/>
              <w:right w:w="100.0" w:type="dxa"/>
            </w:tcMar>
            <w:vAlign w:val="top"/>
          </w:tcPr>
          <w:p w:rsidR="00000000" w:rsidDel="00000000" w:rsidP="00000000" w:rsidRDefault="00000000" w:rsidRPr="00000000" w14:paraId="000000A6">
            <w:pPr>
              <w:widowControl w:val="0"/>
              <w:rPr/>
            </w:pPr>
            <w:r w:rsidDel="00000000" w:rsidR="00000000" w:rsidRPr="00000000">
              <w:rPr>
                <w:rFonts w:ascii="Arial Unicode MS" w:cs="Arial Unicode MS" w:eastAsia="Arial Unicode MS" w:hAnsi="Arial Unicode MS"/>
                <w:rtl w:val="0"/>
              </w:rPr>
              <w:t xml:space="preserve">依信託業法規定，信託業非經主管機關核准而募集共同信託基金者，其行為負責人應負下列何種罰則？(第29期信託業務人員測驗試題)</w:t>
            </w:r>
          </w:p>
          <w:p w:rsidR="00000000" w:rsidDel="00000000" w:rsidP="00000000" w:rsidRDefault="00000000" w:rsidRPr="00000000" w14:paraId="000000A7">
            <w:pPr>
              <w:widowControl w:val="0"/>
              <w:rPr/>
            </w:pPr>
            <w:r w:rsidDel="00000000" w:rsidR="00000000" w:rsidRPr="00000000">
              <w:rPr>
                <w:rFonts w:ascii="Arial Unicode MS" w:cs="Arial Unicode MS" w:eastAsia="Arial Unicode MS" w:hAnsi="Arial Unicode MS"/>
                <w:rtl w:val="0"/>
              </w:rPr>
              <w:t xml:space="preserve">(1)一年以上七年以下有期徒刑或科或併科新臺幣一千萬元以下罰金</w:t>
            </w:r>
          </w:p>
          <w:p w:rsidR="00000000" w:rsidDel="00000000" w:rsidP="00000000" w:rsidRDefault="00000000" w:rsidRPr="00000000" w14:paraId="000000A8">
            <w:pPr>
              <w:widowControl w:val="0"/>
              <w:rPr/>
            </w:pPr>
            <w:r w:rsidDel="00000000" w:rsidR="00000000" w:rsidRPr="00000000">
              <w:rPr>
                <w:rFonts w:ascii="Arial Unicode MS" w:cs="Arial Unicode MS" w:eastAsia="Arial Unicode MS" w:hAnsi="Arial Unicode MS"/>
                <w:rtl w:val="0"/>
              </w:rPr>
              <w:t xml:space="preserve">(2)三年以下有期徒刑、拘役或科或併科新臺幣一千萬元以下罰金</w:t>
            </w:r>
          </w:p>
          <w:p w:rsidR="00000000" w:rsidDel="00000000" w:rsidP="00000000" w:rsidRDefault="00000000" w:rsidRPr="00000000" w14:paraId="000000A9">
            <w:pPr>
              <w:widowControl w:val="0"/>
              <w:rPr/>
            </w:pPr>
            <w:r w:rsidDel="00000000" w:rsidR="00000000" w:rsidRPr="00000000">
              <w:rPr>
                <w:rFonts w:ascii="Arial Unicode MS" w:cs="Arial Unicode MS" w:eastAsia="Arial Unicode MS" w:hAnsi="Arial Unicode MS"/>
                <w:rtl w:val="0"/>
              </w:rPr>
              <w:t xml:space="preserve">(3)六個月以上五年以下有期徒刑，得併科新臺幣三百萬元以下罰金</w:t>
            </w:r>
          </w:p>
          <w:p w:rsidR="00000000" w:rsidDel="00000000" w:rsidP="00000000" w:rsidRDefault="00000000" w:rsidRPr="00000000" w14:paraId="000000AA">
            <w:pPr>
              <w:widowControl w:val="0"/>
              <w:rPr/>
            </w:pPr>
            <w:r w:rsidDel="00000000" w:rsidR="00000000" w:rsidRPr="00000000">
              <w:rPr>
                <w:rFonts w:ascii="Arial Unicode MS" w:cs="Arial Unicode MS" w:eastAsia="Arial Unicode MS" w:hAnsi="Arial Unicode MS"/>
                <w:rtl w:val="0"/>
              </w:rPr>
              <w:t xml:space="preserve">(4)一年以下有期徒刑、拘役或科或併科新臺幣三百萬元以下罰金</w:t>
            </w:r>
          </w:p>
        </w:tc>
        <w:tc>
          <w:tcPr>
            <w:shd w:fill="auto" w:val="clear"/>
            <w:tcMar>
              <w:top w:w="100.0" w:type="dxa"/>
              <w:left w:w="100.0" w:type="dxa"/>
              <w:bottom w:w="100.0" w:type="dxa"/>
              <w:right w:w="100.0" w:type="dxa"/>
            </w:tcMar>
            <w:vAlign w:val="top"/>
          </w:tcPr>
          <w:p w:rsidR="00000000" w:rsidDel="00000000" w:rsidP="00000000" w:rsidRDefault="00000000" w:rsidRPr="00000000" w14:paraId="000000AB">
            <w:pPr>
              <w:widowControl w:val="0"/>
              <w:spacing w:line="276" w:lineRule="auto"/>
              <w:jc w:val="center"/>
              <w:rPr/>
            </w:pPr>
            <w:r w:rsidDel="00000000" w:rsidR="00000000" w:rsidRPr="00000000">
              <w:rPr>
                <w:rtl w:val="0"/>
              </w:rPr>
              <w:t xml:space="preserve">1</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C">
            <w:pPr>
              <w:widowControl w:val="0"/>
              <w:spacing w:line="276" w:lineRule="auto"/>
              <w:jc w:val="center"/>
              <w:rPr/>
            </w:pPr>
            <w:r w:rsidDel="00000000" w:rsidR="00000000" w:rsidRPr="00000000">
              <w:rPr>
                <w:rtl w:val="0"/>
              </w:rPr>
              <w:t xml:space="preserve">28</w:t>
            </w:r>
          </w:p>
        </w:tc>
        <w:tc>
          <w:tcPr>
            <w:shd w:fill="auto" w:val="clear"/>
            <w:tcMar>
              <w:top w:w="100.0" w:type="dxa"/>
              <w:left w:w="100.0" w:type="dxa"/>
              <w:bottom w:w="100.0" w:type="dxa"/>
              <w:right w:w="100.0" w:type="dxa"/>
            </w:tcMar>
            <w:vAlign w:val="top"/>
          </w:tcPr>
          <w:p w:rsidR="00000000" w:rsidDel="00000000" w:rsidP="00000000" w:rsidRDefault="00000000" w:rsidRPr="00000000" w14:paraId="000000AD">
            <w:pPr>
              <w:widowControl w:val="0"/>
              <w:rPr/>
            </w:pPr>
            <w:r w:rsidDel="00000000" w:rsidR="00000000" w:rsidRPr="00000000">
              <w:rPr>
                <w:rFonts w:ascii="Arial Unicode MS" w:cs="Arial Unicode MS" w:eastAsia="Arial Unicode MS" w:hAnsi="Arial Unicode MS"/>
                <w:rtl w:val="0"/>
              </w:rPr>
              <w:t xml:space="preserve">依信託法第二十四條規定，受託人應將受託財產與自有財產或其他信託財產分別管理，如信託業違反該規定，其行為負責人應負之刑責如何？(第28期信託業務人員測驗試題)</w:t>
            </w:r>
          </w:p>
          <w:p w:rsidR="00000000" w:rsidDel="00000000" w:rsidP="00000000" w:rsidRDefault="00000000" w:rsidRPr="00000000" w14:paraId="000000AE">
            <w:pPr>
              <w:widowControl w:val="0"/>
              <w:rPr/>
            </w:pPr>
            <w:r w:rsidDel="00000000" w:rsidR="00000000" w:rsidRPr="00000000">
              <w:rPr>
                <w:rFonts w:ascii="Arial Unicode MS" w:cs="Arial Unicode MS" w:eastAsia="Arial Unicode MS" w:hAnsi="Arial Unicode MS"/>
                <w:rtl w:val="0"/>
              </w:rPr>
              <w:t xml:space="preserve">(1)處三月以上五年以下有期徒刑  (2)處四月以上五年以下有期徒刑</w:t>
            </w:r>
          </w:p>
          <w:p w:rsidR="00000000" w:rsidDel="00000000" w:rsidP="00000000" w:rsidRDefault="00000000" w:rsidRPr="00000000" w14:paraId="000000AF">
            <w:pPr>
              <w:widowControl w:val="0"/>
              <w:rPr/>
            </w:pPr>
            <w:r w:rsidDel="00000000" w:rsidR="00000000" w:rsidRPr="00000000">
              <w:rPr>
                <w:rFonts w:ascii="Arial Unicode MS" w:cs="Arial Unicode MS" w:eastAsia="Arial Unicode MS" w:hAnsi="Arial Unicode MS"/>
                <w:rtl w:val="0"/>
              </w:rPr>
              <w:t xml:space="preserve">(3)處五月以上五年以下有期徒刑  (4)處六月以上五年以下有期徒刑</w:t>
            </w:r>
          </w:p>
        </w:tc>
        <w:tc>
          <w:tcPr>
            <w:shd w:fill="auto" w:val="clear"/>
            <w:tcMar>
              <w:top w:w="100.0" w:type="dxa"/>
              <w:left w:w="100.0" w:type="dxa"/>
              <w:bottom w:w="100.0" w:type="dxa"/>
              <w:right w:w="100.0" w:type="dxa"/>
            </w:tcMar>
            <w:vAlign w:val="top"/>
          </w:tcPr>
          <w:p w:rsidR="00000000" w:rsidDel="00000000" w:rsidP="00000000" w:rsidRDefault="00000000" w:rsidRPr="00000000" w14:paraId="000000B0">
            <w:pPr>
              <w:widowControl w:val="0"/>
              <w:spacing w:line="276" w:lineRule="auto"/>
              <w:jc w:val="center"/>
              <w:rPr/>
            </w:pPr>
            <w:r w:rsidDel="00000000" w:rsidR="00000000" w:rsidRPr="00000000">
              <w:rPr>
                <w:rtl w:val="0"/>
              </w:rPr>
              <w:t xml:space="preserve">4</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B1">
            <w:pPr>
              <w:widowControl w:val="0"/>
              <w:spacing w:line="276" w:lineRule="auto"/>
              <w:jc w:val="center"/>
              <w:rPr/>
            </w:pPr>
            <w:r w:rsidDel="00000000" w:rsidR="00000000" w:rsidRPr="00000000">
              <w:rPr>
                <w:rtl w:val="0"/>
              </w:rPr>
              <w:t xml:space="preserve">29</w:t>
            </w:r>
          </w:p>
        </w:tc>
        <w:tc>
          <w:tcPr>
            <w:shd w:fill="auto" w:val="clear"/>
            <w:tcMar>
              <w:top w:w="100.0" w:type="dxa"/>
              <w:left w:w="100.0" w:type="dxa"/>
              <w:bottom w:w="100.0" w:type="dxa"/>
              <w:right w:w="100.0" w:type="dxa"/>
            </w:tcMar>
            <w:vAlign w:val="top"/>
          </w:tcPr>
          <w:p w:rsidR="00000000" w:rsidDel="00000000" w:rsidP="00000000" w:rsidRDefault="00000000" w:rsidRPr="00000000" w14:paraId="000000B2">
            <w:pPr>
              <w:widowControl w:val="0"/>
              <w:rPr/>
            </w:pPr>
            <w:r w:rsidDel="00000000" w:rsidR="00000000" w:rsidRPr="00000000">
              <w:rPr>
                <w:rFonts w:ascii="Arial Unicode MS" w:cs="Arial Unicode MS" w:eastAsia="Arial Unicode MS" w:hAnsi="Arial Unicode MS"/>
                <w:rtl w:val="0"/>
              </w:rPr>
              <w:t xml:space="preserve">信託業對委託人或受益人有虛偽、詐欺或其他足致他人誤信之行為時，依信託業法規定，其行為負責人應受之罰則，下列何者正確？(第11期信託業務人員測驗試題)</w:t>
            </w:r>
          </w:p>
          <w:p w:rsidR="00000000" w:rsidDel="00000000" w:rsidP="00000000" w:rsidRDefault="00000000" w:rsidRPr="00000000" w14:paraId="000000B3">
            <w:pPr>
              <w:widowControl w:val="0"/>
              <w:rPr/>
            </w:pPr>
            <w:r w:rsidDel="00000000" w:rsidR="00000000" w:rsidRPr="00000000">
              <w:rPr>
                <w:rFonts w:ascii="Arial Unicode MS" w:cs="Arial Unicode MS" w:eastAsia="Arial Unicode MS" w:hAnsi="Arial Unicode MS"/>
                <w:rtl w:val="0"/>
              </w:rPr>
              <w:t xml:space="preserve">(1)處六月以上五年以下有期徒刑，得併科新臺幣三百萬元以下罰金</w:t>
            </w:r>
          </w:p>
          <w:p w:rsidR="00000000" w:rsidDel="00000000" w:rsidP="00000000" w:rsidRDefault="00000000" w:rsidRPr="00000000" w14:paraId="000000B4">
            <w:pPr>
              <w:widowControl w:val="0"/>
              <w:rPr/>
            </w:pPr>
            <w:r w:rsidDel="00000000" w:rsidR="00000000" w:rsidRPr="00000000">
              <w:rPr>
                <w:rFonts w:ascii="Arial Unicode MS" w:cs="Arial Unicode MS" w:eastAsia="Arial Unicode MS" w:hAnsi="Arial Unicode MS"/>
                <w:rtl w:val="0"/>
              </w:rPr>
              <w:t xml:space="preserve">(2)處一年以上七年以下有期徒刑或科或併科新臺幣一千萬元以下罰金</w:t>
            </w:r>
          </w:p>
          <w:p w:rsidR="00000000" w:rsidDel="00000000" w:rsidP="00000000" w:rsidRDefault="00000000" w:rsidRPr="00000000" w14:paraId="000000B5">
            <w:pPr>
              <w:widowControl w:val="0"/>
              <w:rPr/>
            </w:pPr>
            <w:r w:rsidDel="00000000" w:rsidR="00000000" w:rsidRPr="00000000">
              <w:rPr>
                <w:rFonts w:ascii="Arial Unicode MS" w:cs="Arial Unicode MS" w:eastAsia="Arial Unicode MS" w:hAnsi="Arial Unicode MS"/>
                <w:rtl w:val="0"/>
              </w:rPr>
              <w:t xml:space="preserve">(3)處二年以上五年以下有期徒刑或科或併科新臺幣二千萬元以下罰金</w:t>
            </w:r>
          </w:p>
          <w:p w:rsidR="00000000" w:rsidDel="00000000" w:rsidP="00000000" w:rsidRDefault="00000000" w:rsidRPr="00000000" w14:paraId="000000B6">
            <w:pPr>
              <w:widowControl w:val="0"/>
              <w:rPr/>
            </w:pPr>
            <w:r w:rsidDel="00000000" w:rsidR="00000000" w:rsidRPr="00000000">
              <w:rPr>
                <w:rFonts w:ascii="Arial Unicode MS" w:cs="Arial Unicode MS" w:eastAsia="Arial Unicode MS" w:hAnsi="Arial Unicode MS"/>
                <w:rtl w:val="0"/>
              </w:rPr>
              <w:t xml:space="preserve">(4)處三年以上十年以下有期徒刑或科或併科新臺幣三千萬元以下罰金</w:t>
            </w:r>
          </w:p>
        </w:tc>
        <w:tc>
          <w:tcPr>
            <w:shd w:fill="auto" w:val="clear"/>
            <w:tcMar>
              <w:top w:w="100.0" w:type="dxa"/>
              <w:left w:w="100.0" w:type="dxa"/>
              <w:bottom w:w="100.0" w:type="dxa"/>
              <w:right w:w="100.0" w:type="dxa"/>
            </w:tcMar>
            <w:vAlign w:val="top"/>
          </w:tcPr>
          <w:p w:rsidR="00000000" w:rsidDel="00000000" w:rsidP="00000000" w:rsidRDefault="00000000" w:rsidRPr="00000000" w14:paraId="000000B7">
            <w:pPr>
              <w:widowControl w:val="0"/>
              <w:spacing w:line="276" w:lineRule="auto"/>
              <w:jc w:val="center"/>
              <w:rPr/>
            </w:pPr>
            <w:r w:rsidDel="00000000" w:rsidR="00000000" w:rsidRPr="00000000">
              <w:rPr>
                <w:rtl w:val="0"/>
              </w:rPr>
              <w:t xml:space="preserve">2</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B8">
            <w:pPr>
              <w:widowControl w:val="0"/>
              <w:spacing w:line="276" w:lineRule="auto"/>
              <w:jc w:val="center"/>
              <w:rPr/>
            </w:pPr>
            <w:r w:rsidDel="00000000" w:rsidR="00000000" w:rsidRPr="00000000">
              <w:rPr>
                <w:rtl w:val="0"/>
              </w:rPr>
              <w:t xml:space="preserve">30</w:t>
            </w:r>
          </w:p>
        </w:tc>
        <w:tc>
          <w:tcPr>
            <w:shd w:fill="auto" w:val="clear"/>
            <w:tcMar>
              <w:top w:w="100.0" w:type="dxa"/>
              <w:left w:w="100.0" w:type="dxa"/>
              <w:bottom w:w="100.0" w:type="dxa"/>
              <w:right w:w="100.0" w:type="dxa"/>
            </w:tcMar>
            <w:vAlign w:val="top"/>
          </w:tcPr>
          <w:p w:rsidR="00000000" w:rsidDel="00000000" w:rsidP="00000000" w:rsidRDefault="00000000" w:rsidRPr="00000000" w14:paraId="000000B9">
            <w:pPr>
              <w:widowControl w:val="0"/>
              <w:rPr/>
            </w:pPr>
            <w:r w:rsidDel="00000000" w:rsidR="00000000" w:rsidRPr="00000000">
              <w:rPr>
                <w:rFonts w:ascii="Arial Unicode MS" w:cs="Arial Unicode MS" w:eastAsia="Arial Unicode MS" w:hAnsi="Arial Unicode MS"/>
                <w:rtl w:val="0"/>
              </w:rPr>
              <w:t xml:space="preserve">依信託法規定，未經許可使用公益信託之名稱者，應處多少罰鍰？(第36期信託業務人員測驗試題)</w:t>
            </w:r>
          </w:p>
          <w:p w:rsidR="00000000" w:rsidDel="00000000" w:rsidP="00000000" w:rsidRDefault="00000000" w:rsidRPr="00000000" w14:paraId="000000BA">
            <w:pPr>
              <w:widowControl w:val="0"/>
              <w:rPr/>
            </w:pPr>
            <w:r w:rsidDel="00000000" w:rsidR="00000000" w:rsidRPr="00000000">
              <w:rPr>
                <w:rFonts w:ascii="Arial Unicode MS" w:cs="Arial Unicode MS" w:eastAsia="Arial Unicode MS" w:hAnsi="Arial Unicode MS"/>
                <w:rtl w:val="0"/>
              </w:rPr>
              <w:t xml:space="preserve">(1)新臺幣一萬元以上五萬元以下罰鍰</w:t>
            </w:r>
          </w:p>
          <w:p w:rsidR="00000000" w:rsidDel="00000000" w:rsidP="00000000" w:rsidRDefault="00000000" w:rsidRPr="00000000" w14:paraId="000000BB">
            <w:pPr>
              <w:widowControl w:val="0"/>
              <w:rPr/>
            </w:pPr>
            <w:r w:rsidDel="00000000" w:rsidR="00000000" w:rsidRPr="00000000">
              <w:rPr>
                <w:rFonts w:ascii="Arial Unicode MS" w:cs="Arial Unicode MS" w:eastAsia="Arial Unicode MS" w:hAnsi="Arial Unicode MS"/>
                <w:rtl w:val="0"/>
              </w:rPr>
              <w:t xml:space="preserve">(2)新臺幣一萬元以上十萬元以下罰鍰</w:t>
            </w:r>
          </w:p>
          <w:p w:rsidR="00000000" w:rsidDel="00000000" w:rsidP="00000000" w:rsidRDefault="00000000" w:rsidRPr="00000000" w14:paraId="000000BC">
            <w:pPr>
              <w:widowControl w:val="0"/>
              <w:rPr/>
            </w:pPr>
            <w:r w:rsidDel="00000000" w:rsidR="00000000" w:rsidRPr="00000000">
              <w:rPr>
                <w:rFonts w:ascii="Arial Unicode MS" w:cs="Arial Unicode MS" w:eastAsia="Arial Unicode MS" w:hAnsi="Arial Unicode MS"/>
                <w:rtl w:val="0"/>
              </w:rPr>
              <w:t xml:space="preserve">(3)新臺幣二萬元以上十萬元以下罰鍰</w:t>
            </w:r>
          </w:p>
          <w:p w:rsidR="00000000" w:rsidDel="00000000" w:rsidP="00000000" w:rsidRDefault="00000000" w:rsidRPr="00000000" w14:paraId="000000BD">
            <w:pPr>
              <w:widowControl w:val="0"/>
              <w:rPr/>
            </w:pPr>
            <w:r w:rsidDel="00000000" w:rsidR="00000000" w:rsidRPr="00000000">
              <w:rPr>
                <w:rFonts w:ascii="Arial Unicode MS" w:cs="Arial Unicode MS" w:eastAsia="Arial Unicode MS" w:hAnsi="Arial Unicode MS"/>
                <w:rtl w:val="0"/>
              </w:rPr>
              <w:t xml:space="preserve">(4)新臺幣二萬元以上二十萬元以下罰鍰</w:t>
            </w:r>
          </w:p>
        </w:tc>
        <w:tc>
          <w:tcPr>
            <w:shd w:fill="auto" w:val="clear"/>
            <w:tcMar>
              <w:top w:w="100.0" w:type="dxa"/>
              <w:left w:w="100.0" w:type="dxa"/>
              <w:bottom w:w="100.0" w:type="dxa"/>
              <w:right w:w="100.0" w:type="dxa"/>
            </w:tcMar>
            <w:vAlign w:val="top"/>
          </w:tcPr>
          <w:p w:rsidR="00000000" w:rsidDel="00000000" w:rsidP="00000000" w:rsidRDefault="00000000" w:rsidRPr="00000000" w14:paraId="000000BE">
            <w:pPr>
              <w:widowControl w:val="0"/>
              <w:spacing w:line="276" w:lineRule="auto"/>
              <w:jc w:val="center"/>
              <w:rPr/>
            </w:pPr>
            <w:r w:rsidDel="00000000" w:rsidR="00000000" w:rsidRPr="00000000">
              <w:rPr>
                <w:rtl w:val="0"/>
              </w:rPr>
              <w:t xml:space="preserve">2</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BF">
            <w:pPr>
              <w:widowControl w:val="0"/>
              <w:spacing w:line="276" w:lineRule="auto"/>
              <w:jc w:val="center"/>
              <w:rPr/>
            </w:pPr>
            <w:r w:rsidDel="00000000" w:rsidR="00000000" w:rsidRPr="00000000">
              <w:rPr>
                <w:rtl w:val="0"/>
              </w:rPr>
              <w:t xml:space="preserve">31</w:t>
            </w:r>
          </w:p>
        </w:tc>
        <w:tc>
          <w:tcPr>
            <w:shd w:fill="auto" w:val="clear"/>
            <w:tcMar>
              <w:top w:w="100.0" w:type="dxa"/>
              <w:left w:w="100.0" w:type="dxa"/>
              <w:bottom w:w="100.0" w:type="dxa"/>
              <w:right w:w="100.0" w:type="dxa"/>
            </w:tcMar>
            <w:vAlign w:val="top"/>
          </w:tcPr>
          <w:p w:rsidR="00000000" w:rsidDel="00000000" w:rsidP="00000000" w:rsidRDefault="00000000" w:rsidRPr="00000000" w14:paraId="000000C0">
            <w:pPr>
              <w:widowControl w:val="0"/>
              <w:rPr/>
            </w:pPr>
            <w:r w:rsidDel="00000000" w:rsidR="00000000" w:rsidRPr="00000000">
              <w:rPr>
                <w:rFonts w:ascii="Arial Unicode MS" w:cs="Arial Unicode MS" w:eastAsia="Arial Unicode MS" w:hAnsi="Arial Unicode MS"/>
                <w:rtl w:val="0"/>
              </w:rPr>
              <w:t xml:space="preserve">兼營信託業務之銀行經營信託業務，對委託人有虛偽或詐欺之行為者，其行為負責人應受下列何種處罰？(第27期信託業務人員測驗試題)</w:t>
            </w:r>
          </w:p>
          <w:p w:rsidR="00000000" w:rsidDel="00000000" w:rsidP="00000000" w:rsidRDefault="00000000" w:rsidRPr="00000000" w14:paraId="000000C1">
            <w:pPr>
              <w:widowControl w:val="0"/>
              <w:rPr/>
            </w:pPr>
            <w:r w:rsidDel="00000000" w:rsidR="00000000" w:rsidRPr="00000000">
              <w:rPr>
                <w:rFonts w:ascii="Arial Unicode MS" w:cs="Arial Unicode MS" w:eastAsia="Arial Unicode MS" w:hAnsi="Arial Unicode MS"/>
                <w:rtl w:val="0"/>
              </w:rPr>
              <w:t xml:space="preserve">(1)僅受警告處分  (2)僅受停止職務處分  (3)應受刑事處罰  (4)應受行政罰之處罰</w:t>
            </w:r>
          </w:p>
        </w:tc>
        <w:tc>
          <w:tcPr>
            <w:shd w:fill="auto" w:val="clear"/>
            <w:tcMar>
              <w:top w:w="100.0" w:type="dxa"/>
              <w:left w:w="100.0" w:type="dxa"/>
              <w:bottom w:w="100.0" w:type="dxa"/>
              <w:right w:w="100.0" w:type="dxa"/>
            </w:tcMar>
            <w:vAlign w:val="top"/>
          </w:tcPr>
          <w:p w:rsidR="00000000" w:rsidDel="00000000" w:rsidP="00000000" w:rsidRDefault="00000000" w:rsidRPr="00000000" w14:paraId="000000C2">
            <w:pPr>
              <w:widowControl w:val="0"/>
              <w:spacing w:line="276" w:lineRule="auto"/>
              <w:jc w:val="center"/>
              <w:rPr/>
            </w:pPr>
            <w:r w:rsidDel="00000000" w:rsidR="00000000" w:rsidRPr="00000000">
              <w:rPr>
                <w:rtl w:val="0"/>
              </w:rPr>
              <w:t xml:space="preserve">3</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C3">
            <w:pPr>
              <w:widowControl w:val="0"/>
              <w:spacing w:line="276" w:lineRule="auto"/>
              <w:jc w:val="center"/>
              <w:rPr/>
            </w:pPr>
            <w:r w:rsidDel="00000000" w:rsidR="00000000" w:rsidRPr="00000000">
              <w:rPr>
                <w:rtl w:val="0"/>
              </w:rPr>
              <w:t xml:space="preserve">32</w:t>
            </w:r>
          </w:p>
        </w:tc>
        <w:tc>
          <w:tcPr>
            <w:shd w:fill="auto" w:val="clear"/>
            <w:tcMar>
              <w:top w:w="100.0" w:type="dxa"/>
              <w:left w:w="100.0" w:type="dxa"/>
              <w:bottom w:w="100.0" w:type="dxa"/>
              <w:right w:w="100.0" w:type="dxa"/>
            </w:tcMar>
            <w:vAlign w:val="top"/>
          </w:tcPr>
          <w:p w:rsidR="00000000" w:rsidDel="00000000" w:rsidP="00000000" w:rsidRDefault="00000000" w:rsidRPr="00000000" w14:paraId="000000C4">
            <w:pPr>
              <w:widowControl w:val="0"/>
              <w:rPr/>
            </w:pPr>
            <w:r w:rsidDel="00000000" w:rsidR="00000000" w:rsidRPr="00000000">
              <w:rPr>
                <w:rFonts w:ascii="Arial Unicode MS" w:cs="Arial Unicode MS" w:eastAsia="Arial Unicode MS" w:hAnsi="Arial Unicode MS"/>
                <w:rtl w:val="0"/>
              </w:rPr>
              <w:t xml:space="preserve">信託業違反下列哪一項規定時，其行為負責人將處三年以下有期徒刑、拘役或科或併科新臺幣一千萬元以下罰金？(第23期信託業務人員測驗試題)</w:t>
            </w:r>
          </w:p>
          <w:p w:rsidR="00000000" w:rsidDel="00000000" w:rsidP="00000000" w:rsidRDefault="00000000" w:rsidRPr="00000000" w14:paraId="000000C5">
            <w:pPr>
              <w:widowControl w:val="0"/>
              <w:rPr/>
            </w:pPr>
            <w:r w:rsidDel="00000000" w:rsidR="00000000" w:rsidRPr="00000000">
              <w:rPr>
                <w:rFonts w:ascii="Arial Unicode MS" w:cs="Arial Unicode MS" w:eastAsia="Arial Unicode MS" w:hAnsi="Arial Unicode MS"/>
                <w:rtl w:val="0"/>
              </w:rPr>
              <w:t xml:space="preserve">(1)營業及會計未獨立</w:t>
            </w:r>
          </w:p>
          <w:p w:rsidR="00000000" w:rsidDel="00000000" w:rsidP="00000000" w:rsidRDefault="00000000" w:rsidRPr="00000000" w14:paraId="000000C6">
            <w:pPr>
              <w:widowControl w:val="0"/>
              <w:rPr/>
            </w:pPr>
            <w:r w:rsidDel="00000000" w:rsidR="00000000" w:rsidRPr="00000000">
              <w:rPr>
                <w:rFonts w:ascii="Arial Unicode MS" w:cs="Arial Unicode MS" w:eastAsia="Arial Unicode MS" w:hAnsi="Arial Unicode MS"/>
                <w:rtl w:val="0"/>
              </w:rPr>
              <w:t xml:space="preserve">(2)信託財產未定期評審</w:t>
            </w:r>
          </w:p>
          <w:p w:rsidR="00000000" w:rsidDel="00000000" w:rsidP="00000000" w:rsidRDefault="00000000" w:rsidRPr="00000000" w14:paraId="000000C7">
            <w:pPr>
              <w:widowControl w:val="0"/>
              <w:rPr/>
            </w:pPr>
            <w:r w:rsidDel="00000000" w:rsidR="00000000" w:rsidRPr="00000000">
              <w:rPr>
                <w:rFonts w:ascii="Arial Unicode MS" w:cs="Arial Unicode MS" w:eastAsia="Arial Unicode MS" w:hAnsi="Arial Unicode MS"/>
                <w:rtl w:val="0"/>
              </w:rPr>
              <w:t xml:space="preserve">(3)辦理信託業務之人員未具備信託專門之學識或經驗</w:t>
            </w:r>
          </w:p>
          <w:p w:rsidR="00000000" w:rsidDel="00000000" w:rsidP="00000000" w:rsidRDefault="00000000" w:rsidRPr="00000000" w14:paraId="000000C8">
            <w:pPr>
              <w:widowControl w:val="0"/>
              <w:rPr/>
            </w:pPr>
            <w:r w:rsidDel="00000000" w:rsidR="00000000" w:rsidRPr="00000000">
              <w:rPr>
                <w:rFonts w:ascii="Arial Unicode MS" w:cs="Arial Unicode MS" w:eastAsia="Arial Unicode MS" w:hAnsi="Arial Unicode MS"/>
                <w:rtl w:val="0"/>
              </w:rPr>
              <w:t xml:space="preserve">(4)信託業就信託財產與其利害關係人間之交易，違反信託業法第二十五條之規定</w:t>
            </w:r>
          </w:p>
        </w:tc>
        <w:tc>
          <w:tcPr>
            <w:shd w:fill="auto" w:val="clear"/>
            <w:tcMar>
              <w:top w:w="100.0" w:type="dxa"/>
              <w:left w:w="100.0" w:type="dxa"/>
              <w:bottom w:w="100.0" w:type="dxa"/>
              <w:right w:w="100.0" w:type="dxa"/>
            </w:tcMar>
            <w:vAlign w:val="top"/>
          </w:tcPr>
          <w:p w:rsidR="00000000" w:rsidDel="00000000" w:rsidP="00000000" w:rsidRDefault="00000000" w:rsidRPr="00000000" w14:paraId="000000C9">
            <w:pPr>
              <w:widowControl w:val="0"/>
              <w:spacing w:line="276" w:lineRule="auto"/>
              <w:jc w:val="center"/>
              <w:rPr/>
            </w:pPr>
            <w:r w:rsidDel="00000000" w:rsidR="00000000" w:rsidRPr="00000000">
              <w:rPr>
                <w:rtl w:val="0"/>
              </w:rPr>
              <w:t xml:space="preserve">4</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CA">
            <w:pPr>
              <w:widowControl w:val="0"/>
              <w:spacing w:line="276" w:lineRule="auto"/>
              <w:jc w:val="center"/>
              <w:rPr/>
            </w:pPr>
            <w:r w:rsidDel="00000000" w:rsidR="00000000" w:rsidRPr="00000000">
              <w:rPr>
                <w:rtl w:val="0"/>
              </w:rPr>
              <w:t xml:space="preserve">33</w:t>
            </w:r>
          </w:p>
        </w:tc>
        <w:tc>
          <w:tcPr>
            <w:shd w:fill="auto" w:val="clear"/>
            <w:tcMar>
              <w:top w:w="100.0" w:type="dxa"/>
              <w:left w:w="100.0" w:type="dxa"/>
              <w:bottom w:w="100.0" w:type="dxa"/>
              <w:right w:w="100.0" w:type="dxa"/>
            </w:tcMar>
            <w:vAlign w:val="top"/>
          </w:tcPr>
          <w:p w:rsidR="00000000" w:rsidDel="00000000" w:rsidP="00000000" w:rsidRDefault="00000000" w:rsidRPr="00000000" w14:paraId="000000CB">
            <w:pPr>
              <w:widowControl w:val="0"/>
              <w:rPr/>
            </w:pPr>
            <w:r w:rsidDel="00000000" w:rsidR="00000000" w:rsidRPr="00000000">
              <w:rPr>
                <w:rFonts w:ascii="Arial Unicode MS" w:cs="Arial Unicode MS" w:eastAsia="Arial Unicode MS" w:hAnsi="Arial Unicode MS"/>
                <w:rtl w:val="0"/>
              </w:rPr>
              <w:t xml:space="preserve">依信託業法規定，甲公司非為主管機關許可或其他法律規定得經營信託業務之機構，而在報紙上刊登廣告並接受不特定多數人委託經理不動產信託業務，應如何處罰？(第35期信託業務人員測驗試題)</w:t>
            </w:r>
          </w:p>
          <w:p w:rsidR="00000000" w:rsidDel="00000000" w:rsidP="00000000" w:rsidRDefault="00000000" w:rsidRPr="00000000" w14:paraId="000000CC">
            <w:pPr>
              <w:widowControl w:val="0"/>
              <w:rPr/>
            </w:pPr>
            <w:r w:rsidDel="00000000" w:rsidR="00000000" w:rsidRPr="00000000">
              <w:rPr>
                <w:rFonts w:ascii="Arial Unicode MS" w:cs="Arial Unicode MS" w:eastAsia="Arial Unicode MS" w:hAnsi="Arial Unicode MS"/>
                <w:rtl w:val="0"/>
              </w:rPr>
              <w:t xml:space="preserve">(1)撤銷其營業許可  (2)處其行為負責人罰鍰</w:t>
            </w:r>
          </w:p>
          <w:p w:rsidR="00000000" w:rsidDel="00000000" w:rsidP="00000000" w:rsidRDefault="00000000" w:rsidRPr="00000000" w14:paraId="000000CD">
            <w:pPr>
              <w:widowControl w:val="0"/>
              <w:rPr/>
            </w:pPr>
            <w:r w:rsidDel="00000000" w:rsidR="00000000" w:rsidRPr="00000000">
              <w:rPr>
                <w:rFonts w:ascii="Arial Unicode MS" w:cs="Arial Unicode MS" w:eastAsia="Arial Unicode MS" w:hAnsi="Arial Unicode MS"/>
                <w:rtl w:val="0"/>
              </w:rPr>
              <w:t xml:space="preserve">(3)處其行為負責人刑事罰  (4)命令解除該公司負責人之職務</w:t>
            </w:r>
          </w:p>
        </w:tc>
        <w:tc>
          <w:tcPr>
            <w:shd w:fill="auto" w:val="clear"/>
            <w:tcMar>
              <w:top w:w="100.0" w:type="dxa"/>
              <w:left w:w="100.0" w:type="dxa"/>
              <w:bottom w:w="100.0" w:type="dxa"/>
              <w:right w:w="100.0" w:type="dxa"/>
            </w:tcMar>
            <w:vAlign w:val="top"/>
          </w:tcPr>
          <w:p w:rsidR="00000000" w:rsidDel="00000000" w:rsidP="00000000" w:rsidRDefault="00000000" w:rsidRPr="00000000" w14:paraId="000000CE">
            <w:pPr>
              <w:widowControl w:val="0"/>
              <w:spacing w:line="276" w:lineRule="auto"/>
              <w:jc w:val="center"/>
              <w:rPr/>
            </w:pPr>
            <w:r w:rsidDel="00000000" w:rsidR="00000000" w:rsidRPr="00000000">
              <w:rPr>
                <w:rtl w:val="0"/>
              </w:rPr>
              <w:t xml:space="preserve">3</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CF">
            <w:pPr>
              <w:widowControl w:val="0"/>
              <w:spacing w:line="276" w:lineRule="auto"/>
              <w:jc w:val="center"/>
              <w:rPr/>
            </w:pPr>
            <w:r w:rsidDel="00000000" w:rsidR="00000000" w:rsidRPr="00000000">
              <w:rPr>
                <w:rtl w:val="0"/>
              </w:rPr>
              <w:t xml:space="preserve">34</w:t>
            </w:r>
          </w:p>
        </w:tc>
        <w:tc>
          <w:tcPr>
            <w:shd w:fill="auto" w:val="clear"/>
            <w:tcMar>
              <w:top w:w="100.0" w:type="dxa"/>
              <w:left w:w="100.0" w:type="dxa"/>
              <w:bottom w:w="100.0" w:type="dxa"/>
              <w:right w:w="100.0" w:type="dxa"/>
            </w:tcMar>
            <w:vAlign w:val="top"/>
          </w:tcPr>
          <w:p w:rsidR="00000000" w:rsidDel="00000000" w:rsidP="00000000" w:rsidRDefault="00000000" w:rsidRPr="00000000" w14:paraId="000000D0">
            <w:pPr>
              <w:widowControl w:val="0"/>
              <w:rPr/>
            </w:pPr>
            <w:r w:rsidDel="00000000" w:rsidR="00000000" w:rsidRPr="00000000">
              <w:rPr>
                <w:rFonts w:ascii="Arial Unicode MS" w:cs="Arial Unicode MS" w:eastAsia="Arial Unicode MS" w:hAnsi="Arial Unicode MS"/>
                <w:rtl w:val="0"/>
              </w:rPr>
              <w:t xml:space="preserve">信託受託人短漏報信託收入者，應按其短計之所得額處以多少百分比之罰鍰，且不得少於新臺幣一萬五千元？(第41期信託業務人員測驗試題)</w:t>
            </w:r>
          </w:p>
          <w:p w:rsidR="00000000" w:rsidDel="00000000" w:rsidP="00000000" w:rsidRDefault="00000000" w:rsidRPr="00000000" w14:paraId="000000D1">
            <w:pPr>
              <w:widowControl w:val="0"/>
              <w:rPr/>
            </w:pPr>
            <w:r w:rsidDel="00000000" w:rsidR="00000000" w:rsidRPr="00000000">
              <w:rPr>
                <w:rFonts w:ascii="Arial Unicode MS" w:cs="Arial Unicode MS" w:eastAsia="Arial Unicode MS" w:hAnsi="Arial Unicode MS"/>
                <w:rtl w:val="0"/>
              </w:rPr>
              <w:t xml:space="preserve">(1)百分之一  (2)百分之三  (3)百分之五  (4)百分之十</w:t>
            </w:r>
          </w:p>
        </w:tc>
        <w:tc>
          <w:tcPr>
            <w:shd w:fill="auto" w:val="clear"/>
            <w:tcMar>
              <w:top w:w="100.0" w:type="dxa"/>
              <w:left w:w="100.0" w:type="dxa"/>
              <w:bottom w:w="100.0" w:type="dxa"/>
              <w:right w:w="100.0" w:type="dxa"/>
            </w:tcMar>
            <w:vAlign w:val="top"/>
          </w:tcPr>
          <w:p w:rsidR="00000000" w:rsidDel="00000000" w:rsidP="00000000" w:rsidRDefault="00000000" w:rsidRPr="00000000" w14:paraId="000000D2">
            <w:pPr>
              <w:widowControl w:val="0"/>
              <w:spacing w:line="276" w:lineRule="auto"/>
              <w:jc w:val="center"/>
              <w:rPr/>
            </w:pPr>
            <w:r w:rsidDel="00000000" w:rsidR="00000000" w:rsidRPr="00000000">
              <w:rPr>
                <w:rtl w:val="0"/>
              </w:rPr>
              <w:t xml:space="preserve">3</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D3">
            <w:pPr>
              <w:widowControl w:val="0"/>
              <w:spacing w:line="276" w:lineRule="auto"/>
              <w:jc w:val="center"/>
              <w:rPr/>
            </w:pPr>
            <w:r w:rsidDel="00000000" w:rsidR="00000000" w:rsidRPr="00000000">
              <w:rPr>
                <w:rtl w:val="0"/>
              </w:rPr>
              <w:t xml:space="preserve">35</w:t>
            </w:r>
          </w:p>
        </w:tc>
        <w:tc>
          <w:tcPr>
            <w:shd w:fill="auto" w:val="clear"/>
            <w:tcMar>
              <w:top w:w="100.0" w:type="dxa"/>
              <w:left w:w="100.0" w:type="dxa"/>
              <w:bottom w:w="100.0" w:type="dxa"/>
              <w:right w:w="100.0" w:type="dxa"/>
            </w:tcMar>
            <w:vAlign w:val="top"/>
          </w:tcPr>
          <w:p w:rsidR="00000000" w:rsidDel="00000000" w:rsidP="00000000" w:rsidRDefault="00000000" w:rsidRPr="00000000" w14:paraId="000000D4">
            <w:pPr>
              <w:widowControl w:val="0"/>
              <w:rPr/>
            </w:pPr>
            <w:r w:rsidDel="00000000" w:rsidR="00000000" w:rsidRPr="00000000">
              <w:rPr>
                <w:rFonts w:ascii="Arial Unicode MS" w:cs="Arial Unicode MS" w:eastAsia="Arial Unicode MS" w:hAnsi="Arial Unicode MS"/>
                <w:rtl w:val="0"/>
              </w:rPr>
              <w:t xml:space="preserve">未經許可而使用公益信託名稱或使用易於使人誤認為公益信託文字者，由下列何者開罰？罰鍰多少？(第37期信託業務人員測驗試題)</w:t>
            </w:r>
          </w:p>
          <w:p w:rsidR="00000000" w:rsidDel="00000000" w:rsidP="00000000" w:rsidRDefault="00000000" w:rsidRPr="00000000" w14:paraId="000000D5">
            <w:pPr>
              <w:widowControl w:val="0"/>
              <w:rPr/>
            </w:pPr>
            <w:r w:rsidDel="00000000" w:rsidR="00000000" w:rsidRPr="00000000">
              <w:rPr>
                <w:rFonts w:ascii="Arial Unicode MS" w:cs="Arial Unicode MS" w:eastAsia="Arial Unicode MS" w:hAnsi="Arial Unicode MS"/>
                <w:rtl w:val="0"/>
              </w:rPr>
              <w:t xml:space="preserve">(1)中央主管機關；一萬元以上十萬元以下</w:t>
            </w:r>
          </w:p>
          <w:p w:rsidR="00000000" w:rsidDel="00000000" w:rsidP="00000000" w:rsidRDefault="00000000" w:rsidRPr="00000000" w14:paraId="000000D6">
            <w:pPr>
              <w:widowControl w:val="0"/>
              <w:rPr/>
            </w:pPr>
            <w:r w:rsidDel="00000000" w:rsidR="00000000" w:rsidRPr="00000000">
              <w:rPr>
                <w:rFonts w:ascii="Arial Unicode MS" w:cs="Arial Unicode MS" w:eastAsia="Arial Unicode MS" w:hAnsi="Arial Unicode MS"/>
                <w:rtl w:val="0"/>
              </w:rPr>
              <w:t xml:space="preserve">(2)中央主管機關；二萬元以上二十萬元以下</w:t>
            </w:r>
          </w:p>
          <w:p w:rsidR="00000000" w:rsidDel="00000000" w:rsidP="00000000" w:rsidRDefault="00000000" w:rsidRPr="00000000" w14:paraId="000000D7">
            <w:pPr>
              <w:widowControl w:val="0"/>
              <w:rPr/>
            </w:pPr>
            <w:r w:rsidDel="00000000" w:rsidR="00000000" w:rsidRPr="00000000">
              <w:rPr>
                <w:rFonts w:ascii="Arial Unicode MS" w:cs="Arial Unicode MS" w:eastAsia="Arial Unicode MS" w:hAnsi="Arial Unicode MS"/>
                <w:rtl w:val="0"/>
              </w:rPr>
              <w:t xml:space="preserve">(3)目的事業主管機關；一萬元以上十萬元以下</w:t>
            </w:r>
          </w:p>
          <w:p w:rsidR="00000000" w:rsidDel="00000000" w:rsidP="00000000" w:rsidRDefault="00000000" w:rsidRPr="00000000" w14:paraId="000000D8">
            <w:pPr>
              <w:widowControl w:val="0"/>
              <w:rPr/>
            </w:pPr>
            <w:r w:rsidDel="00000000" w:rsidR="00000000" w:rsidRPr="00000000">
              <w:rPr>
                <w:rFonts w:ascii="Arial Unicode MS" w:cs="Arial Unicode MS" w:eastAsia="Arial Unicode MS" w:hAnsi="Arial Unicode MS"/>
                <w:rtl w:val="0"/>
              </w:rPr>
              <w:t xml:space="preserve">(4)目的事業主管機關；二萬元以上二十萬元以下</w:t>
            </w:r>
          </w:p>
          <w:p w:rsidR="00000000" w:rsidDel="00000000" w:rsidP="00000000" w:rsidRDefault="00000000" w:rsidRPr="00000000" w14:paraId="000000D9">
            <w:pPr>
              <w:widowControl w:val="0"/>
              <w:rPr/>
            </w:pPr>
            <w:r w:rsidDel="00000000" w:rsidR="00000000" w:rsidRPr="00000000">
              <w:rPr>
                <w:rFonts w:ascii="Arial Unicode MS" w:cs="Arial Unicode MS" w:eastAsia="Arial Unicode MS" w:hAnsi="Arial Unicode MS"/>
                <w:rtl w:val="0"/>
              </w:rPr>
              <w:t xml:space="preserve">【題解】公益信託都是與目的事業主管機關有關。</w:t>
            </w:r>
          </w:p>
        </w:tc>
        <w:tc>
          <w:tcPr>
            <w:shd w:fill="auto" w:val="clear"/>
            <w:tcMar>
              <w:top w:w="100.0" w:type="dxa"/>
              <w:left w:w="100.0" w:type="dxa"/>
              <w:bottom w:w="100.0" w:type="dxa"/>
              <w:right w:w="100.0" w:type="dxa"/>
            </w:tcMar>
            <w:vAlign w:val="top"/>
          </w:tcPr>
          <w:p w:rsidR="00000000" w:rsidDel="00000000" w:rsidP="00000000" w:rsidRDefault="00000000" w:rsidRPr="00000000" w14:paraId="000000DA">
            <w:pPr>
              <w:widowControl w:val="0"/>
              <w:spacing w:line="276" w:lineRule="auto"/>
              <w:jc w:val="center"/>
              <w:rPr/>
            </w:pPr>
            <w:r w:rsidDel="00000000" w:rsidR="00000000" w:rsidRPr="00000000">
              <w:rPr>
                <w:rtl w:val="0"/>
              </w:rPr>
              <w:t xml:space="preserve">3</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DB">
            <w:pPr>
              <w:widowControl w:val="0"/>
              <w:spacing w:line="276" w:lineRule="auto"/>
              <w:jc w:val="center"/>
              <w:rPr/>
            </w:pPr>
            <w:r w:rsidDel="00000000" w:rsidR="00000000" w:rsidRPr="00000000">
              <w:rPr>
                <w:rtl w:val="0"/>
              </w:rPr>
              <w:t xml:space="preserve">36</w:t>
            </w:r>
          </w:p>
        </w:tc>
        <w:tc>
          <w:tcPr>
            <w:shd w:fill="auto" w:val="clear"/>
            <w:tcMar>
              <w:top w:w="100.0" w:type="dxa"/>
              <w:left w:w="100.0" w:type="dxa"/>
              <w:bottom w:w="100.0" w:type="dxa"/>
              <w:right w:w="100.0" w:type="dxa"/>
            </w:tcMar>
            <w:vAlign w:val="top"/>
          </w:tcPr>
          <w:p w:rsidR="00000000" w:rsidDel="00000000" w:rsidP="00000000" w:rsidRDefault="00000000" w:rsidRPr="00000000" w14:paraId="000000DC">
            <w:pPr>
              <w:widowControl w:val="0"/>
              <w:rPr/>
            </w:pPr>
            <w:r w:rsidDel="00000000" w:rsidR="00000000" w:rsidRPr="00000000">
              <w:rPr>
                <w:rFonts w:ascii="Arial Unicode MS" w:cs="Arial Unicode MS" w:eastAsia="Arial Unicode MS" w:hAnsi="Arial Unicode MS"/>
                <w:rtl w:val="0"/>
              </w:rPr>
              <w:t xml:space="preserve">違反信託業法有關強制或禁止規定，除該法另有處罰規定外，可處多少罰鍰？(第36期信託業務人員測驗試題)</w:t>
            </w:r>
          </w:p>
          <w:p w:rsidR="00000000" w:rsidDel="00000000" w:rsidP="00000000" w:rsidRDefault="00000000" w:rsidRPr="00000000" w14:paraId="000000DD">
            <w:pPr>
              <w:widowControl w:val="0"/>
              <w:rPr/>
            </w:pPr>
            <w:r w:rsidDel="00000000" w:rsidR="00000000" w:rsidRPr="00000000">
              <w:rPr>
                <w:rFonts w:ascii="Arial Unicode MS" w:cs="Arial Unicode MS" w:eastAsia="Arial Unicode MS" w:hAnsi="Arial Unicode MS"/>
                <w:rtl w:val="0"/>
              </w:rPr>
              <w:t xml:space="preserve">(1)銀元六十萬元以上三百萬元以下罰鍰</w:t>
            </w:r>
          </w:p>
          <w:p w:rsidR="00000000" w:rsidDel="00000000" w:rsidP="00000000" w:rsidRDefault="00000000" w:rsidRPr="00000000" w14:paraId="000000DE">
            <w:pPr>
              <w:widowControl w:val="0"/>
              <w:rPr/>
            </w:pPr>
            <w:r w:rsidDel="00000000" w:rsidR="00000000" w:rsidRPr="00000000">
              <w:rPr>
                <w:rFonts w:ascii="Arial Unicode MS" w:cs="Arial Unicode MS" w:eastAsia="Arial Unicode MS" w:hAnsi="Arial Unicode MS"/>
                <w:rtl w:val="0"/>
              </w:rPr>
              <w:t xml:space="preserve">(2)新臺幣一百萬元以上三百萬元以下罰鍰</w:t>
            </w:r>
          </w:p>
          <w:p w:rsidR="00000000" w:rsidDel="00000000" w:rsidP="00000000" w:rsidRDefault="00000000" w:rsidRPr="00000000" w14:paraId="000000DF">
            <w:pPr>
              <w:widowControl w:val="0"/>
              <w:rPr/>
            </w:pPr>
            <w:r w:rsidDel="00000000" w:rsidR="00000000" w:rsidRPr="00000000">
              <w:rPr>
                <w:rFonts w:ascii="Arial Unicode MS" w:cs="Arial Unicode MS" w:eastAsia="Arial Unicode MS" w:hAnsi="Arial Unicode MS"/>
                <w:rtl w:val="0"/>
              </w:rPr>
              <w:t xml:space="preserve">(3)新臺幣六十萬元以上五百萬元以下罰鍰</w:t>
            </w:r>
          </w:p>
          <w:p w:rsidR="00000000" w:rsidDel="00000000" w:rsidP="00000000" w:rsidRDefault="00000000" w:rsidRPr="00000000" w14:paraId="000000E0">
            <w:pPr>
              <w:widowControl w:val="0"/>
              <w:rPr/>
            </w:pPr>
            <w:r w:rsidDel="00000000" w:rsidR="00000000" w:rsidRPr="00000000">
              <w:rPr>
                <w:rFonts w:ascii="Arial Unicode MS" w:cs="Arial Unicode MS" w:eastAsia="Arial Unicode MS" w:hAnsi="Arial Unicode MS"/>
                <w:rtl w:val="0"/>
              </w:rPr>
              <w:t xml:space="preserve">(4)新臺幣六十萬元以上三百萬元以下罰鍰</w:t>
            </w:r>
          </w:p>
        </w:tc>
        <w:tc>
          <w:tcPr>
            <w:shd w:fill="auto" w:val="clear"/>
            <w:tcMar>
              <w:top w:w="100.0" w:type="dxa"/>
              <w:left w:w="100.0" w:type="dxa"/>
              <w:bottom w:w="100.0" w:type="dxa"/>
              <w:right w:w="100.0" w:type="dxa"/>
            </w:tcMar>
            <w:vAlign w:val="top"/>
          </w:tcPr>
          <w:p w:rsidR="00000000" w:rsidDel="00000000" w:rsidP="00000000" w:rsidRDefault="00000000" w:rsidRPr="00000000" w14:paraId="000000E1">
            <w:pPr>
              <w:widowControl w:val="0"/>
              <w:spacing w:line="276" w:lineRule="auto"/>
              <w:jc w:val="center"/>
              <w:rPr/>
            </w:pPr>
            <w:r w:rsidDel="00000000" w:rsidR="00000000" w:rsidRPr="00000000">
              <w:rPr>
                <w:rtl w:val="0"/>
              </w:rPr>
              <w:t xml:space="preserve">4</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E2">
            <w:pPr>
              <w:widowControl w:val="0"/>
              <w:spacing w:line="276" w:lineRule="auto"/>
              <w:jc w:val="center"/>
              <w:rPr/>
            </w:pPr>
            <w:r w:rsidDel="00000000" w:rsidR="00000000" w:rsidRPr="00000000">
              <w:rPr>
                <w:rtl w:val="0"/>
              </w:rPr>
              <w:t xml:space="preserve">37</w:t>
            </w:r>
          </w:p>
        </w:tc>
        <w:tc>
          <w:tcPr>
            <w:shd w:fill="auto" w:val="clear"/>
            <w:tcMar>
              <w:top w:w="100.0" w:type="dxa"/>
              <w:left w:w="100.0" w:type="dxa"/>
              <w:bottom w:w="100.0" w:type="dxa"/>
              <w:right w:w="100.0" w:type="dxa"/>
            </w:tcMar>
            <w:vAlign w:val="top"/>
          </w:tcPr>
          <w:p w:rsidR="00000000" w:rsidDel="00000000" w:rsidP="00000000" w:rsidRDefault="00000000" w:rsidRPr="00000000" w14:paraId="000000E3">
            <w:pPr>
              <w:widowControl w:val="0"/>
              <w:rPr/>
            </w:pPr>
            <w:r w:rsidDel="00000000" w:rsidR="00000000" w:rsidRPr="00000000">
              <w:rPr>
                <w:rFonts w:ascii="Arial Unicode MS" w:cs="Arial Unicode MS" w:eastAsia="Arial Unicode MS" w:hAnsi="Arial Unicode MS"/>
                <w:rtl w:val="0"/>
              </w:rPr>
              <w:t xml:space="preserve">有關共同信託基金受益證券之敘述，下列何者錯誤？(第39期信託業務人員測驗試題)</w:t>
            </w:r>
          </w:p>
          <w:p w:rsidR="00000000" w:rsidDel="00000000" w:rsidP="00000000" w:rsidRDefault="00000000" w:rsidRPr="00000000" w14:paraId="000000E4">
            <w:pPr>
              <w:widowControl w:val="0"/>
              <w:rPr/>
            </w:pPr>
            <w:r w:rsidDel="00000000" w:rsidR="00000000" w:rsidRPr="00000000">
              <w:rPr>
                <w:rFonts w:ascii="Arial Unicode MS" w:cs="Arial Unicode MS" w:eastAsia="Arial Unicode MS" w:hAnsi="Arial Unicode MS"/>
                <w:rtl w:val="0"/>
              </w:rPr>
              <w:t xml:space="preserve">(1)受益證券得由受益人背書轉讓之</w:t>
            </w:r>
          </w:p>
          <w:p w:rsidR="00000000" w:rsidDel="00000000" w:rsidP="00000000" w:rsidRDefault="00000000" w:rsidRPr="00000000" w14:paraId="000000E5">
            <w:pPr>
              <w:widowControl w:val="0"/>
              <w:rPr/>
            </w:pPr>
            <w:r w:rsidDel="00000000" w:rsidR="00000000" w:rsidRPr="00000000">
              <w:rPr>
                <w:rFonts w:ascii="Arial Unicode MS" w:cs="Arial Unicode MS" w:eastAsia="Arial Unicode MS" w:hAnsi="Arial Unicode MS"/>
                <w:rtl w:val="0"/>
              </w:rPr>
              <w:t xml:space="preserve">(2)受益證券得為無記名式</w:t>
            </w:r>
          </w:p>
          <w:p w:rsidR="00000000" w:rsidDel="00000000" w:rsidP="00000000" w:rsidRDefault="00000000" w:rsidRPr="00000000" w14:paraId="000000E6">
            <w:pPr>
              <w:widowControl w:val="0"/>
              <w:rPr/>
            </w:pPr>
            <w:r w:rsidDel="00000000" w:rsidR="00000000" w:rsidRPr="00000000">
              <w:rPr>
                <w:rFonts w:ascii="Arial Unicode MS" w:cs="Arial Unicode MS" w:eastAsia="Arial Unicode MS" w:hAnsi="Arial Unicode MS"/>
                <w:rtl w:val="0"/>
              </w:rPr>
              <w:t xml:space="preserve">(3)非將受讓人之姓名或名稱通知信託業，不得對抗該信託業</w:t>
            </w:r>
          </w:p>
          <w:p w:rsidR="00000000" w:rsidDel="00000000" w:rsidP="00000000" w:rsidRDefault="00000000" w:rsidRPr="00000000" w14:paraId="000000E7">
            <w:pPr>
              <w:widowControl w:val="0"/>
              <w:rPr/>
            </w:pPr>
            <w:r w:rsidDel="00000000" w:rsidR="00000000" w:rsidRPr="00000000">
              <w:rPr>
                <w:rFonts w:ascii="Arial Unicode MS" w:cs="Arial Unicode MS" w:eastAsia="Arial Unicode MS" w:hAnsi="Arial Unicode MS"/>
                <w:rtl w:val="0"/>
              </w:rPr>
              <w:t xml:space="preserve">(4)係指信託業為募集共同信託基金所發行以表彰持有人所得享有共同信託基金受益權之證券</w:t>
            </w:r>
          </w:p>
        </w:tc>
        <w:tc>
          <w:tcPr>
            <w:shd w:fill="auto" w:val="clear"/>
            <w:tcMar>
              <w:top w:w="100.0" w:type="dxa"/>
              <w:left w:w="100.0" w:type="dxa"/>
              <w:bottom w:w="100.0" w:type="dxa"/>
              <w:right w:w="100.0" w:type="dxa"/>
            </w:tcMar>
            <w:vAlign w:val="top"/>
          </w:tcPr>
          <w:p w:rsidR="00000000" w:rsidDel="00000000" w:rsidP="00000000" w:rsidRDefault="00000000" w:rsidRPr="00000000" w14:paraId="000000E8">
            <w:pPr>
              <w:widowControl w:val="0"/>
              <w:spacing w:line="276" w:lineRule="auto"/>
              <w:jc w:val="center"/>
              <w:rPr/>
            </w:pPr>
            <w:r w:rsidDel="00000000" w:rsidR="00000000" w:rsidRPr="00000000">
              <w:rPr>
                <w:rtl w:val="0"/>
              </w:rPr>
              <w:t xml:space="preserve">2</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E9">
            <w:pPr>
              <w:widowControl w:val="0"/>
              <w:spacing w:line="276" w:lineRule="auto"/>
              <w:jc w:val="center"/>
              <w:rPr/>
            </w:pPr>
            <w:r w:rsidDel="00000000" w:rsidR="00000000" w:rsidRPr="00000000">
              <w:rPr>
                <w:rtl w:val="0"/>
              </w:rPr>
              <w:t xml:space="preserve">38</w:t>
            </w:r>
          </w:p>
        </w:tc>
        <w:tc>
          <w:tcPr>
            <w:shd w:fill="auto" w:val="clear"/>
            <w:tcMar>
              <w:top w:w="100.0" w:type="dxa"/>
              <w:left w:w="100.0" w:type="dxa"/>
              <w:bottom w:w="100.0" w:type="dxa"/>
              <w:right w:w="100.0" w:type="dxa"/>
            </w:tcMar>
            <w:vAlign w:val="top"/>
          </w:tcPr>
          <w:p w:rsidR="00000000" w:rsidDel="00000000" w:rsidP="00000000" w:rsidRDefault="00000000" w:rsidRPr="00000000" w14:paraId="000000EA">
            <w:pPr>
              <w:widowControl w:val="0"/>
              <w:rPr/>
            </w:pPr>
            <w:r w:rsidDel="00000000" w:rsidR="00000000" w:rsidRPr="00000000">
              <w:rPr>
                <w:rFonts w:ascii="Arial Unicode MS" w:cs="Arial Unicode MS" w:eastAsia="Arial Unicode MS" w:hAnsi="Arial Unicode MS"/>
                <w:rtl w:val="0"/>
              </w:rPr>
              <w:t xml:space="preserve">有關共同信託基金之運用，下列敘述何者正確？(第27期信託業務人員測驗試題)</w:t>
            </w:r>
          </w:p>
          <w:p w:rsidR="00000000" w:rsidDel="00000000" w:rsidP="00000000" w:rsidRDefault="00000000" w:rsidRPr="00000000" w14:paraId="000000EB">
            <w:pPr>
              <w:widowControl w:val="0"/>
              <w:rPr/>
            </w:pPr>
            <w:r w:rsidDel="00000000" w:rsidR="00000000" w:rsidRPr="00000000">
              <w:rPr>
                <w:rFonts w:ascii="Arial Unicode MS" w:cs="Arial Unicode MS" w:eastAsia="Arial Unicode MS" w:hAnsi="Arial Unicode MS"/>
                <w:rtl w:val="0"/>
              </w:rPr>
              <w:t xml:space="preserve">(1)得從事證券信用交易</w:t>
            </w:r>
          </w:p>
          <w:p w:rsidR="00000000" w:rsidDel="00000000" w:rsidP="00000000" w:rsidRDefault="00000000" w:rsidRPr="00000000" w14:paraId="000000EC">
            <w:pPr>
              <w:widowControl w:val="0"/>
              <w:rPr/>
            </w:pPr>
            <w:r w:rsidDel="00000000" w:rsidR="00000000" w:rsidRPr="00000000">
              <w:rPr>
                <w:rFonts w:ascii="Arial Unicode MS" w:cs="Arial Unicode MS" w:eastAsia="Arial Unicode MS" w:hAnsi="Arial Unicode MS"/>
                <w:rtl w:val="0"/>
              </w:rPr>
              <w:t xml:space="preserve">(2)得以基金資產提供擔保</w:t>
            </w:r>
          </w:p>
          <w:p w:rsidR="00000000" w:rsidDel="00000000" w:rsidP="00000000" w:rsidRDefault="00000000" w:rsidRPr="00000000" w14:paraId="000000ED">
            <w:pPr>
              <w:widowControl w:val="0"/>
              <w:rPr/>
            </w:pPr>
            <w:r w:rsidDel="00000000" w:rsidR="00000000" w:rsidRPr="00000000">
              <w:rPr>
                <w:rFonts w:ascii="Arial Unicode MS" w:cs="Arial Unicode MS" w:eastAsia="Arial Unicode MS" w:hAnsi="Arial Unicode MS"/>
                <w:rtl w:val="0"/>
              </w:rPr>
              <w:t xml:space="preserve">(3)信託業本身管理之各共同信託基金間得互為交易</w:t>
            </w:r>
          </w:p>
          <w:p w:rsidR="00000000" w:rsidDel="00000000" w:rsidP="00000000" w:rsidRDefault="00000000" w:rsidRPr="00000000" w14:paraId="000000EE">
            <w:pPr>
              <w:widowControl w:val="0"/>
              <w:rPr/>
            </w:pPr>
            <w:r w:rsidDel="00000000" w:rsidR="00000000" w:rsidRPr="00000000">
              <w:rPr>
                <w:rFonts w:ascii="Arial Unicode MS" w:cs="Arial Unicode MS" w:eastAsia="Arial Unicode MS" w:hAnsi="Arial Unicode MS"/>
                <w:rtl w:val="0"/>
              </w:rPr>
              <w:t xml:space="preserve">(4)信託業依信託契約約定得將現金存放於其銀行業務部門</w:t>
            </w:r>
          </w:p>
        </w:tc>
        <w:tc>
          <w:tcPr>
            <w:shd w:fill="auto" w:val="clear"/>
            <w:tcMar>
              <w:top w:w="100.0" w:type="dxa"/>
              <w:left w:w="100.0" w:type="dxa"/>
              <w:bottom w:w="100.0" w:type="dxa"/>
              <w:right w:w="100.0" w:type="dxa"/>
            </w:tcMar>
            <w:vAlign w:val="top"/>
          </w:tcPr>
          <w:p w:rsidR="00000000" w:rsidDel="00000000" w:rsidP="00000000" w:rsidRDefault="00000000" w:rsidRPr="00000000" w14:paraId="000000EF">
            <w:pPr>
              <w:widowControl w:val="0"/>
              <w:spacing w:line="276" w:lineRule="auto"/>
              <w:jc w:val="center"/>
              <w:rPr/>
            </w:pPr>
            <w:r w:rsidDel="00000000" w:rsidR="00000000" w:rsidRPr="00000000">
              <w:rPr>
                <w:rtl w:val="0"/>
              </w:rPr>
              <w:t xml:space="preserve">4</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F0">
            <w:pPr>
              <w:widowControl w:val="0"/>
              <w:spacing w:line="276" w:lineRule="auto"/>
              <w:jc w:val="center"/>
              <w:rPr/>
            </w:pPr>
            <w:r w:rsidDel="00000000" w:rsidR="00000000" w:rsidRPr="00000000">
              <w:rPr>
                <w:rtl w:val="0"/>
              </w:rPr>
              <w:t xml:space="preserve">39</w:t>
            </w:r>
          </w:p>
        </w:tc>
        <w:tc>
          <w:tcPr>
            <w:shd w:fill="auto" w:val="clear"/>
            <w:tcMar>
              <w:top w:w="100.0" w:type="dxa"/>
              <w:left w:w="100.0" w:type="dxa"/>
              <w:bottom w:w="100.0" w:type="dxa"/>
              <w:right w:w="100.0" w:type="dxa"/>
            </w:tcMar>
            <w:vAlign w:val="top"/>
          </w:tcPr>
          <w:p w:rsidR="00000000" w:rsidDel="00000000" w:rsidP="00000000" w:rsidRDefault="00000000" w:rsidRPr="00000000" w14:paraId="000000F1">
            <w:pPr>
              <w:widowControl w:val="0"/>
              <w:rPr/>
            </w:pPr>
            <w:r w:rsidDel="00000000" w:rsidR="00000000" w:rsidRPr="00000000">
              <w:rPr>
                <w:rFonts w:ascii="Arial Unicode MS" w:cs="Arial Unicode MS" w:eastAsia="Arial Unicode MS" w:hAnsi="Arial Unicode MS"/>
                <w:rtl w:val="0"/>
              </w:rPr>
              <w:t xml:space="preserve">有關信託業運用共同信託基金之敘述，下列何者正確？(第15期信託業務人員測驗試題)</w:t>
            </w:r>
          </w:p>
          <w:p w:rsidR="00000000" w:rsidDel="00000000" w:rsidP="00000000" w:rsidRDefault="00000000" w:rsidRPr="00000000" w14:paraId="000000F2">
            <w:pPr>
              <w:widowControl w:val="0"/>
              <w:rPr/>
            </w:pPr>
            <w:r w:rsidDel="00000000" w:rsidR="00000000" w:rsidRPr="00000000">
              <w:rPr>
                <w:rFonts w:ascii="Arial Unicode MS" w:cs="Arial Unicode MS" w:eastAsia="Arial Unicode MS" w:hAnsi="Arial Unicode MS"/>
                <w:rtl w:val="0"/>
              </w:rPr>
              <w:t xml:space="preserve">(1)得提供擔保  (2)得從事證券信用交易</w:t>
            </w:r>
          </w:p>
          <w:p w:rsidR="00000000" w:rsidDel="00000000" w:rsidP="00000000" w:rsidRDefault="00000000" w:rsidRPr="00000000" w14:paraId="000000F3">
            <w:pPr>
              <w:widowControl w:val="0"/>
              <w:rPr/>
            </w:pPr>
            <w:r w:rsidDel="00000000" w:rsidR="00000000" w:rsidRPr="00000000">
              <w:rPr>
                <w:rFonts w:ascii="Arial Unicode MS" w:cs="Arial Unicode MS" w:eastAsia="Arial Unicode MS" w:hAnsi="Arial Unicode MS"/>
                <w:rtl w:val="0"/>
              </w:rPr>
              <w:t xml:space="preserve">(3)本身管理之各共同信託基金間不得互為交易  (4)其信託財產之運用範圍不包含不動產</w:t>
            </w:r>
          </w:p>
        </w:tc>
        <w:tc>
          <w:tcPr>
            <w:shd w:fill="auto" w:val="clear"/>
            <w:tcMar>
              <w:top w:w="100.0" w:type="dxa"/>
              <w:left w:w="100.0" w:type="dxa"/>
              <w:bottom w:w="100.0" w:type="dxa"/>
              <w:right w:w="100.0" w:type="dxa"/>
            </w:tcMar>
            <w:vAlign w:val="top"/>
          </w:tcPr>
          <w:p w:rsidR="00000000" w:rsidDel="00000000" w:rsidP="00000000" w:rsidRDefault="00000000" w:rsidRPr="00000000" w14:paraId="000000F4">
            <w:pPr>
              <w:widowControl w:val="0"/>
              <w:spacing w:line="276" w:lineRule="auto"/>
              <w:jc w:val="center"/>
              <w:rPr/>
            </w:pPr>
            <w:r w:rsidDel="00000000" w:rsidR="00000000" w:rsidRPr="00000000">
              <w:rPr>
                <w:rtl w:val="0"/>
              </w:rPr>
              <w:t xml:space="preserve">3</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F5">
            <w:pPr>
              <w:widowControl w:val="0"/>
              <w:spacing w:line="276" w:lineRule="auto"/>
              <w:jc w:val="center"/>
              <w:rPr/>
            </w:pPr>
            <w:r w:rsidDel="00000000" w:rsidR="00000000" w:rsidRPr="00000000">
              <w:rPr>
                <w:rtl w:val="0"/>
              </w:rPr>
              <w:t xml:space="preserve">40</w:t>
            </w:r>
          </w:p>
        </w:tc>
        <w:tc>
          <w:tcPr>
            <w:shd w:fill="auto" w:val="clear"/>
            <w:tcMar>
              <w:top w:w="100.0" w:type="dxa"/>
              <w:left w:w="100.0" w:type="dxa"/>
              <w:bottom w:w="100.0" w:type="dxa"/>
              <w:right w:w="100.0" w:type="dxa"/>
            </w:tcMar>
            <w:vAlign w:val="top"/>
          </w:tcPr>
          <w:p w:rsidR="00000000" w:rsidDel="00000000" w:rsidP="00000000" w:rsidRDefault="00000000" w:rsidRPr="00000000" w14:paraId="000000F6">
            <w:pPr>
              <w:widowControl w:val="0"/>
              <w:rPr/>
            </w:pPr>
            <w:r w:rsidDel="00000000" w:rsidR="00000000" w:rsidRPr="00000000">
              <w:rPr>
                <w:rFonts w:ascii="Arial Unicode MS" w:cs="Arial Unicode MS" w:eastAsia="Arial Unicode MS" w:hAnsi="Arial Unicode MS"/>
                <w:rtl w:val="0"/>
              </w:rPr>
              <w:t xml:space="preserve">信託業對共同信託基金淨資產價值之計算期間及應為公告期限，下列何者得例外以共同信託基金契約約定辦理？(第48期信託業務人員測驗試題)</w:t>
            </w:r>
          </w:p>
          <w:p w:rsidR="00000000" w:rsidDel="00000000" w:rsidP="00000000" w:rsidRDefault="00000000" w:rsidRPr="00000000" w14:paraId="000000F7">
            <w:pPr>
              <w:widowControl w:val="0"/>
              <w:rPr/>
            </w:pPr>
            <w:r w:rsidDel="00000000" w:rsidR="00000000" w:rsidRPr="00000000">
              <w:rPr>
                <w:rFonts w:ascii="Arial Unicode MS" w:cs="Arial Unicode MS" w:eastAsia="Arial Unicode MS" w:hAnsi="Arial Unicode MS"/>
                <w:rtl w:val="0"/>
              </w:rPr>
              <w:t xml:space="preserve">(1)黃金  (2)公司債  (3)金融債券  (4)動產及不動產</w:t>
            </w:r>
          </w:p>
        </w:tc>
        <w:tc>
          <w:tcPr>
            <w:shd w:fill="auto" w:val="clear"/>
            <w:tcMar>
              <w:top w:w="100.0" w:type="dxa"/>
              <w:left w:w="100.0" w:type="dxa"/>
              <w:bottom w:w="100.0" w:type="dxa"/>
              <w:right w:w="100.0" w:type="dxa"/>
            </w:tcMar>
            <w:vAlign w:val="top"/>
          </w:tcPr>
          <w:p w:rsidR="00000000" w:rsidDel="00000000" w:rsidP="00000000" w:rsidRDefault="00000000" w:rsidRPr="00000000" w14:paraId="000000F8">
            <w:pPr>
              <w:widowControl w:val="0"/>
              <w:spacing w:line="276" w:lineRule="auto"/>
              <w:jc w:val="center"/>
              <w:rPr/>
            </w:pPr>
            <w:r w:rsidDel="00000000" w:rsidR="00000000" w:rsidRPr="00000000">
              <w:rPr>
                <w:rtl w:val="0"/>
              </w:rPr>
              <w:t xml:space="preserve">4</w:t>
            </w:r>
          </w:p>
        </w:tc>
      </w:tr>
    </w:tbl>
    <w:p w:rsidR="00000000" w:rsidDel="00000000" w:rsidP="00000000" w:rsidRDefault="00000000" w:rsidRPr="00000000" w14:paraId="000000F9">
      <w:pPr>
        <w:widowControl w:val="0"/>
        <w:spacing w:line="276" w:lineRule="auto"/>
        <w:rPr/>
      </w:pPr>
      <w:r w:rsidDel="00000000" w:rsidR="00000000" w:rsidRPr="00000000">
        <w:rPr>
          <w:rtl w:val="0"/>
        </w:rPr>
      </w:r>
    </w:p>
    <w:sectPr>
      <w:pgSz w:h="16838" w:w="11906"/>
      <w:pgMar w:bottom="680.3149606299213" w:top="680.3149606299213" w:left="680.3149606299213" w:right="680.3149606299213"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zh_TW"/>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