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80" w:rightFromText="180" w:vertAnchor="text" w:horzAnchor="margin" w:tblpY="23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4C6AA7" w14:paraId="4252143C" w14:textId="77777777" w:rsidTr="004C6AA7">
        <w:trPr>
          <w:trHeight w:val="462"/>
        </w:trPr>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99"/>
            <w:hideMark/>
          </w:tcPr>
          <w:p w14:paraId="5C263F2A" w14:textId="29D700C4" w:rsidR="004C6AA7" w:rsidRDefault="004C6AA7">
            <w:pPr>
              <w:pStyle w:val="TableParagraph"/>
              <w:ind w:left="0"/>
              <w:jc w:val="center"/>
              <w:rPr>
                <w:sz w:val="21"/>
                <w:lang w:eastAsia="zh-TW"/>
              </w:rPr>
            </w:pPr>
            <w:r>
              <w:rPr>
                <w:rFonts w:hint="eastAsia"/>
                <w:b/>
                <w:sz w:val="21"/>
                <w:lang w:eastAsia="zh-TW"/>
              </w:rPr>
              <w:t>第</w:t>
            </w:r>
            <w:r>
              <w:rPr>
                <w:rFonts w:hint="eastAsia"/>
                <w:b/>
                <w:sz w:val="21"/>
                <w:lang w:eastAsia="zh-TW"/>
              </w:rPr>
              <w:t>六</w:t>
            </w:r>
            <w:r>
              <w:rPr>
                <w:rFonts w:hint="eastAsia"/>
                <w:b/>
                <w:sz w:val="21"/>
                <w:lang w:eastAsia="zh-TW"/>
              </w:rPr>
              <w:t>章-</w:t>
            </w:r>
            <w:r>
              <w:rPr>
                <w:rFonts w:hint="eastAsia"/>
                <w:b/>
                <w:sz w:val="21"/>
                <w:lang w:eastAsia="zh-TW"/>
              </w:rPr>
              <w:t>1</w:t>
            </w:r>
            <w:r>
              <w:rPr>
                <w:rFonts w:hint="eastAsia"/>
                <w:b/>
                <w:sz w:val="21"/>
                <w:lang w:eastAsia="zh-TW"/>
              </w:rPr>
              <w:t xml:space="preserve"> </w:t>
            </w:r>
            <w:r>
              <w:rPr>
                <w:rFonts w:hint="eastAsia"/>
                <w:b/>
                <w:sz w:val="21"/>
                <w:lang w:eastAsia="zh-TW"/>
              </w:rPr>
              <w:t>外匯存款</w:t>
            </w:r>
            <w:r>
              <w:rPr>
                <w:rFonts w:hint="eastAsia"/>
                <w:b/>
                <w:sz w:val="21"/>
                <w:lang w:eastAsia="zh-TW"/>
              </w:rPr>
              <w:tab/>
            </w:r>
          </w:p>
        </w:tc>
      </w:tr>
      <w:tr w:rsidR="004C6AA7" w14:paraId="5FF743E2" w14:textId="77777777" w:rsidTr="004C6AA7">
        <w:trPr>
          <w:trHeight w:val="363"/>
        </w:trPr>
        <w:tc>
          <w:tcPr>
            <w:tcW w:w="567" w:type="dxa"/>
            <w:tcBorders>
              <w:top w:val="single" w:sz="4" w:space="0" w:color="000000"/>
              <w:left w:val="single" w:sz="4" w:space="0" w:color="000000"/>
              <w:bottom w:val="single" w:sz="4" w:space="0" w:color="000000"/>
              <w:right w:val="single" w:sz="4" w:space="0" w:color="000000"/>
            </w:tcBorders>
            <w:hideMark/>
          </w:tcPr>
          <w:p w14:paraId="61DF23CD" w14:textId="77777777" w:rsidR="004C6AA7" w:rsidRDefault="004C6AA7">
            <w:pPr>
              <w:pStyle w:val="TableParagraph"/>
              <w:spacing w:before="8"/>
              <w:ind w:left="0"/>
              <w:rPr>
                <w:rFonts w:ascii="Times New Roman" w:hint="eastAsia"/>
                <w:sz w:val="29"/>
                <w:lang w:eastAsia="zh-TW"/>
              </w:rPr>
            </w:pPr>
            <w:r>
              <w:rPr>
                <w:rFonts w:ascii="Times New Roman" w:hint="eastAsia"/>
                <w:sz w:val="24"/>
                <w:lang w:eastAsia="zh-TW"/>
              </w:rPr>
              <w:t>題號</w:t>
            </w:r>
          </w:p>
        </w:tc>
        <w:tc>
          <w:tcPr>
            <w:tcW w:w="9357" w:type="dxa"/>
            <w:tcBorders>
              <w:top w:val="single" w:sz="4" w:space="0" w:color="000000"/>
              <w:left w:val="single" w:sz="4" w:space="0" w:color="000000"/>
              <w:bottom w:val="single" w:sz="4" w:space="0" w:color="000000"/>
              <w:right w:val="single" w:sz="4" w:space="0" w:color="000000"/>
            </w:tcBorders>
            <w:hideMark/>
          </w:tcPr>
          <w:p w14:paraId="486D5FCA" w14:textId="77777777" w:rsidR="004C6AA7" w:rsidRDefault="004C6AA7">
            <w:pPr>
              <w:pStyle w:val="TableParagraph"/>
              <w:spacing w:line="223" w:lineRule="auto"/>
              <w:ind w:right="13"/>
              <w:jc w:val="center"/>
              <w:rPr>
                <w:sz w:val="21"/>
                <w:lang w:eastAsia="zh-TW"/>
              </w:rPr>
            </w:pPr>
            <w:r>
              <w:rPr>
                <w:rFonts w:hint="eastAsia"/>
                <w:sz w:val="28"/>
                <w:lang w:eastAsia="zh-TW"/>
              </w:rPr>
              <w:t>國外匯兌</w:t>
            </w:r>
          </w:p>
        </w:tc>
        <w:tc>
          <w:tcPr>
            <w:tcW w:w="593" w:type="dxa"/>
            <w:tcBorders>
              <w:top w:val="single" w:sz="4" w:space="0" w:color="000000"/>
              <w:left w:val="single" w:sz="4" w:space="0" w:color="000000"/>
              <w:bottom w:val="single" w:sz="4" w:space="0" w:color="000000"/>
              <w:right w:val="single" w:sz="4" w:space="0" w:color="000000"/>
            </w:tcBorders>
            <w:hideMark/>
          </w:tcPr>
          <w:p w14:paraId="2700ACF0" w14:textId="77777777" w:rsidR="004C6AA7" w:rsidRDefault="004C6AA7">
            <w:pPr>
              <w:pStyle w:val="TableParagraph"/>
              <w:spacing w:before="8"/>
              <w:ind w:left="0"/>
              <w:rPr>
                <w:rFonts w:ascii="Times New Roman" w:hint="eastAsia"/>
                <w:sz w:val="24"/>
                <w:lang w:eastAsia="zh-TW"/>
              </w:rPr>
            </w:pPr>
            <w:r>
              <w:rPr>
                <w:rFonts w:ascii="Times New Roman" w:hint="eastAsia"/>
                <w:sz w:val="24"/>
                <w:lang w:eastAsia="zh-TW"/>
              </w:rPr>
              <w:t>解答</w:t>
            </w:r>
          </w:p>
        </w:tc>
      </w:tr>
      <w:tr w:rsidR="004C6AA7" w14:paraId="6A4EAB15" w14:textId="77777777" w:rsidTr="004C6AA7">
        <w:trPr>
          <w:trHeight w:val="1091"/>
        </w:trPr>
        <w:tc>
          <w:tcPr>
            <w:tcW w:w="567" w:type="dxa"/>
            <w:tcBorders>
              <w:top w:val="single" w:sz="4" w:space="0" w:color="000000"/>
              <w:left w:val="single" w:sz="4" w:space="0" w:color="000000"/>
              <w:bottom w:val="single" w:sz="4" w:space="0" w:color="000000"/>
              <w:right w:val="single" w:sz="4" w:space="0" w:color="000000"/>
            </w:tcBorders>
          </w:tcPr>
          <w:p w14:paraId="2BF426FE" w14:textId="77777777" w:rsidR="004C6AA7" w:rsidRDefault="004C6AA7">
            <w:pPr>
              <w:pStyle w:val="TableParagraph"/>
              <w:spacing w:before="8"/>
              <w:ind w:left="0"/>
              <w:rPr>
                <w:rFonts w:ascii="Times New Roman"/>
                <w:sz w:val="29"/>
                <w:lang w:eastAsia="zh-TW"/>
              </w:rPr>
            </w:pPr>
          </w:p>
          <w:p w14:paraId="5088BBB5" w14:textId="77777777" w:rsidR="004C6AA7" w:rsidRDefault="004C6AA7">
            <w:pPr>
              <w:pStyle w:val="TableParagraph"/>
              <w:ind w:left="49" w:right="44"/>
              <w:jc w:val="center"/>
              <w:rPr>
                <w:sz w:val="21"/>
              </w:rPr>
            </w:pPr>
            <w:r>
              <w:rPr>
                <w:rFonts w:hint="eastAsia"/>
                <w:sz w:val="21"/>
              </w:rPr>
              <w:t>1</w:t>
            </w:r>
          </w:p>
        </w:tc>
        <w:tc>
          <w:tcPr>
            <w:tcW w:w="9357" w:type="dxa"/>
            <w:tcBorders>
              <w:top w:val="single" w:sz="4" w:space="0" w:color="000000"/>
              <w:left w:val="single" w:sz="4" w:space="0" w:color="000000"/>
              <w:bottom w:val="single" w:sz="4" w:space="0" w:color="000000"/>
              <w:right w:val="single" w:sz="4" w:space="0" w:color="000000"/>
            </w:tcBorders>
            <w:hideMark/>
          </w:tcPr>
          <w:p w14:paraId="2895FC00" w14:textId="0C43C202" w:rsidR="004C6AA7" w:rsidRDefault="00970D94">
            <w:pPr>
              <w:pStyle w:val="TableParagraph"/>
              <w:tabs>
                <w:tab w:val="left" w:pos="867"/>
              </w:tabs>
              <w:spacing w:line="349" w:lineRule="exact"/>
              <w:rPr>
                <w:rFonts w:hint="eastAsia"/>
                <w:sz w:val="21"/>
                <w:lang w:eastAsia="zh-TW"/>
              </w:rPr>
            </w:pPr>
            <w:r>
              <w:rPr>
                <w:rFonts w:ascii="Helvetica" w:hAnsi="Helvetica" w:cs="Helvetica"/>
                <w:color w:val="555555"/>
                <w:shd w:val="clear" w:color="auto" w:fill="F4F7F8"/>
              </w:rPr>
              <w:t>外匯存款開戶申請人之資格，除以新台幣結購外幣存入外匯存款，或從外匯存款提領外幣結售，應依什麼辦法處理</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Pr>
                <w:rFonts w:ascii="Helvetica" w:hAnsi="Helvetica" w:cs="Helvetica"/>
                <w:color w:val="555555"/>
                <w:shd w:val="clear" w:color="auto" w:fill="F4F7F8"/>
              </w:rPr>
              <w:t>應依「外匯收支交易申報辦法」辦理</w:t>
            </w:r>
            <w:r w:rsidR="004C6AA7">
              <w:rPr>
                <w:rFonts w:hint="eastAsia"/>
                <w:sz w:val="21"/>
                <w:lang w:eastAsia="zh-TW"/>
              </w:rPr>
              <w:t xml:space="preserve"> (2) </w:t>
            </w:r>
            <w:r>
              <w:rPr>
                <w:rFonts w:ascii="Helvetica" w:hAnsi="Helvetica" w:cs="Helvetica"/>
                <w:color w:val="555555"/>
                <w:shd w:val="clear" w:color="auto" w:fill="F4F7F8"/>
              </w:rPr>
              <w:t>應依「外匯出口交易申報辦法」辦理</w:t>
            </w:r>
            <w:r w:rsidR="004C6AA7">
              <w:rPr>
                <w:rFonts w:hint="eastAsia"/>
                <w:sz w:val="21"/>
                <w:lang w:eastAsia="zh-TW"/>
              </w:rPr>
              <w:t>(3)</w:t>
            </w:r>
            <w:r>
              <w:rPr>
                <w:rFonts w:ascii="Helvetica" w:hAnsi="Helvetica" w:cs="Helvetica"/>
                <w:color w:val="555555"/>
                <w:shd w:val="clear" w:color="auto" w:fill="F4F7F8"/>
              </w:rPr>
              <w:t>應依「外匯進口交易申報辦法」辦理</w:t>
            </w:r>
            <w:r w:rsidR="004C6AA7">
              <w:rPr>
                <w:rFonts w:hint="eastAsia"/>
                <w:sz w:val="21"/>
                <w:lang w:eastAsia="zh-TW"/>
              </w:rPr>
              <w:t xml:space="preserve"> (4) </w:t>
            </w:r>
            <w:r>
              <w:rPr>
                <w:rFonts w:ascii="Helvetica" w:hAnsi="Helvetica" w:cs="Helvetica"/>
                <w:color w:val="555555"/>
                <w:shd w:val="clear" w:color="auto" w:fill="F4F7F8"/>
              </w:rPr>
              <w:t>應依「外匯收入交易申報辦法」辦理</w:t>
            </w:r>
          </w:p>
        </w:tc>
        <w:tc>
          <w:tcPr>
            <w:tcW w:w="593" w:type="dxa"/>
            <w:tcBorders>
              <w:top w:val="single" w:sz="4" w:space="0" w:color="000000"/>
              <w:left w:val="single" w:sz="4" w:space="0" w:color="000000"/>
              <w:bottom w:val="single" w:sz="4" w:space="0" w:color="000000"/>
              <w:right w:val="single" w:sz="4" w:space="0" w:color="000000"/>
            </w:tcBorders>
          </w:tcPr>
          <w:p w14:paraId="1CF15F66" w14:textId="77777777" w:rsidR="004C6AA7" w:rsidRDefault="004C6AA7">
            <w:pPr>
              <w:pStyle w:val="TableParagraph"/>
              <w:spacing w:before="8"/>
              <w:ind w:left="0"/>
              <w:rPr>
                <w:rFonts w:ascii="Times New Roman" w:hint="eastAsia"/>
                <w:sz w:val="29"/>
                <w:lang w:eastAsia="zh-TW"/>
              </w:rPr>
            </w:pPr>
          </w:p>
          <w:p w14:paraId="72E585E6" w14:textId="184C8226" w:rsidR="004C6AA7" w:rsidRDefault="00970D94">
            <w:pPr>
              <w:pStyle w:val="TableParagraph"/>
              <w:ind w:left="3"/>
              <w:jc w:val="center"/>
              <w:rPr>
                <w:sz w:val="21"/>
              </w:rPr>
            </w:pPr>
            <w:r>
              <w:rPr>
                <w:sz w:val="21"/>
              </w:rPr>
              <w:t>1</w:t>
            </w:r>
          </w:p>
        </w:tc>
      </w:tr>
      <w:tr w:rsidR="004C6AA7" w14:paraId="092B6D3D" w14:textId="77777777" w:rsidTr="004C6AA7">
        <w:trPr>
          <w:trHeight w:val="724"/>
        </w:trPr>
        <w:tc>
          <w:tcPr>
            <w:tcW w:w="567" w:type="dxa"/>
            <w:tcBorders>
              <w:top w:val="single" w:sz="4" w:space="0" w:color="000000"/>
              <w:left w:val="single" w:sz="4" w:space="0" w:color="000000"/>
              <w:bottom w:val="single" w:sz="4" w:space="0" w:color="000000"/>
              <w:right w:val="single" w:sz="4" w:space="0" w:color="000000"/>
            </w:tcBorders>
            <w:hideMark/>
          </w:tcPr>
          <w:p w14:paraId="67063F6F" w14:textId="77777777" w:rsidR="004C6AA7" w:rsidRDefault="004C6AA7">
            <w:pPr>
              <w:pStyle w:val="TableParagraph"/>
              <w:spacing w:before="157"/>
              <w:ind w:left="49" w:right="44"/>
              <w:jc w:val="center"/>
              <w:rPr>
                <w:rFonts w:hint="eastAsia"/>
                <w:sz w:val="21"/>
              </w:rPr>
            </w:pPr>
            <w:r>
              <w:rPr>
                <w:rFonts w:hint="eastAsia"/>
                <w:sz w:val="21"/>
              </w:rPr>
              <w:t>2</w:t>
            </w:r>
          </w:p>
        </w:tc>
        <w:tc>
          <w:tcPr>
            <w:tcW w:w="9357" w:type="dxa"/>
            <w:tcBorders>
              <w:top w:val="single" w:sz="4" w:space="0" w:color="000000"/>
              <w:left w:val="single" w:sz="4" w:space="0" w:color="000000"/>
              <w:bottom w:val="single" w:sz="4" w:space="0" w:color="000000"/>
              <w:right w:val="single" w:sz="4" w:space="0" w:color="000000"/>
            </w:tcBorders>
            <w:hideMark/>
          </w:tcPr>
          <w:p w14:paraId="75BC7A5C" w14:textId="6939B243" w:rsidR="004C6AA7" w:rsidRDefault="00970D94">
            <w:pPr>
              <w:pStyle w:val="TableParagraph"/>
              <w:spacing w:line="353" w:lineRule="exact"/>
              <w:rPr>
                <w:rFonts w:hint="eastAsia"/>
                <w:sz w:val="21"/>
                <w:lang w:eastAsia="zh-TW"/>
              </w:rPr>
            </w:pPr>
            <w:r>
              <w:rPr>
                <w:rFonts w:ascii="Helvetica" w:hAnsi="Helvetica" w:cs="Helvetica"/>
                <w:color w:val="555555"/>
                <w:shd w:val="clear" w:color="auto" w:fill="F4F7F8"/>
              </w:rPr>
              <w:t>開戶資格及應徵提之文件，本國自然人應備齊何種文件及年齡資格</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在中華民國境內居住之年滿十八歲之個人</w:t>
            </w:r>
            <w:r>
              <w:rPr>
                <w:rFonts w:ascii="Helvetica" w:hAnsi="Helvetica" w:cs="Helvetica"/>
                <w:color w:val="555555"/>
                <w:shd w:val="clear" w:color="auto" w:fill="F4F7F8"/>
              </w:rPr>
              <w:t>,</w:t>
            </w:r>
            <w:r>
              <w:rPr>
                <w:rFonts w:ascii="Helvetica" w:hAnsi="Helvetica" w:cs="Helvetica"/>
                <w:color w:val="555555"/>
                <w:shd w:val="clear" w:color="auto" w:fill="F4F7F8"/>
              </w:rPr>
              <w:t>領有國民身分證或外僑居留證者</w:t>
            </w:r>
            <w:r w:rsidR="004C6AA7">
              <w:rPr>
                <w:rFonts w:hint="eastAsia"/>
                <w:sz w:val="21"/>
                <w:lang w:eastAsia="zh-TW"/>
              </w:rPr>
              <w:t xml:space="preserve"> (2) </w:t>
            </w:r>
            <w:r>
              <w:rPr>
                <w:rFonts w:ascii="Helvetica" w:hAnsi="Helvetica" w:cs="Helvetica"/>
                <w:color w:val="555555"/>
                <w:shd w:val="clear" w:color="auto" w:fill="F4F7F8"/>
              </w:rPr>
              <w:t>在中華民國境內居住之年滿十六歲之個人</w:t>
            </w:r>
            <w:r>
              <w:rPr>
                <w:rFonts w:ascii="Helvetica" w:hAnsi="Helvetica" w:cs="Helvetica"/>
                <w:color w:val="555555"/>
                <w:shd w:val="clear" w:color="auto" w:fill="F4F7F8"/>
              </w:rPr>
              <w:t>,</w:t>
            </w:r>
            <w:r>
              <w:rPr>
                <w:rFonts w:ascii="Helvetica" w:hAnsi="Helvetica" w:cs="Helvetica"/>
                <w:color w:val="555555"/>
                <w:shd w:val="clear" w:color="auto" w:fill="F4F7F8"/>
              </w:rPr>
              <w:t>領有國民身分證或外僑居留證者</w:t>
            </w:r>
            <w:r w:rsidR="004C6AA7">
              <w:rPr>
                <w:rFonts w:hint="eastAsia"/>
                <w:sz w:val="21"/>
                <w:lang w:eastAsia="zh-TW"/>
              </w:rPr>
              <w:t xml:space="preserve"> (3) </w:t>
            </w:r>
            <w:r>
              <w:rPr>
                <w:rFonts w:ascii="Helvetica" w:hAnsi="Helvetica" w:cs="Helvetica"/>
                <w:color w:val="555555"/>
                <w:shd w:val="clear" w:color="auto" w:fill="F4F7F8"/>
              </w:rPr>
              <w:t>在中華民國境內居住之年滿二十歲之個人</w:t>
            </w:r>
            <w:r>
              <w:rPr>
                <w:rFonts w:ascii="Helvetica" w:hAnsi="Helvetica" w:cs="Helvetica"/>
                <w:color w:val="555555"/>
                <w:shd w:val="clear" w:color="auto" w:fill="F4F7F8"/>
              </w:rPr>
              <w:t>,</w:t>
            </w:r>
            <w:r>
              <w:rPr>
                <w:rFonts w:ascii="Helvetica" w:hAnsi="Helvetica" w:cs="Helvetica"/>
                <w:color w:val="555555"/>
                <w:shd w:val="clear" w:color="auto" w:fill="F4F7F8"/>
              </w:rPr>
              <w:t>領有國民身分證或外僑居留證者</w:t>
            </w:r>
            <w:r w:rsidR="004C6AA7">
              <w:rPr>
                <w:rFonts w:hint="eastAsia"/>
                <w:sz w:val="21"/>
                <w:lang w:eastAsia="zh-TW"/>
              </w:rPr>
              <w:t xml:space="preserve"> (4) </w:t>
            </w:r>
            <w:r>
              <w:rPr>
                <w:rFonts w:ascii="Helvetica" w:hAnsi="Helvetica" w:cs="Helvetica"/>
                <w:color w:val="555555"/>
                <w:shd w:val="clear" w:color="auto" w:fill="F4F7F8"/>
              </w:rPr>
              <w:t>在中華民國境內居住之年滿二十二歲之個人</w:t>
            </w:r>
            <w:r>
              <w:rPr>
                <w:rFonts w:ascii="Helvetica" w:hAnsi="Helvetica" w:cs="Helvetica"/>
                <w:color w:val="555555"/>
                <w:shd w:val="clear" w:color="auto" w:fill="F4F7F8"/>
              </w:rPr>
              <w:t>,</w:t>
            </w:r>
            <w:r>
              <w:rPr>
                <w:rFonts w:ascii="Helvetica" w:hAnsi="Helvetica" w:cs="Helvetica"/>
                <w:color w:val="555555"/>
                <w:shd w:val="clear" w:color="auto" w:fill="F4F7F8"/>
              </w:rPr>
              <w:t>領有國民身分證或外僑居留證者</w:t>
            </w:r>
          </w:p>
        </w:tc>
        <w:tc>
          <w:tcPr>
            <w:tcW w:w="593" w:type="dxa"/>
            <w:tcBorders>
              <w:top w:val="single" w:sz="4" w:space="0" w:color="000000"/>
              <w:left w:val="single" w:sz="4" w:space="0" w:color="000000"/>
              <w:bottom w:val="single" w:sz="4" w:space="0" w:color="000000"/>
              <w:right w:val="single" w:sz="4" w:space="0" w:color="000000"/>
            </w:tcBorders>
            <w:hideMark/>
          </w:tcPr>
          <w:p w14:paraId="5AAF10FC" w14:textId="77777777" w:rsidR="004C6AA7" w:rsidRDefault="004C6AA7">
            <w:pPr>
              <w:pStyle w:val="TableParagraph"/>
              <w:spacing w:before="157"/>
              <w:ind w:left="3"/>
              <w:jc w:val="center"/>
              <w:rPr>
                <w:rFonts w:hint="eastAsia"/>
                <w:sz w:val="21"/>
              </w:rPr>
            </w:pPr>
            <w:r>
              <w:rPr>
                <w:rFonts w:hint="eastAsia"/>
                <w:sz w:val="21"/>
              </w:rPr>
              <w:t>3</w:t>
            </w:r>
          </w:p>
        </w:tc>
      </w:tr>
      <w:tr w:rsidR="004C6AA7" w14:paraId="2E69C2C9"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620A80E5" w14:textId="77777777" w:rsidR="004C6AA7" w:rsidRDefault="004C6AA7">
            <w:pPr>
              <w:pStyle w:val="TableParagraph"/>
              <w:spacing w:before="159"/>
              <w:ind w:left="49" w:right="44"/>
              <w:jc w:val="center"/>
              <w:rPr>
                <w:rFonts w:hint="eastAsia"/>
                <w:sz w:val="21"/>
              </w:rPr>
            </w:pPr>
            <w:r>
              <w:rPr>
                <w:rFonts w:hint="eastAsia"/>
                <w:sz w:val="21"/>
              </w:rPr>
              <w:t>3</w:t>
            </w:r>
          </w:p>
        </w:tc>
        <w:tc>
          <w:tcPr>
            <w:tcW w:w="9357" w:type="dxa"/>
            <w:tcBorders>
              <w:top w:val="single" w:sz="4" w:space="0" w:color="000000"/>
              <w:left w:val="single" w:sz="4" w:space="0" w:color="000000"/>
              <w:bottom w:val="single" w:sz="4" w:space="0" w:color="000000"/>
              <w:right w:val="single" w:sz="4" w:space="0" w:color="000000"/>
            </w:tcBorders>
            <w:hideMark/>
          </w:tcPr>
          <w:p w14:paraId="47FFB2D3" w14:textId="6715AA4A" w:rsidR="004C6AA7" w:rsidRDefault="00970D94">
            <w:pPr>
              <w:pStyle w:val="TableParagraph"/>
              <w:spacing w:line="353" w:lineRule="exact"/>
              <w:rPr>
                <w:rFonts w:hint="eastAsia"/>
                <w:sz w:val="21"/>
                <w:lang w:eastAsia="zh-TW"/>
              </w:rPr>
            </w:pPr>
            <w:r>
              <w:rPr>
                <w:rFonts w:ascii="Helvetica" w:hAnsi="Helvetica" w:cs="Helvetica"/>
                <w:color w:val="555555"/>
                <w:shd w:val="clear" w:color="auto" w:fill="F4F7F8"/>
              </w:rPr>
              <w:t>開戶資格及應徵提之文件，外國自然人應備齊何種文件</w:t>
            </w:r>
            <w:r>
              <w:rPr>
                <w:rFonts w:ascii="Helvetica" w:hAnsi="Helvetica" w:cs="Helvetica"/>
                <w:color w:val="555555"/>
                <w:shd w:val="clear" w:color="auto" w:fill="F4F7F8"/>
              </w:rPr>
              <w:t>?</w:t>
            </w:r>
            <w:r>
              <w:rPr>
                <w:rFonts w:hint="eastAsia"/>
                <w:spacing w:val="-5"/>
                <w:sz w:val="21"/>
                <w:lang w:eastAsia="zh-TW"/>
              </w:rPr>
              <w:t xml:space="preserve"> </w:t>
            </w:r>
            <w:r w:rsidR="004C6AA7">
              <w:rPr>
                <w:rFonts w:hint="eastAsia"/>
                <w:spacing w:val="-5"/>
                <w:sz w:val="21"/>
                <w:lang w:eastAsia="zh-TW"/>
              </w:rPr>
              <w:t xml:space="preserve">(1) </w:t>
            </w:r>
            <w:r>
              <w:rPr>
                <w:rFonts w:ascii="Helvetica" w:hAnsi="Helvetica" w:cs="Helvetica"/>
                <w:color w:val="555555"/>
                <w:shd w:val="clear" w:color="auto" w:fill="F4F7F8"/>
              </w:rPr>
              <w:t>持有合法入境簽證</w:t>
            </w:r>
            <w:r>
              <w:rPr>
                <w:rFonts w:ascii="Helvetica" w:hAnsi="Helvetica" w:cs="Helvetica"/>
                <w:color w:val="555555"/>
                <w:shd w:val="clear" w:color="auto" w:fill="F4F7F8"/>
              </w:rPr>
              <w:t>(</w:t>
            </w:r>
            <w:r>
              <w:rPr>
                <w:rFonts w:ascii="Helvetica" w:hAnsi="Helvetica" w:cs="Helvetica"/>
                <w:color w:val="555555"/>
                <w:shd w:val="clear" w:color="auto" w:fill="F4F7F8"/>
              </w:rPr>
              <w:t>或戳記</w:t>
            </w:r>
            <w:r>
              <w:rPr>
                <w:rFonts w:ascii="Helvetica" w:hAnsi="Helvetica" w:cs="Helvetica"/>
                <w:color w:val="555555"/>
                <w:shd w:val="clear" w:color="auto" w:fill="F4F7F8"/>
              </w:rPr>
              <w:t>)</w:t>
            </w:r>
            <w:r>
              <w:rPr>
                <w:rFonts w:ascii="Helvetica" w:hAnsi="Helvetica" w:cs="Helvetica"/>
                <w:color w:val="555555"/>
                <w:shd w:val="clear" w:color="auto" w:fill="F4F7F8"/>
              </w:rPr>
              <w:t>之外國護照或僑務委員會所核發之華僑證明書</w:t>
            </w:r>
            <w:r w:rsidR="004C6AA7">
              <w:rPr>
                <w:rFonts w:hint="eastAsia"/>
                <w:spacing w:val="-5"/>
                <w:sz w:val="21"/>
                <w:lang w:eastAsia="zh-TW"/>
              </w:rPr>
              <w:t>(2)</w:t>
            </w:r>
            <w:r>
              <w:rPr>
                <w:rFonts w:ascii="Helvetica" w:hAnsi="Helvetica" w:cs="Helvetica"/>
                <w:color w:val="555555"/>
                <w:shd w:val="clear" w:color="auto" w:fill="F4F7F8"/>
              </w:rPr>
              <w:t>持有合法入境簽證</w:t>
            </w:r>
            <w:r>
              <w:rPr>
                <w:rFonts w:ascii="Helvetica" w:hAnsi="Helvetica" w:cs="Helvetica"/>
                <w:color w:val="555555"/>
                <w:shd w:val="clear" w:color="auto" w:fill="F4F7F8"/>
              </w:rPr>
              <w:t>(</w:t>
            </w:r>
            <w:r>
              <w:rPr>
                <w:rFonts w:ascii="Helvetica" w:hAnsi="Helvetica" w:cs="Helvetica"/>
                <w:color w:val="555555"/>
                <w:shd w:val="clear" w:color="auto" w:fill="F4F7F8"/>
              </w:rPr>
              <w:t>或戳記</w:t>
            </w:r>
            <w:r>
              <w:rPr>
                <w:rFonts w:ascii="Helvetica" w:hAnsi="Helvetica" w:cs="Helvetica"/>
                <w:color w:val="555555"/>
                <w:shd w:val="clear" w:color="auto" w:fill="F4F7F8"/>
              </w:rPr>
              <w:t>)</w:t>
            </w:r>
            <w:r>
              <w:rPr>
                <w:rFonts w:ascii="Helvetica" w:hAnsi="Helvetica" w:cs="Helvetica"/>
                <w:color w:val="555555"/>
                <w:shd w:val="clear" w:color="auto" w:fill="F4F7F8"/>
              </w:rPr>
              <w:t>之外國護照和僑務委員會所核發之華僑證明書</w:t>
            </w:r>
            <w:r w:rsidR="004C6AA7">
              <w:rPr>
                <w:rFonts w:hint="eastAsia"/>
                <w:spacing w:val="-5"/>
                <w:sz w:val="21"/>
                <w:lang w:eastAsia="zh-TW"/>
              </w:rPr>
              <w:t xml:space="preserve"> (3)</w:t>
            </w:r>
            <w:r>
              <w:rPr>
                <w:rFonts w:ascii="Helvetica" w:hAnsi="Helvetica" w:cs="Helvetica"/>
                <w:color w:val="555555"/>
                <w:shd w:val="clear" w:color="auto" w:fill="F4F7F8"/>
              </w:rPr>
              <w:t>持有合法入境簽證</w:t>
            </w:r>
            <w:r>
              <w:rPr>
                <w:rFonts w:ascii="Helvetica" w:hAnsi="Helvetica" w:cs="Helvetica"/>
                <w:color w:val="555555"/>
                <w:shd w:val="clear" w:color="auto" w:fill="F4F7F8"/>
              </w:rPr>
              <w:t>(</w:t>
            </w:r>
            <w:r>
              <w:rPr>
                <w:rFonts w:ascii="Helvetica" w:hAnsi="Helvetica" w:cs="Helvetica"/>
                <w:color w:val="555555"/>
                <w:shd w:val="clear" w:color="auto" w:fill="F4F7F8"/>
              </w:rPr>
              <w:t>或戳記</w:t>
            </w:r>
            <w:r>
              <w:rPr>
                <w:rFonts w:ascii="Helvetica" w:hAnsi="Helvetica" w:cs="Helvetica"/>
                <w:color w:val="555555"/>
                <w:shd w:val="clear" w:color="auto" w:fill="F4F7F8"/>
              </w:rPr>
              <w:t>)</w:t>
            </w:r>
            <w:r>
              <w:rPr>
                <w:rFonts w:ascii="Helvetica" w:hAnsi="Helvetica" w:cs="Helvetica"/>
                <w:color w:val="555555"/>
                <w:shd w:val="clear" w:color="auto" w:fill="F4F7F8"/>
              </w:rPr>
              <w:t>之外國護照</w:t>
            </w:r>
            <w:r w:rsidR="004C6AA7">
              <w:rPr>
                <w:rFonts w:hint="eastAsia"/>
                <w:spacing w:val="-5"/>
                <w:sz w:val="21"/>
                <w:lang w:eastAsia="zh-TW"/>
              </w:rPr>
              <w:t xml:space="preserve"> (4)</w:t>
            </w:r>
            <w:r>
              <w:rPr>
                <w:rFonts w:ascii="Helvetica" w:hAnsi="Helvetica" w:cs="Helvetica"/>
                <w:color w:val="555555"/>
                <w:shd w:val="clear" w:color="auto" w:fill="F4F7F8"/>
              </w:rPr>
              <w:t>持有僑務委員會所核發之華僑證明書</w:t>
            </w:r>
          </w:p>
        </w:tc>
        <w:tc>
          <w:tcPr>
            <w:tcW w:w="593" w:type="dxa"/>
            <w:tcBorders>
              <w:top w:val="single" w:sz="4" w:space="0" w:color="000000"/>
              <w:left w:val="single" w:sz="4" w:space="0" w:color="000000"/>
              <w:bottom w:val="single" w:sz="4" w:space="0" w:color="000000"/>
              <w:right w:val="single" w:sz="4" w:space="0" w:color="000000"/>
            </w:tcBorders>
            <w:hideMark/>
          </w:tcPr>
          <w:p w14:paraId="377C1621" w14:textId="77777777" w:rsidR="004C6AA7" w:rsidRDefault="004C6AA7">
            <w:pPr>
              <w:pStyle w:val="TableParagraph"/>
              <w:spacing w:before="159"/>
              <w:ind w:left="3"/>
              <w:jc w:val="center"/>
              <w:rPr>
                <w:rFonts w:hint="eastAsia"/>
                <w:sz w:val="21"/>
              </w:rPr>
            </w:pPr>
            <w:r>
              <w:rPr>
                <w:rFonts w:hint="eastAsia"/>
                <w:sz w:val="21"/>
              </w:rPr>
              <w:t>1</w:t>
            </w:r>
          </w:p>
        </w:tc>
      </w:tr>
      <w:tr w:rsidR="004C6AA7" w14:paraId="2A574C18"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2A6267D9" w14:textId="77777777" w:rsidR="004C6AA7" w:rsidRDefault="004C6AA7">
            <w:pPr>
              <w:pStyle w:val="TableParagraph"/>
              <w:spacing w:before="160"/>
              <w:ind w:left="49" w:right="44"/>
              <w:jc w:val="center"/>
              <w:rPr>
                <w:rFonts w:hint="eastAsia"/>
                <w:sz w:val="21"/>
              </w:rPr>
            </w:pPr>
            <w:r>
              <w:rPr>
                <w:rFonts w:hint="eastAsia"/>
                <w:sz w:val="21"/>
              </w:rPr>
              <w:t>4</w:t>
            </w:r>
          </w:p>
        </w:tc>
        <w:tc>
          <w:tcPr>
            <w:tcW w:w="9357" w:type="dxa"/>
            <w:tcBorders>
              <w:top w:val="single" w:sz="4" w:space="0" w:color="000000"/>
              <w:left w:val="single" w:sz="4" w:space="0" w:color="000000"/>
              <w:bottom w:val="single" w:sz="4" w:space="0" w:color="000000"/>
              <w:right w:val="single" w:sz="4" w:space="0" w:color="000000"/>
            </w:tcBorders>
            <w:hideMark/>
          </w:tcPr>
          <w:p w14:paraId="1C36A69B" w14:textId="5337AC38" w:rsidR="004C6AA7" w:rsidRDefault="00970D94">
            <w:pPr>
              <w:pStyle w:val="TableParagraph"/>
              <w:tabs>
                <w:tab w:val="left" w:pos="3107"/>
              </w:tabs>
              <w:spacing w:line="354" w:lineRule="exact"/>
              <w:rPr>
                <w:rFonts w:hint="eastAsia"/>
                <w:sz w:val="21"/>
                <w:lang w:eastAsia="zh-TW"/>
              </w:rPr>
            </w:pPr>
            <w:r>
              <w:rPr>
                <w:rFonts w:ascii="Helvetica" w:hAnsi="Helvetica" w:cs="Helvetica"/>
                <w:color w:val="555555"/>
                <w:shd w:val="clear" w:color="auto" w:fill="F4F7F8"/>
              </w:rPr>
              <w:t>以公司行號及團體等名義申請開戶者，須以</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須以各該公司行號及團體等名稱申請開戶</w:t>
            </w:r>
            <w:r w:rsidR="004C6AA7">
              <w:rPr>
                <w:rFonts w:hint="eastAsia"/>
                <w:sz w:val="21"/>
                <w:lang w:eastAsia="zh-TW"/>
              </w:rPr>
              <w:t xml:space="preserve">(2) </w:t>
            </w:r>
            <w:r>
              <w:rPr>
                <w:rFonts w:ascii="Helvetica" w:hAnsi="Helvetica" w:cs="Helvetica"/>
                <w:color w:val="555555"/>
                <w:shd w:val="clear" w:color="auto" w:fill="F4F7F8"/>
              </w:rPr>
              <w:t>須以各該公司行號及團體等名稱及其負責人姓名申請開戶</w:t>
            </w:r>
            <w:r w:rsidR="004C6AA7">
              <w:rPr>
                <w:rFonts w:hint="eastAsia"/>
                <w:sz w:val="21"/>
                <w:lang w:eastAsia="zh-TW"/>
              </w:rPr>
              <w:t xml:space="preserve">(3) </w:t>
            </w:r>
            <w:r>
              <w:rPr>
                <w:rFonts w:ascii="Helvetica" w:hAnsi="Helvetica" w:cs="Helvetica"/>
                <w:color w:val="555555"/>
                <w:shd w:val="clear" w:color="auto" w:fill="F4F7F8"/>
              </w:rPr>
              <w:t>須以其負責人姓名申請開戶</w:t>
            </w:r>
            <w:r w:rsidR="004C6AA7">
              <w:rPr>
                <w:rFonts w:hint="eastAsia"/>
                <w:sz w:val="21"/>
                <w:lang w:eastAsia="zh-TW"/>
              </w:rPr>
              <w:t xml:space="preserve">(4) </w:t>
            </w:r>
            <w:r>
              <w:rPr>
                <w:rFonts w:ascii="Helvetica" w:hAnsi="Helvetica" w:cs="Helvetica"/>
                <w:color w:val="555555"/>
                <w:shd w:val="clear" w:color="auto" w:fill="F4F7F8"/>
              </w:rPr>
              <w:t>須以各該公司行號及團體等名稱或其負責人姓名申請開戶</w:t>
            </w:r>
          </w:p>
        </w:tc>
        <w:tc>
          <w:tcPr>
            <w:tcW w:w="593" w:type="dxa"/>
            <w:tcBorders>
              <w:top w:val="single" w:sz="4" w:space="0" w:color="000000"/>
              <w:left w:val="single" w:sz="4" w:space="0" w:color="000000"/>
              <w:bottom w:val="single" w:sz="4" w:space="0" w:color="000000"/>
              <w:right w:val="single" w:sz="4" w:space="0" w:color="000000"/>
            </w:tcBorders>
            <w:hideMark/>
          </w:tcPr>
          <w:p w14:paraId="77A259AD" w14:textId="77777777" w:rsidR="004C6AA7" w:rsidRDefault="004C6AA7">
            <w:pPr>
              <w:pStyle w:val="TableParagraph"/>
              <w:spacing w:before="160"/>
              <w:ind w:left="3"/>
              <w:jc w:val="center"/>
              <w:rPr>
                <w:rFonts w:hint="eastAsia"/>
                <w:sz w:val="21"/>
              </w:rPr>
            </w:pPr>
            <w:r>
              <w:rPr>
                <w:rFonts w:hint="eastAsia"/>
                <w:sz w:val="21"/>
              </w:rPr>
              <w:t>2</w:t>
            </w:r>
          </w:p>
        </w:tc>
      </w:tr>
      <w:tr w:rsidR="004C6AA7" w14:paraId="48C181F6"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720EED23" w14:textId="77777777" w:rsidR="004C6AA7" w:rsidRDefault="004C6AA7">
            <w:pPr>
              <w:pStyle w:val="TableParagraph"/>
              <w:spacing w:before="159"/>
              <w:ind w:left="49" w:right="44"/>
              <w:jc w:val="center"/>
              <w:rPr>
                <w:rFonts w:hint="eastAsia"/>
                <w:sz w:val="21"/>
              </w:rPr>
            </w:pPr>
            <w:r>
              <w:rPr>
                <w:rFonts w:hint="eastAsia"/>
                <w:sz w:val="21"/>
              </w:rPr>
              <w:t>5</w:t>
            </w:r>
          </w:p>
        </w:tc>
        <w:tc>
          <w:tcPr>
            <w:tcW w:w="9357" w:type="dxa"/>
            <w:tcBorders>
              <w:top w:val="single" w:sz="4" w:space="0" w:color="000000"/>
              <w:left w:val="single" w:sz="4" w:space="0" w:color="000000"/>
              <w:bottom w:val="single" w:sz="4" w:space="0" w:color="000000"/>
              <w:right w:val="single" w:sz="4" w:space="0" w:color="000000"/>
            </w:tcBorders>
            <w:hideMark/>
          </w:tcPr>
          <w:p w14:paraId="41AC4F4D" w14:textId="246FC9E1" w:rsidR="004C6AA7" w:rsidRDefault="00970D94">
            <w:pPr>
              <w:pStyle w:val="TableParagraph"/>
              <w:spacing w:line="354" w:lineRule="exact"/>
              <w:rPr>
                <w:rFonts w:hint="eastAsia"/>
                <w:sz w:val="21"/>
                <w:lang w:eastAsia="zh-TW"/>
              </w:rPr>
            </w:pPr>
            <w:r>
              <w:rPr>
                <w:rFonts w:ascii="Helvetica" w:hAnsi="Helvetica" w:cs="Helvetica"/>
                <w:color w:val="555555"/>
                <w:shd w:val="clear" w:color="auto" w:fill="F4F7F8"/>
              </w:rPr>
              <w:t>以公司行號及團體等名義申請開戶者，須以各該公司行號及團體等名稱及其負責人姓名申請開戶外，並應提示哪些有關證照文件</w:t>
            </w:r>
            <w:r>
              <w:rPr>
                <w:rFonts w:ascii="Helvetica" w:hAnsi="Helvetica" w:cs="Helvetica"/>
                <w:color w:val="555555"/>
                <w:shd w:val="clear" w:color="auto" w:fill="F4F7F8"/>
              </w:rPr>
              <w:t>?(</w:t>
            </w:r>
            <w:r>
              <w:rPr>
                <w:rFonts w:ascii="Helvetica" w:hAnsi="Helvetica" w:cs="Helvetica"/>
                <w:color w:val="555555"/>
                <w:shd w:val="clear" w:color="auto" w:fill="F4F7F8"/>
              </w:rPr>
              <w:t>以公司組織為例</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公司設立登記或最近變更登記之證明文件及營利事業登記證</w:t>
            </w:r>
            <w:r w:rsidR="004C6AA7">
              <w:rPr>
                <w:rFonts w:hint="eastAsia"/>
                <w:sz w:val="21"/>
                <w:lang w:eastAsia="zh-TW"/>
              </w:rPr>
              <w:t xml:space="preserve">(2) </w:t>
            </w:r>
            <w:r>
              <w:rPr>
                <w:rFonts w:ascii="Helvetica" w:hAnsi="Helvetica" w:cs="Helvetica"/>
                <w:color w:val="555555"/>
                <w:shd w:val="clear" w:color="auto" w:fill="F4F7F8"/>
              </w:rPr>
              <w:t>公司設立登記和最近變更登記之證明文件及營利事業登記證</w:t>
            </w:r>
            <w:r w:rsidR="004C6AA7">
              <w:rPr>
                <w:rFonts w:hint="eastAsia"/>
                <w:sz w:val="21"/>
                <w:lang w:eastAsia="zh-TW"/>
              </w:rPr>
              <w:t xml:space="preserve">(3) </w:t>
            </w:r>
            <w:r>
              <w:rPr>
                <w:rFonts w:ascii="Helvetica" w:hAnsi="Helvetica" w:cs="Helvetica"/>
                <w:color w:val="555555"/>
                <w:shd w:val="clear" w:color="auto" w:fill="F4F7F8"/>
              </w:rPr>
              <w:t>公司設立登記</w:t>
            </w:r>
            <w:r w:rsidR="004C6AA7">
              <w:rPr>
                <w:rFonts w:hint="eastAsia"/>
                <w:sz w:val="21"/>
                <w:lang w:eastAsia="zh-TW"/>
              </w:rPr>
              <w:t xml:space="preserve">(4) </w:t>
            </w:r>
            <w:r>
              <w:rPr>
                <w:rFonts w:ascii="Helvetica" w:hAnsi="Helvetica" w:cs="Helvetica"/>
                <w:color w:val="555555"/>
                <w:shd w:val="clear" w:color="auto" w:fill="F4F7F8"/>
              </w:rPr>
              <w:t>最近變更登記之證明文件及營利事業登記證</w:t>
            </w:r>
          </w:p>
        </w:tc>
        <w:tc>
          <w:tcPr>
            <w:tcW w:w="593" w:type="dxa"/>
            <w:tcBorders>
              <w:top w:val="single" w:sz="4" w:space="0" w:color="000000"/>
              <w:left w:val="single" w:sz="4" w:space="0" w:color="000000"/>
              <w:bottom w:val="single" w:sz="4" w:space="0" w:color="000000"/>
              <w:right w:val="single" w:sz="4" w:space="0" w:color="000000"/>
            </w:tcBorders>
            <w:hideMark/>
          </w:tcPr>
          <w:p w14:paraId="0A6B12EB" w14:textId="5306FCFE" w:rsidR="004C6AA7" w:rsidRDefault="00970D94">
            <w:pPr>
              <w:pStyle w:val="TableParagraph"/>
              <w:spacing w:before="159"/>
              <w:ind w:left="3"/>
              <w:jc w:val="center"/>
              <w:rPr>
                <w:rFonts w:hint="eastAsia"/>
                <w:sz w:val="21"/>
              </w:rPr>
            </w:pPr>
            <w:r>
              <w:rPr>
                <w:sz w:val="21"/>
              </w:rPr>
              <w:t>1</w:t>
            </w:r>
          </w:p>
        </w:tc>
      </w:tr>
      <w:tr w:rsidR="004C6AA7" w14:paraId="39941C78" w14:textId="77777777" w:rsidTr="004C6AA7">
        <w:trPr>
          <w:trHeight w:val="1089"/>
        </w:trPr>
        <w:tc>
          <w:tcPr>
            <w:tcW w:w="567" w:type="dxa"/>
            <w:tcBorders>
              <w:top w:val="single" w:sz="4" w:space="0" w:color="000000"/>
              <w:left w:val="single" w:sz="4" w:space="0" w:color="000000"/>
              <w:bottom w:val="single" w:sz="4" w:space="0" w:color="000000"/>
              <w:right w:val="single" w:sz="4" w:space="0" w:color="000000"/>
            </w:tcBorders>
          </w:tcPr>
          <w:p w14:paraId="42A383DF" w14:textId="77777777" w:rsidR="004C6AA7" w:rsidRDefault="004C6AA7">
            <w:pPr>
              <w:pStyle w:val="TableParagraph"/>
              <w:spacing w:before="6"/>
              <w:ind w:left="0"/>
              <w:rPr>
                <w:rFonts w:ascii="Times New Roman" w:hint="eastAsia"/>
                <w:sz w:val="29"/>
              </w:rPr>
            </w:pPr>
          </w:p>
          <w:p w14:paraId="1606E31F" w14:textId="77777777" w:rsidR="004C6AA7" w:rsidRDefault="004C6AA7">
            <w:pPr>
              <w:pStyle w:val="TableParagraph"/>
              <w:ind w:left="49" w:right="44"/>
              <w:jc w:val="center"/>
              <w:rPr>
                <w:sz w:val="21"/>
              </w:rPr>
            </w:pPr>
            <w:r>
              <w:rPr>
                <w:rFonts w:hint="eastAsia"/>
                <w:sz w:val="21"/>
              </w:rPr>
              <w:t>6</w:t>
            </w:r>
          </w:p>
        </w:tc>
        <w:tc>
          <w:tcPr>
            <w:tcW w:w="9357" w:type="dxa"/>
            <w:tcBorders>
              <w:top w:val="single" w:sz="4" w:space="0" w:color="000000"/>
              <w:left w:val="single" w:sz="4" w:space="0" w:color="000000"/>
              <w:bottom w:val="single" w:sz="4" w:space="0" w:color="000000"/>
              <w:right w:val="single" w:sz="4" w:space="0" w:color="000000"/>
            </w:tcBorders>
            <w:hideMark/>
          </w:tcPr>
          <w:p w14:paraId="2143DF53" w14:textId="5A841CEA" w:rsidR="004C6AA7" w:rsidRDefault="00970D94">
            <w:pPr>
              <w:pStyle w:val="TableParagraph"/>
              <w:spacing w:line="349" w:lineRule="exact"/>
              <w:rPr>
                <w:rFonts w:hint="eastAsia"/>
                <w:sz w:val="21"/>
                <w:lang w:eastAsia="zh-TW"/>
              </w:rPr>
            </w:pPr>
            <w:r>
              <w:rPr>
                <w:rFonts w:ascii="Helvetica" w:hAnsi="Helvetica" w:cs="Helvetica"/>
                <w:color w:val="555555"/>
                <w:shd w:val="clear" w:color="auto" w:fill="F4F7F8"/>
              </w:rPr>
              <w:t>以公司行號及團體等名義申請開戶者，須以各該公司行號及團體等名稱及其負責人姓名申請開戶外，並應提示哪些有關證照文件</w:t>
            </w:r>
            <w:r>
              <w:rPr>
                <w:rFonts w:ascii="Helvetica" w:hAnsi="Helvetica" w:cs="Helvetica"/>
                <w:color w:val="555555"/>
                <w:shd w:val="clear" w:color="auto" w:fill="F4F7F8"/>
              </w:rPr>
              <w:t>?(</w:t>
            </w:r>
            <w:r>
              <w:rPr>
                <w:rFonts w:ascii="Helvetica" w:hAnsi="Helvetica" w:cs="Helvetica"/>
                <w:color w:val="555555"/>
                <w:shd w:val="clear" w:color="auto" w:fill="F4F7F8"/>
              </w:rPr>
              <w:t>以非公司組織為例</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Pr>
                <w:rFonts w:ascii="Helvetica" w:hAnsi="Helvetica" w:cs="Helvetica"/>
                <w:color w:val="555555"/>
                <w:shd w:val="clear" w:color="auto" w:fill="F4F7F8"/>
              </w:rPr>
              <w:t>營利事業登記證和負責人財力證明</w:t>
            </w:r>
            <w:r w:rsidR="004C6AA7">
              <w:rPr>
                <w:rFonts w:hint="eastAsia"/>
                <w:sz w:val="21"/>
                <w:lang w:eastAsia="zh-TW"/>
              </w:rPr>
              <w:t xml:space="preserve"> (2) </w:t>
            </w:r>
            <w:r>
              <w:rPr>
                <w:rFonts w:ascii="Helvetica" w:hAnsi="Helvetica" w:cs="Helvetica"/>
                <w:color w:val="555555"/>
                <w:shd w:val="clear" w:color="auto" w:fill="F4F7F8"/>
              </w:rPr>
              <w:t>負責人財力證明</w:t>
            </w:r>
            <w:r w:rsidR="004C6AA7">
              <w:rPr>
                <w:rFonts w:hint="eastAsia"/>
                <w:sz w:val="21"/>
                <w:lang w:eastAsia="zh-TW"/>
              </w:rPr>
              <w:t>(3)</w:t>
            </w:r>
            <w:r>
              <w:rPr>
                <w:rFonts w:ascii="Helvetica" w:hAnsi="Helvetica" w:cs="Helvetica"/>
                <w:color w:val="555555"/>
                <w:shd w:val="clear" w:color="auto" w:fill="F4F7F8"/>
              </w:rPr>
              <w:t>營利事業登記證</w:t>
            </w:r>
            <w:r w:rsidR="004C6AA7">
              <w:rPr>
                <w:rFonts w:hint="eastAsia"/>
                <w:sz w:val="21"/>
                <w:lang w:eastAsia="zh-TW"/>
              </w:rPr>
              <w:t xml:space="preserve"> (4) </w:t>
            </w:r>
            <w:r>
              <w:rPr>
                <w:rFonts w:ascii="Helvetica" w:hAnsi="Helvetica" w:cs="Helvetica"/>
                <w:color w:val="555555"/>
                <w:shd w:val="clear" w:color="auto" w:fill="F4F7F8"/>
              </w:rPr>
              <w:t>營利事業登記證和負責人財力證明和財產證明</w:t>
            </w:r>
          </w:p>
        </w:tc>
        <w:tc>
          <w:tcPr>
            <w:tcW w:w="593" w:type="dxa"/>
            <w:tcBorders>
              <w:top w:val="single" w:sz="4" w:space="0" w:color="000000"/>
              <w:left w:val="single" w:sz="4" w:space="0" w:color="000000"/>
              <w:bottom w:val="single" w:sz="4" w:space="0" w:color="000000"/>
              <w:right w:val="single" w:sz="4" w:space="0" w:color="000000"/>
            </w:tcBorders>
          </w:tcPr>
          <w:p w14:paraId="43DB3C6F" w14:textId="77777777" w:rsidR="004C6AA7" w:rsidRDefault="004C6AA7">
            <w:pPr>
              <w:pStyle w:val="TableParagraph"/>
              <w:spacing w:before="6"/>
              <w:ind w:left="0"/>
              <w:rPr>
                <w:rFonts w:ascii="Times New Roman" w:hint="eastAsia"/>
                <w:sz w:val="29"/>
                <w:lang w:eastAsia="zh-TW"/>
              </w:rPr>
            </w:pPr>
          </w:p>
          <w:p w14:paraId="4CAA3A87" w14:textId="6613D9BD" w:rsidR="004C6AA7" w:rsidRDefault="00970D94">
            <w:pPr>
              <w:pStyle w:val="TableParagraph"/>
              <w:ind w:left="3"/>
              <w:jc w:val="center"/>
              <w:rPr>
                <w:sz w:val="21"/>
                <w:lang w:eastAsia="zh-TW"/>
              </w:rPr>
            </w:pPr>
            <w:r>
              <w:rPr>
                <w:sz w:val="21"/>
                <w:lang w:eastAsia="zh-TW"/>
              </w:rPr>
              <w:t>3</w:t>
            </w:r>
          </w:p>
        </w:tc>
      </w:tr>
      <w:tr w:rsidR="004C6AA7" w14:paraId="21D821EC"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0214EFC1" w14:textId="77777777" w:rsidR="004C6AA7" w:rsidRDefault="004C6AA7">
            <w:pPr>
              <w:pStyle w:val="TableParagraph"/>
              <w:spacing w:before="159"/>
              <w:ind w:left="49" w:right="44"/>
              <w:jc w:val="center"/>
              <w:rPr>
                <w:rFonts w:hint="eastAsia"/>
                <w:sz w:val="21"/>
              </w:rPr>
            </w:pPr>
            <w:r>
              <w:rPr>
                <w:rFonts w:hint="eastAsia"/>
                <w:sz w:val="21"/>
              </w:rPr>
              <w:t>7</w:t>
            </w:r>
          </w:p>
        </w:tc>
        <w:tc>
          <w:tcPr>
            <w:tcW w:w="9357" w:type="dxa"/>
            <w:tcBorders>
              <w:top w:val="single" w:sz="4" w:space="0" w:color="000000"/>
              <w:left w:val="single" w:sz="4" w:space="0" w:color="000000"/>
              <w:bottom w:val="single" w:sz="4" w:space="0" w:color="000000"/>
              <w:right w:val="single" w:sz="4" w:space="0" w:color="000000"/>
            </w:tcBorders>
            <w:hideMark/>
          </w:tcPr>
          <w:p w14:paraId="783E6F84" w14:textId="679DDD35" w:rsidR="004C6AA7" w:rsidRDefault="00970D94">
            <w:pPr>
              <w:pStyle w:val="TableParagraph"/>
              <w:spacing w:line="354" w:lineRule="exact"/>
              <w:rPr>
                <w:rFonts w:hint="eastAsia"/>
                <w:sz w:val="21"/>
                <w:lang w:eastAsia="zh-TW"/>
              </w:rPr>
            </w:pPr>
            <w:r>
              <w:rPr>
                <w:rFonts w:ascii="Helvetica" w:hAnsi="Helvetica" w:cs="Helvetica"/>
                <w:color w:val="555555"/>
                <w:shd w:val="clear" w:color="auto" w:fill="F4F7F8"/>
              </w:rPr>
              <w:t>以公司行號及團體等名義申請開戶者，須以各該公司行號及團體等名稱及其負責人姓名申請開戶外，並應提示哪些有關證照文件</w:t>
            </w:r>
            <w:r>
              <w:rPr>
                <w:rFonts w:ascii="Helvetica" w:hAnsi="Helvetica" w:cs="Helvetica"/>
                <w:color w:val="555555"/>
                <w:shd w:val="clear" w:color="auto" w:fill="F4F7F8"/>
              </w:rPr>
              <w:t>?(</w:t>
            </w:r>
            <w:r>
              <w:rPr>
                <w:rFonts w:ascii="Helvetica" w:hAnsi="Helvetica" w:cs="Helvetica"/>
                <w:color w:val="555555"/>
                <w:shd w:val="clear" w:color="auto" w:fill="F4F7F8"/>
              </w:rPr>
              <w:t>以團體為例</w:t>
            </w:r>
            <w:r>
              <w:rPr>
                <w:rFonts w:ascii="Helvetica" w:hAnsi="Helvetica" w:cs="Helvetica"/>
                <w:color w:val="555555"/>
                <w:shd w:val="clear" w:color="auto" w:fill="F4F7F8"/>
              </w:rPr>
              <w:t>)</w:t>
            </w:r>
            <w:r>
              <w:rPr>
                <w:rFonts w:hint="eastAsia"/>
                <w:spacing w:val="-9"/>
                <w:sz w:val="21"/>
                <w:lang w:eastAsia="zh-TW"/>
              </w:rPr>
              <w:t xml:space="preserve"> </w:t>
            </w:r>
            <w:r w:rsidR="004C6AA7">
              <w:rPr>
                <w:rFonts w:hint="eastAsia"/>
                <w:spacing w:val="-9"/>
                <w:sz w:val="21"/>
                <w:lang w:eastAsia="zh-TW"/>
              </w:rPr>
              <w:t xml:space="preserve">(1) </w:t>
            </w:r>
            <w:r>
              <w:rPr>
                <w:rFonts w:ascii="Helvetica" w:hAnsi="Helvetica" w:cs="Helvetica"/>
                <w:color w:val="555555"/>
                <w:shd w:val="clear" w:color="auto" w:fill="F4F7F8"/>
              </w:rPr>
              <w:t>登記證照和負責人財力證明</w:t>
            </w:r>
            <w:r w:rsidR="004C6AA7">
              <w:rPr>
                <w:rFonts w:hint="eastAsia"/>
                <w:spacing w:val="-9"/>
                <w:sz w:val="21"/>
                <w:lang w:eastAsia="zh-TW"/>
              </w:rPr>
              <w:t>(2)</w:t>
            </w:r>
            <w:r>
              <w:rPr>
                <w:rFonts w:ascii="Helvetica" w:hAnsi="Helvetica" w:cs="Helvetica"/>
                <w:color w:val="555555"/>
                <w:shd w:val="clear" w:color="auto" w:fill="F4F7F8"/>
              </w:rPr>
              <w:t>登記證照</w:t>
            </w:r>
            <w:r>
              <w:rPr>
                <w:rFonts w:hint="eastAsia"/>
                <w:spacing w:val="-9"/>
                <w:sz w:val="21"/>
                <w:lang w:eastAsia="zh-TW"/>
              </w:rPr>
              <w:t xml:space="preserve"> </w:t>
            </w:r>
            <w:r w:rsidR="004C6AA7">
              <w:rPr>
                <w:rFonts w:hint="eastAsia"/>
                <w:spacing w:val="-9"/>
                <w:sz w:val="21"/>
                <w:lang w:eastAsia="zh-TW"/>
              </w:rPr>
              <w:t xml:space="preserve">(3) </w:t>
            </w:r>
            <w:r>
              <w:rPr>
                <w:rFonts w:ascii="Helvetica" w:hAnsi="Helvetica" w:cs="Helvetica"/>
                <w:color w:val="555555"/>
                <w:shd w:val="clear" w:color="auto" w:fill="F4F7F8"/>
              </w:rPr>
              <w:t>負責人財力證明</w:t>
            </w:r>
            <w:r w:rsidR="004C6AA7">
              <w:rPr>
                <w:rFonts w:hint="eastAsia"/>
                <w:spacing w:val="-9"/>
                <w:sz w:val="21"/>
                <w:lang w:eastAsia="zh-TW"/>
              </w:rPr>
              <w:t>(4)</w:t>
            </w:r>
            <w:r>
              <w:rPr>
                <w:rFonts w:ascii="Helvetica" w:hAnsi="Helvetica" w:cs="Helvetica"/>
                <w:color w:val="555555"/>
                <w:shd w:val="clear" w:color="auto" w:fill="F4F7F8"/>
              </w:rPr>
              <w:t>登記證照和負責人財產證明</w:t>
            </w:r>
          </w:p>
        </w:tc>
        <w:tc>
          <w:tcPr>
            <w:tcW w:w="593" w:type="dxa"/>
            <w:tcBorders>
              <w:top w:val="single" w:sz="4" w:space="0" w:color="000000"/>
              <w:left w:val="single" w:sz="4" w:space="0" w:color="000000"/>
              <w:bottom w:val="single" w:sz="4" w:space="0" w:color="000000"/>
              <w:right w:val="single" w:sz="4" w:space="0" w:color="000000"/>
            </w:tcBorders>
            <w:hideMark/>
          </w:tcPr>
          <w:p w14:paraId="0E4901D6" w14:textId="77777777" w:rsidR="004C6AA7" w:rsidRDefault="004C6AA7">
            <w:pPr>
              <w:pStyle w:val="TableParagraph"/>
              <w:spacing w:before="159"/>
              <w:ind w:left="3"/>
              <w:jc w:val="center"/>
              <w:rPr>
                <w:rFonts w:hint="eastAsia"/>
                <w:sz w:val="21"/>
              </w:rPr>
            </w:pPr>
            <w:r>
              <w:rPr>
                <w:rFonts w:hint="eastAsia"/>
                <w:sz w:val="21"/>
              </w:rPr>
              <w:t>2</w:t>
            </w:r>
          </w:p>
        </w:tc>
      </w:tr>
      <w:tr w:rsidR="004C6AA7" w14:paraId="400C48D0"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7B9A1088"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8</w:t>
            </w:r>
          </w:p>
        </w:tc>
        <w:tc>
          <w:tcPr>
            <w:tcW w:w="9357" w:type="dxa"/>
            <w:tcBorders>
              <w:top w:val="single" w:sz="4" w:space="0" w:color="000000"/>
              <w:left w:val="single" w:sz="4" w:space="0" w:color="000000"/>
              <w:bottom w:val="single" w:sz="4" w:space="0" w:color="000000"/>
              <w:right w:val="single" w:sz="4" w:space="0" w:color="000000"/>
            </w:tcBorders>
            <w:hideMark/>
          </w:tcPr>
          <w:p w14:paraId="60791B47" w14:textId="0BEB8E44" w:rsidR="004C6AA7" w:rsidRDefault="00970D94">
            <w:pPr>
              <w:pStyle w:val="TableParagraph"/>
              <w:spacing w:line="353" w:lineRule="exact"/>
              <w:rPr>
                <w:rFonts w:hint="eastAsia"/>
                <w:spacing w:val="-9"/>
                <w:sz w:val="21"/>
                <w:lang w:eastAsia="zh-TW"/>
              </w:rPr>
            </w:pPr>
            <w:r>
              <w:rPr>
                <w:rFonts w:ascii="Helvetica" w:hAnsi="Helvetica" w:cs="Helvetica"/>
                <w:color w:val="555555"/>
                <w:shd w:val="clear" w:color="auto" w:fill="F4F7F8"/>
              </w:rPr>
              <w:t>以公司行號及團體等名義申請開戶者，須以各該公司行號及團體等名稱及其負責人姓名申請開戶外，並應提示哪些有關證照文件</w:t>
            </w:r>
            <w:r>
              <w:rPr>
                <w:rFonts w:ascii="Helvetica" w:hAnsi="Helvetica" w:cs="Helvetica"/>
                <w:color w:val="555555"/>
                <w:shd w:val="clear" w:color="auto" w:fill="F4F7F8"/>
              </w:rPr>
              <w:t>?(</w:t>
            </w:r>
            <w:r>
              <w:rPr>
                <w:rFonts w:ascii="Helvetica" w:hAnsi="Helvetica" w:cs="Helvetica"/>
                <w:color w:val="555555"/>
                <w:shd w:val="clear" w:color="auto" w:fill="F4F7F8"/>
              </w:rPr>
              <w:t>以外國法人為例</w:t>
            </w:r>
            <w:r>
              <w:rPr>
                <w:rFonts w:ascii="Helvetica" w:hAnsi="Helvetica" w:cs="Helvetica"/>
                <w:color w:val="555555"/>
                <w:shd w:val="clear" w:color="auto" w:fill="F4F7F8"/>
              </w:rPr>
              <w:t>)</w:t>
            </w:r>
            <w:r>
              <w:rPr>
                <w:rFonts w:hint="eastAsia"/>
                <w:spacing w:val="-9"/>
                <w:sz w:val="21"/>
                <w:lang w:eastAsia="zh-TW"/>
              </w:rPr>
              <w:t xml:space="preserve"> </w:t>
            </w:r>
            <w:r w:rsidR="004C6AA7">
              <w:rPr>
                <w:rFonts w:hint="eastAsia"/>
                <w:spacing w:val="-9"/>
                <w:sz w:val="21"/>
                <w:lang w:eastAsia="zh-TW"/>
              </w:rPr>
              <w:t xml:space="preserve">(1) </w:t>
            </w:r>
            <w:r>
              <w:rPr>
                <w:rFonts w:ascii="Helvetica" w:hAnsi="Helvetica" w:cs="Helvetica"/>
                <w:color w:val="555555"/>
                <w:shd w:val="clear" w:color="auto" w:fill="F4F7F8"/>
              </w:rPr>
              <w:t>法人出具在台代表人或代理人之授權書及各地區國稅局所核發之扣繳統一編號</w:t>
            </w:r>
            <w:r w:rsidR="004C6AA7">
              <w:rPr>
                <w:rFonts w:hint="eastAsia"/>
                <w:spacing w:val="-9"/>
                <w:sz w:val="21"/>
                <w:lang w:eastAsia="zh-TW"/>
              </w:rPr>
              <w:t xml:space="preserve">(2) </w:t>
            </w:r>
            <w:r>
              <w:rPr>
                <w:rFonts w:ascii="Helvetica" w:hAnsi="Helvetica" w:cs="Helvetica"/>
                <w:color w:val="555555"/>
                <w:shd w:val="clear" w:color="auto" w:fill="F4F7F8"/>
              </w:rPr>
              <w:t>法人登記證明文件</w:t>
            </w:r>
            <w:r w:rsidR="004C6AA7">
              <w:rPr>
                <w:rFonts w:hint="eastAsia"/>
                <w:spacing w:val="-9"/>
                <w:sz w:val="21"/>
                <w:lang w:eastAsia="zh-TW"/>
              </w:rPr>
              <w:t xml:space="preserve">(3) </w:t>
            </w:r>
            <w:r>
              <w:rPr>
                <w:rFonts w:ascii="Helvetica" w:hAnsi="Helvetica" w:cs="Helvetica"/>
                <w:color w:val="555555"/>
                <w:shd w:val="clear" w:color="auto" w:fill="F4F7F8"/>
              </w:rPr>
              <w:t>負責人身分證明文件</w:t>
            </w:r>
            <w:r w:rsidR="004C6AA7">
              <w:rPr>
                <w:rFonts w:hint="eastAsia"/>
                <w:spacing w:val="-9"/>
                <w:sz w:val="21"/>
                <w:lang w:eastAsia="zh-TW"/>
              </w:rPr>
              <w:t xml:space="preserve">(4) </w:t>
            </w:r>
            <w:r>
              <w:rPr>
                <w:rFonts w:ascii="Helvetica" w:hAnsi="Helvetica" w:cs="Helvetica"/>
                <w:color w:val="555555"/>
                <w:shd w:val="clear" w:color="auto" w:fill="F4F7F8"/>
              </w:rPr>
              <w:t>法人登記證明文件、負責人身分證明文件、法人出具在台代表人或代理人之授權書及各地區國稅局所核發之扣繳統一編號</w:t>
            </w:r>
          </w:p>
        </w:tc>
        <w:tc>
          <w:tcPr>
            <w:tcW w:w="593" w:type="dxa"/>
            <w:tcBorders>
              <w:top w:val="single" w:sz="4" w:space="0" w:color="000000"/>
              <w:left w:val="single" w:sz="4" w:space="0" w:color="000000"/>
              <w:bottom w:val="single" w:sz="4" w:space="0" w:color="000000"/>
              <w:right w:val="single" w:sz="4" w:space="0" w:color="000000"/>
            </w:tcBorders>
            <w:hideMark/>
          </w:tcPr>
          <w:p w14:paraId="211865F6" w14:textId="77777777" w:rsidR="004C6AA7" w:rsidRDefault="004C6AA7">
            <w:pPr>
              <w:pStyle w:val="TableParagraph"/>
              <w:spacing w:before="159"/>
              <w:ind w:left="3"/>
              <w:jc w:val="center"/>
              <w:rPr>
                <w:rFonts w:hint="eastAsia"/>
                <w:sz w:val="21"/>
                <w:lang w:eastAsia="zh-TW"/>
              </w:rPr>
            </w:pPr>
            <w:r>
              <w:rPr>
                <w:rFonts w:hint="eastAsia"/>
                <w:sz w:val="21"/>
                <w:lang w:eastAsia="zh-TW"/>
              </w:rPr>
              <w:t>4</w:t>
            </w:r>
          </w:p>
        </w:tc>
      </w:tr>
      <w:tr w:rsidR="004C6AA7" w14:paraId="2842355C"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3252211D"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9</w:t>
            </w:r>
          </w:p>
        </w:tc>
        <w:tc>
          <w:tcPr>
            <w:tcW w:w="9357" w:type="dxa"/>
            <w:tcBorders>
              <w:top w:val="single" w:sz="4" w:space="0" w:color="000000"/>
              <w:left w:val="single" w:sz="4" w:space="0" w:color="000000"/>
              <w:bottom w:val="single" w:sz="4" w:space="0" w:color="000000"/>
              <w:right w:val="single" w:sz="4" w:space="0" w:color="000000"/>
            </w:tcBorders>
            <w:hideMark/>
          </w:tcPr>
          <w:p w14:paraId="13CD2F4D" w14:textId="56B33E9C" w:rsidR="004C6AA7" w:rsidRDefault="00970D94">
            <w:pPr>
              <w:pStyle w:val="TableParagraph"/>
              <w:spacing w:line="353" w:lineRule="exact"/>
              <w:rPr>
                <w:rFonts w:hint="eastAsia"/>
                <w:spacing w:val="-9"/>
                <w:sz w:val="21"/>
                <w:lang w:eastAsia="zh-TW"/>
              </w:rPr>
            </w:pPr>
            <w:r>
              <w:rPr>
                <w:rFonts w:ascii="Helvetica" w:hAnsi="Helvetica" w:cs="Helvetica"/>
                <w:color w:val="555555"/>
                <w:shd w:val="clear" w:color="auto" w:fill="F4F7F8"/>
              </w:rPr>
              <w:t>所有在台無戶籍人民在申請金融帳戶時，應取得哪種證明</w:t>
            </w:r>
            <w:r>
              <w:rPr>
                <w:rFonts w:ascii="Helvetica" w:hAnsi="Helvetica" w:cs="Helvetica"/>
                <w:color w:val="555555"/>
                <w:shd w:val="clear" w:color="auto" w:fill="F4F7F8"/>
              </w:rPr>
              <w:t xml:space="preserve">? </w:t>
            </w:r>
            <w:r>
              <w:rPr>
                <w:rFonts w:ascii="Helvetica" w:hAnsi="Helvetica" w:cs="Helvetica"/>
                <w:color w:val="555555"/>
                <w:shd w:val="clear" w:color="auto" w:fill="F4F7F8"/>
              </w:rPr>
              <w:t>後再申辦開戶</w:t>
            </w:r>
            <w:r w:rsidR="004C6AA7">
              <w:rPr>
                <w:rFonts w:hint="eastAsia"/>
                <w:spacing w:val="-9"/>
                <w:sz w:val="21"/>
                <w:lang w:eastAsia="zh-TW"/>
              </w:rPr>
              <w:t xml:space="preserve">(1) </w:t>
            </w:r>
            <w:r>
              <w:rPr>
                <w:rFonts w:ascii="Helvetica" w:hAnsi="Helvetica" w:cs="Helvetica"/>
                <w:color w:val="555555"/>
                <w:shd w:val="clear" w:color="auto" w:fill="F4F7F8"/>
              </w:rPr>
              <w:t>應取得「身分證號」後再申辦開戶</w:t>
            </w:r>
            <w:r w:rsidR="004C6AA7">
              <w:rPr>
                <w:rFonts w:hint="eastAsia"/>
                <w:spacing w:val="-9"/>
                <w:sz w:val="21"/>
                <w:lang w:eastAsia="zh-TW"/>
              </w:rPr>
              <w:t>(2)</w:t>
            </w:r>
            <w:r>
              <w:rPr>
                <w:rFonts w:ascii="Helvetica" w:hAnsi="Helvetica" w:cs="Helvetica"/>
                <w:color w:val="555555"/>
                <w:shd w:val="clear" w:color="auto" w:fill="F4F7F8"/>
              </w:rPr>
              <w:t>應取得「健保卡證號」後再申辦開戶</w:t>
            </w:r>
            <w:r>
              <w:rPr>
                <w:rFonts w:hint="eastAsia"/>
                <w:spacing w:val="-9"/>
                <w:sz w:val="21"/>
                <w:lang w:eastAsia="zh-TW"/>
              </w:rPr>
              <w:t xml:space="preserve"> </w:t>
            </w:r>
            <w:r w:rsidR="004C6AA7">
              <w:rPr>
                <w:rFonts w:hint="eastAsia"/>
                <w:spacing w:val="-9"/>
                <w:sz w:val="21"/>
                <w:lang w:eastAsia="zh-TW"/>
              </w:rPr>
              <w:t xml:space="preserve">(3) </w:t>
            </w:r>
            <w:r>
              <w:rPr>
                <w:rFonts w:ascii="Helvetica" w:hAnsi="Helvetica" w:cs="Helvetica"/>
                <w:color w:val="555555"/>
                <w:shd w:val="clear" w:color="auto" w:fill="F4F7F8"/>
              </w:rPr>
              <w:t>應取得「統一身分證號」後再申辦開戶</w:t>
            </w:r>
            <w:r w:rsidR="004C6AA7">
              <w:rPr>
                <w:rFonts w:hint="eastAsia"/>
                <w:spacing w:val="-9"/>
                <w:sz w:val="21"/>
                <w:lang w:eastAsia="zh-TW"/>
              </w:rPr>
              <w:t xml:space="preserve">(4) </w:t>
            </w:r>
            <w:r>
              <w:rPr>
                <w:rFonts w:ascii="Helvetica" w:hAnsi="Helvetica" w:cs="Helvetica"/>
                <w:color w:val="555555"/>
                <w:shd w:val="clear" w:color="auto" w:fill="F4F7F8"/>
              </w:rPr>
              <w:t>應取得「統一證號」後再申辦開戶</w:t>
            </w:r>
          </w:p>
        </w:tc>
        <w:tc>
          <w:tcPr>
            <w:tcW w:w="593" w:type="dxa"/>
            <w:tcBorders>
              <w:top w:val="single" w:sz="4" w:space="0" w:color="000000"/>
              <w:left w:val="single" w:sz="4" w:space="0" w:color="000000"/>
              <w:bottom w:val="single" w:sz="4" w:space="0" w:color="000000"/>
              <w:right w:val="single" w:sz="4" w:space="0" w:color="000000"/>
            </w:tcBorders>
            <w:hideMark/>
          </w:tcPr>
          <w:p w14:paraId="419C67AD" w14:textId="16AAD167" w:rsidR="004C6AA7" w:rsidRDefault="00970D94">
            <w:pPr>
              <w:pStyle w:val="TableParagraph"/>
              <w:spacing w:before="159"/>
              <w:ind w:left="3"/>
              <w:jc w:val="center"/>
              <w:rPr>
                <w:rFonts w:hint="eastAsia"/>
                <w:sz w:val="21"/>
                <w:lang w:eastAsia="zh-TW"/>
              </w:rPr>
            </w:pPr>
            <w:r>
              <w:rPr>
                <w:sz w:val="21"/>
                <w:lang w:eastAsia="zh-TW"/>
              </w:rPr>
              <w:t>4</w:t>
            </w:r>
          </w:p>
        </w:tc>
      </w:tr>
      <w:tr w:rsidR="004C6AA7" w14:paraId="7325E88A"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0F05D847"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10</w:t>
            </w:r>
          </w:p>
        </w:tc>
        <w:tc>
          <w:tcPr>
            <w:tcW w:w="9357" w:type="dxa"/>
            <w:tcBorders>
              <w:top w:val="single" w:sz="4" w:space="0" w:color="000000"/>
              <w:left w:val="single" w:sz="4" w:space="0" w:color="000000"/>
              <w:bottom w:val="single" w:sz="4" w:space="0" w:color="000000"/>
              <w:right w:val="single" w:sz="4" w:space="0" w:color="000000"/>
            </w:tcBorders>
            <w:hideMark/>
          </w:tcPr>
          <w:p w14:paraId="6E46C4B4" w14:textId="22DA200D" w:rsidR="004C6AA7" w:rsidRDefault="007B0F53">
            <w:pPr>
              <w:pStyle w:val="TableParagraph"/>
              <w:spacing w:line="353" w:lineRule="exact"/>
              <w:rPr>
                <w:rFonts w:hint="eastAsia"/>
                <w:spacing w:val="-9"/>
                <w:sz w:val="21"/>
                <w:lang w:eastAsia="zh-TW"/>
              </w:rPr>
            </w:pPr>
            <w:r>
              <w:rPr>
                <w:rFonts w:ascii="Helvetica" w:hAnsi="Helvetica" w:cs="Helvetica"/>
                <w:color w:val="555555"/>
                <w:shd w:val="clear" w:color="auto" w:fill="F4F7F8"/>
              </w:rPr>
              <w:t>外匯存款不得以何種方式辦理</w:t>
            </w:r>
            <w:r>
              <w:rPr>
                <w:rFonts w:ascii="Helvetica" w:hAnsi="Helvetica" w:cs="Helvetica"/>
                <w:color w:val="555555"/>
                <w:shd w:val="clear" w:color="auto" w:fill="F4F7F8"/>
              </w:rPr>
              <w:t>(</w:t>
            </w:r>
            <w:r>
              <w:rPr>
                <w:rFonts w:ascii="Helvetica" w:hAnsi="Helvetica" w:cs="Helvetica"/>
                <w:color w:val="555555"/>
                <w:shd w:val="clear" w:color="auto" w:fill="F4F7F8"/>
              </w:rPr>
              <w:t>註</w:t>
            </w:r>
            <w:r>
              <w:rPr>
                <w:rFonts w:ascii="Helvetica" w:hAnsi="Helvetica" w:cs="Helvetica"/>
                <w:color w:val="555555"/>
                <w:shd w:val="clear" w:color="auto" w:fill="F4F7F8"/>
              </w:rPr>
              <w:t>:</w:t>
            </w:r>
            <w:r>
              <w:rPr>
                <w:rFonts w:ascii="Helvetica" w:hAnsi="Helvetica" w:cs="Helvetica"/>
                <w:color w:val="555555"/>
                <w:shd w:val="clear" w:color="auto" w:fill="F4F7F8"/>
              </w:rPr>
              <w:t>此為指定單位</w:t>
            </w:r>
            <w:r>
              <w:rPr>
                <w:rFonts w:ascii="Helvetica" w:hAnsi="Helvetica" w:cs="Helvetica"/>
                <w:color w:val="555555"/>
                <w:shd w:val="clear" w:color="auto" w:fill="F4F7F8"/>
              </w:rPr>
              <w:t>(DBU)</w:t>
            </w:r>
            <w:r>
              <w:rPr>
                <w:rFonts w:ascii="Helvetica" w:hAnsi="Helvetica" w:cs="Helvetica"/>
                <w:color w:val="555555"/>
                <w:shd w:val="clear" w:color="auto" w:fill="F4F7F8"/>
              </w:rPr>
              <w:t>辦理外匯存款之限制</w:t>
            </w:r>
            <w:r>
              <w:rPr>
                <w:rFonts w:ascii="Helvetica" w:hAnsi="Helvetica" w:cs="Helvetica"/>
                <w:color w:val="555555"/>
                <w:shd w:val="clear" w:color="auto" w:fill="F4F7F8"/>
              </w:rPr>
              <w:t>)</w:t>
            </w:r>
            <w:r>
              <w:rPr>
                <w:rFonts w:hint="eastAsia"/>
                <w:spacing w:val="-9"/>
                <w:sz w:val="21"/>
                <w:lang w:eastAsia="zh-TW"/>
              </w:rPr>
              <w:t xml:space="preserve"> </w:t>
            </w:r>
            <w:r w:rsidR="004C6AA7">
              <w:rPr>
                <w:rFonts w:hint="eastAsia"/>
                <w:spacing w:val="-9"/>
                <w:sz w:val="21"/>
                <w:lang w:eastAsia="zh-TW"/>
              </w:rPr>
              <w:t>(1)</w:t>
            </w:r>
            <w:r>
              <w:rPr>
                <w:rFonts w:ascii="Helvetica" w:hAnsi="Helvetica" w:cs="Helvetica"/>
                <w:color w:val="555555"/>
                <w:shd w:val="clear" w:color="auto" w:fill="F4F7F8"/>
              </w:rPr>
              <w:t>支票匯款之方式</w:t>
            </w:r>
            <w:r w:rsidR="004C6AA7">
              <w:rPr>
                <w:rFonts w:hint="eastAsia"/>
                <w:spacing w:val="-9"/>
                <w:sz w:val="21"/>
                <w:lang w:eastAsia="zh-TW"/>
              </w:rPr>
              <w:t xml:space="preserve"> (2) </w:t>
            </w:r>
            <w:r>
              <w:rPr>
                <w:rFonts w:ascii="Helvetica" w:hAnsi="Helvetica" w:cs="Helvetica"/>
                <w:color w:val="555555"/>
                <w:shd w:val="clear" w:color="auto" w:fill="F4F7F8"/>
              </w:rPr>
              <w:t>支票入款之方式</w:t>
            </w:r>
            <w:r w:rsidR="004C6AA7">
              <w:rPr>
                <w:rFonts w:hint="eastAsia"/>
                <w:spacing w:val="-9"/>
                <w:sz w:val="21"/>
                <w:lang w:eastAsia="zh-TW"/>
              </w:rPr>
              <w:t xml:space="preserve"> (3) </w:t>
            </w:r>
            <w:r>
              <w:rPr>
                <w:rFonts w:ascii="Helvetica" w:hAnsi="Helvetica" w:cs="Helvetica"/>
                <w:color w:val="555555"/>
                <w:shd w:val="clear" w:color="auto" w:fill="F4F7F8"/>
              </w:rPr>
              <w:t>支票存款之方式</w:t>
            </w:r>
            <w:r w:rsidR="004C6AA7">
              <w:rPr>
                <w:rFonts w:hint="eastAsia"/>
                <w:spacing w:val="-9"/>
                <w:sz w:val="21"/>
                <w:lang w:eastAsia="zh-TW"/>
              </w:rPr>
              <w:t xml:space="preserve">(4) </w:t>
            </w:r>
            <w:r>
              <w:rPr>
                <w:rFonts w:ascii="Helvetica" w:hAnsi="Helvetica" w:cs="Helvetica"/>
                <w:color w:val="555555"/>
                <w:shd w:val="clear" w:color="auto" w:fill="F4F7F8"/>
              </w:rPr>
              <w:t>支票入款之方式和支票匯款之方式</w:t>
            </w:r>
          </w:p>
        </w:tc>
        <w:tc>
          <w:tcPr>
            <w:tcW w:w="593" w:type="dxa"/>
            <w:tcBorders>
              <w:top w:val="single" w:sz="4" w:space="0" w:color="000000"/>
              <w:left w:val="single" w:sz="4" w:space="0" w:color="000000"/>
              <w:bottom w:val="single" w:sz="4" w:space="0" w:color="000000"/>
              <w:right w:val="single" w:sz="4" w:space="0" w:color="000000"/>
            </w:tcBorders>
            <w:hideMark/>
          </w:tcPr>
          <w:p w14:paraId="2BF50DFA" w14:textId="22B657AF" w:rsidR="004C6AA7" w:rsidRDefault="007B0F53">
            <w:pPr>
              <w:pStyle w:val="TableParagraph"/>
              <w:spacing w:before="159"/>
              <w:ind w:left="3"/>
              <w:jc w:val="center"/>
              <w:rPr>
                <w:rFonts w:hint="eastAsia"/>
                <w:sz w:val="21"/>
                <w:lang w:eastAsia="zh-TW"/>
              </w:rPr>
            </w:pPr>
            <w:r>
              <w:rPr>
                <w:sz w:val="21"/>
                <w:lang w:eastAsia="zh-TW"/>
              </w:rPr>
              <w:t>3</w:t>
            </w:r>
          </w:p>
        </w:tc>
      </w:tr>
      <w:tr w:rsidR="004C6AA7" w14:paraId="603157B9"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1056E33B"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11</w:t>
            </w:r>
          </w:p>
        </w:tc>
        <w:tc>
          <w:tcPr>
            <w:tcW w:w="9357" w:type="dxa"/>
            <w:tcBorders>
              <w:top w:val="single" w:sz="4" w:space="0" w:color="000000"/>
              <w:left w:val="single" w:sz="4" w:space="0" w:color="000000"/>
              <w:bottom w:val="single" w:sz="4" w:space="0" w:color="000000"/>
              <w:right w:val="single" w:sz="4" w:space="0" w:color="000000"/>
            </w:tcBorders>
            <w:hideMark/>
          </w:tcPr>
          <w:p w14:paraId="705813E4" w14:textId="11CD33CD" w:rsidR="004C6AA7" w:rsidRDefault="007B0F53">
            <w:pPr>
              <w:pStyle w:val="Web"/>
              <w:shd w:val="clear" w:color="auto" w:fill="F4F7F8"/>
              <w:autoSpaceDE w:val="0"/>
              <w:autoSpaceDN w:val="0"/>
              <w:spacing w:before="0" w:beforeAutospacing="0" w:after="0" w:afterAutospacing="0" w:line="330" w:lineRule="atLeast"/>
              <w:textAlignment w:val="baseline"/>
              <w:rPr>
                <w:rFonts w:ascii="inherit" w:hAnsi="inherit" w:cs="Helvetica" w:hint="eastAsia"/>
                <w:color w:val="555555"/>
                <w:lang w:eastAsia="en-US"/>
              </w:rPr>
            </w:pPr>
            <w:r>
              <w:rPr>
                <w:rFonts w:ascii="Helvetica" w:hAnsi="Helvetica" w:cs="Helvetica"/>
                <w:color w:val="555555"/>
                <w:shd w:val="clear" w:color="auto" w:fill="F4F7F8"/>
              </w:rPr>
              <w:t>外匯指定銀行應於營業場所揭示至少哪五種貨幣之存款利率</w:t>
            </w:r>
            <w:r>
              <w:rPr>
                <w:rFonts w:ascii="Helvetica" w:hAnsi="Helvetica" w:cs="Helvetica"/>
                <w:color w:val="555555"/>
                <w:shd w:val="clear" w:color="auto" w:fill="F4F7F8"/>
              </w:rPr>
              <w:t>?</w:t>
            </w:r>
            <w:r>
              <w:rPr>
                <w:rFonts w:ascii="Helvetica" w:hAnsi="Helvetica" w:cs="Helvetica"/>
                <w:color w:val="555555"/>
                <w:shd w:val="clear" w:color="auto" w:fill="F4F7F8"/>
              </w:rPr>
              <w:t>外國銀行在華分行並應揭示</w:t>
            </w:r>
            <w:r>
              <w:rPr>
                <w:rFonts w:ascii="Helvetica" w:hAnsi="Helvetica" w:cs="Helvetica"/>
                <w:color w:val="555555"/>
                <w:shd w:val="clear" w:color="auto" w:fill="F4F7F8"/>
              </w:rPr>
              <w:t>?</w:t>
            </w:r>
            <w:r>
              <w:rPr>
                <w:rFonts w:hint="eastAsia"/>
                <w:spacing w:val="-9"/>
                <w:sz w:val="21"/>
                <w:lang w:eastAsia="en-US"/>
              </w:rPr>
              <w:t xml:space="preserve"> </w:t>
            </w:r>
            <w:r w:rsidR="004C6AA7">
              <w:rPr>
                <w:rFonts w:hint="eastAsia"/>
                <w:spacing w:val="-9"/>
                <w:sz w:val="21"/>
                <w:lang w:eastAsia="en-US"/>
              </w:rPr>
              <w:t xml:space="preserve">(1) </w:t>
            </w:r>
            <w:r>
              <w:rPr>
                <w:rFonts w:ascii="Helvetica" w:hAnsi="Helvetica" w:cs="Helvetica"/>
                <w:color w:val="555555"/>
                <w:shd w:val="clear" w:color="auto" w:fill="F4F7F8"/>
              </w:rPr>
              <w:t>美元、南非幣、歐元、英鎊及瑞士法郎等五種貨幣之存款利率</w:t>
            </w:r>
            <w:r>
              <w:rPr>
                <w:rFonts w:ascii="Helvetica" w:hAnsi="Helvetica" w:cs="Helvetica"/>
                <w:color w:val="555555"/>
                <w:shd w:val="clear" w:color="auto" w:fill="F4F7F8"/>
              </w:rPr>
              <w:t xml:space="preserve"> </w:t>
            </w:r>
            <w:r>
              <w:rPr>
                <w:rFonts w:ascii="Helvetica" w:hAnsi="Helvetica" w:cs="Helvetica"/>
                <w:color w:val="555555"/>
                <w:shd w:val="clear" w:color="auto" w:fill="F4F7F8"/>
              </w:rPr>
              <w:t>外國銀行在華分行並應揭示其本國貨幣之存款利率</w:t>
            </w:r>
            <w:r w:rsidR="004C6AA7">
              <w:rPr>
                <w:rFonts w:hint="eastAsia"/>
                <w:spacing w:val="-9"/>
                <w:sz w:val="21"/>
                <w:lang w:eastAsia="en-US"/>
              </w:rPr>
              <w:t xml:space="preserve">(2) </w:t>
            </w:r>
            <w:r>
              <w:rPr>
                <w:rFonts w:ascii="Helvetica" w:hAnsi="Helvetica" w:cs="Helvetica"/>
                <w:color w:val="555555"/>
                <w:shd w:val="clear" w:color="auto" w:fill="F4F7F8"/>
              </w:rPr>
              <w:t>美元、泰銖、歐元、英鎊及瑞士法郎等五種貨幣之存</w:t>
            </w:r>
            <w:r>
              <w:rPr>
                <w:rFonts w:ascii="Helvetica" w:hAnsi="Helvetica" w:cs="Helvetica"/>
                <w:color w:val="555555"/>
                <w:shd w:val="clear" w:color="auto" w:fill="F4F7F8"/>
              </w:rPr>
              <w:lastRenderedPageBreak/>
              <w:t>款利率</w:t>
            </w:r>
            <w:r>
              <w:rPr>
                <w:rFonts w:ascii="Helvetica" w:hAnsi="Helvetica" w:cs="Helvetica"/>
                <w:color w:val="555555"/>
                <w:shd w:val="clear" w:color="auto" w:fill="F4F7F8"/>
              </w:rPr>
              <w:t xml:space="preserve"> </w:t>
            </w:r>
            <w:r>
              <w:rPr>
                <w:rFonts w:ascii="Helvetica" w:hAnsi="Helvetica" w:cs="Helvetica"/>
                <w:color w:val="555555"/>
                <w:shd w:val="clear" w:color="auto" w:fill="F4F7F8"/>
              </w:rPr>
              <w:t>外國銀行在華分行並應揭示其本國貨幣之存款利率</w:t>
            </w:r>
            <w:r w:rsidR="004C6AA7">
              <w:rPr>
                <w:rFonts w:hint="eastAsia"/>
                <w:spacing w:val="-9"/>
                <w:sz w:val="21"/>
                <w:lang w:eastAsia="en-US"/>
              </w:rPr>
              <w:t xml:space="preserve">(3) </w:t>
            </w:r>
            <w:r>
              <w:rPr>
                <w:rFonts w:ascii="Helvetica" w:hAnsi="Helvetica" w:cs="Helvetica"/>
                <w:color w:val="555555"/>
                <w:shd w:val="clear" w:color="auto" w:fill="F4F7F8"/>
              </w:rPr>
              <w:t>美元、日圓、歐元、英鎊及瑞士法郎等五種貨幣之存款利率</w:t>
            </w:r>
            <w:r>
              <w:rPr>
                <w:rFonts w:ascii="Helvetica" w:hAnsi="Helvetica" w:cs="Helvetica"/>
                <w:color w:val="555555"/>
                <w:shd w:val="clear" w:color="auto" w:fill="F4F7F8"/>
              </w:rPr>
              <w:t xml:space="preserve"> </w:t>
            </w:r>
            <w:r>
              <w:rPr>
                <w:rFonts w:ascii="Helvetica" w:hAnsi="Helvetica" w:cs="Helvetica"/>
                <w:color w:val="555555"/>
                <w:shd w:val="clear" w:color="auto" w:fill="F4F7F8"/>
              </w:rPr>
              <w:t>外國銀行在華分行並應揭示其本國貨幣之存款利率</w:t>
            </w:r>
            <w:r w:rsidR="004C6AA7">
              <w:rPr>
                <w:rFonts w:hint="eastAsia"/>
                <w:spacing w:val="-9"/>
                <w:sz w:val="21"/>
                <w:lang w:eastAsia="en-US"/>
              </w:rPr>
              <w:t xml:space="preserve">(4) </w:t>
            </w:r>
            <w:r>
              <w:rPr>
                <w:rFonts w:ascii="Helvetica" w:hAnsi="Helvetica" w:cs="Helvetica"/>
                <w:color w:val="555555"/>
                <w:shd w:val="clear" w:color="auto" w:fill="F4F7F8"/>
              </w:rPr>
              <w:t>美元、泰銖、南非幣、英鎊及瑞士法郎等五種貨幣之存款利率</w:t>
            </w:r>
            <w:r>
              <w:rPr>
                <w:rFonts w:ascii="Helvetica" w:hAnsi="Helvetica" w:cs="Helvetica"/>
                <w:color w:val="555555"/>
                <w:shd w:val="clear" w:color="auto" w:fill="F4F7F8"/>
              </w:rPr>
              <w:t xml:space="preserve"> </w:t>
            </w:r>
            <w:r>
              <w:rPr>
                <w:rFonts w:ascii="Helvetica" w:hAnsi="Helvetica" w:cs="Helvetica"/>
                <w:color w:val="555555"/>
                <w:shd w:val="clear" w:color="auto" w:fill="F4F7F8"/>
              </w:rPr>
              <w:t>外國銀行在華分行並應揭示其本國貨幣之存款利率</w:t>
            </w:r>
          </w:p>
        </w:tc>
        <w:tc>
          <w:tcPr>
            <w:tcW w:w="593" w:type="dxa"/>
            <w:tcBorders>
              <w:top w:val="single" w:sz="4" w:space="0" w:color="000000"/>
              <w:left w:val="single" w:sz="4" w:space="0" w:color="000000"/>
              <w:bottom w:val="single" w:sz="4" w:space="0" w:color="000000"/>
              <w:right w:val="single" w:sz="4" w:space="0" w:color="000000"/>
            </w:tcBorders>
            <w:hideMark/>
          </w:tcPr>
          <w:p w14:paraId="7DFFFA46" w14:textId="77777777" w:rsidR="004C6AA7" w:rsidRDefault="004C6AA7">
            <w:pPr>
              <w:pStyle w:val="TableParagraph"/>
              <w:spacing w:before="159"/>
              <w:ind w:left="3"/>
              <w:jc w:val="center"/>
              <w:rPr>
                <w:sz w:val="21"/>
                <w:lang w:eastAsia="zh-TW"/>
              </w:rPr>
            </w:pPr>
            <w:r>
              <w:rPr>
                <w:rFonts w:hint="eastAsia"/>
                <w:sz w:val="21"/>
                <w:lang w:eastAsia="zh-TW"/>
              </w:rPr>
              <w:lastRenderedPageBreak/>
              <w:t>3</w:t>
            </w:r>
          </w:p>
        </w:tc>
      </w:tr>
    </w:tbl>
    <w:p w14:paraId="5FFF3DA1" w14:textId="77777777" w:rsidR="004C6AA7" w:rsidRDefault="004C6AA7" w:rsidP="004C6AA7">
      <w:pPr>
        <w:widowControl/>
        <w:autoSpaceDE/>
        <w:autoSpaceDN/>
        <w:rPr>
          <w:sz w:val="21"/>
          <w:lang w:eastAsia="zh-TW"/>
        </w:rPr>
        <w:sectPr w:rsidR="004C6AA7">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4C6AA7" w14:paraId="755EB73E" w14:textId="77777777" w:rsidTr="004C6AA7">
        <w:trPr>
          <w:trHeight w:val="724"/>
        </w:trPr>
        <w:tc>
          <w:tcPr>
            <w:tcW w:w="567" w:type="dxa"/>
            <w:tcBorders>
              <w:top w:val="single" w:sz="4" w:space="0" w:color="000000"/>
              <w:left w:val="single" w:sz="4" w:space="0" w:color="000000"/>
              <w:bottom w:val="single" w:sz="4" w:space="0" w:color="000000"/>
              <w:right w:val="single" w:sz="4" w:space="0" w:color="000000"/>
            </w:tcBorders>
            <w:hideMark/>
          </w:tcPr>
          <w:p w14:paraId="5DEC3921" w14:textId="77777777" w:rsidR="004C6AA7" w:rsidRDefault="004C6AA7">
            <w:pPr>
              <w:pStyle w:val="TableParagraph"/>
              <w:spacing w:before="157"/>
              <w:ind w:left="49" w:right="44"/>
              <w:jc w:val="center"/>
              <w:rPr>
                <w:rFonts w:hint="eastAsia"/>
                <w:sz w:val="21"/>
              </w:rPr>
            </w:pPr>
            <w:r>
              <w:rPr>
                <w:rFonts w:hint="eastAsia"/>
                <w:sz w:val="21"/>
              </w:rPr>
              <w:lastRenderedPageBreak/>
              <w:t>12</w:t>
            </w:r>
          </w:p>
        </w:tc>
        <w:tc>
          <w:tcPr>
            <w:tcW w:w="9357" w:type="dxa"/>
            <w:tcBorders>
              <w:top w:val="single" w:sz="4" w:space="0" w:color="000000"/>
              <w:left w:val="single" w:sz="4" w:space="0" w:color="000000"/>
              <w:bottom w:val="single" w:sz="4" w:space="0" w:color="000000"/>
              <w:right w:val="single" w:sz="4" w:space="0" w:color="000000"/>
            </w:tcBorders>
            <w:hideMark/>
          </w:tcPr>
          <w:p w14:paraId="4A58998E" w14:textId="7449F7D7" w:rsidR="004C6AA7" w:rsidRDefault="007B0F53">
            <w:pPr>
              <w:pStyle w:val="TableParagraph"/>
              <w:tabs>
                <w:tab w:val="left" w:pos="2337"/>
              </w:tabs>
              <w:spacing w:line="353" w:lineRule="exact"/>
              <w:rPr>
                <w:rFonts w:hint="eastAsia"/>
                <w:sz w:val="21"/>
                <w:lang w:eastAsia="zh-TW"/>
              </w:rPr>
            </w:pPr>
            <w:r>
              <w:rPr>
                <w:rFonts w:ascii="Helvetica" w:hAnsi="Helvetica" w:cs="Helvetica"/>
                <w:color w:val="555555"/>
                <w:shd w:val="clear" w:color="auto" w:fill="F4F7F8"/>
              </w:rPr>
              <w:t>存款利率訂定由什麼銀行參照國際慣例自行訂定</w:t>
            </w:r>
            <w:r>
              <w:rPr>
                <w:rFonts w:ascii="Helvetica" w:hAnsi="Helvetica" w:cs="Helvetica"/>
                <w:color w:val="555555"/>
                <w:shd w:val="clear" w:color="auto" w:fill="F4F7F8"/>
              </w:rPr>
              <w:t>?</w:t>
            </w:r>
            <w:r>
              <w:rPr>
                <w:rFonts w:ascii="Helvetica" w:hAnsi="Helvetica" w:cs="Helvetica"/>
                <w:color w:val="555555"/>
                <w:shd w:val="clear" w:color="auto" w:fill="F4F7F8"/>
              </w:rPr>
              <w:t>並公告</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由指定銀行參照國際慣例自行訂定並公告最高存款利率</w:t>
            </w:r>
            <w:r w:rsidR="004C6AA7">
              <w:rPr>
                <w:rFonts w:hint="eastAsia"/>
                <w:sz w:val="21"/>
                <w:lang w:eastAsia="zh-TW"/>
              </w:rPr>
              <w:t>(2</w:t>
            </w:r>
            <w:r>
              <w:rPr>
                <w:sz w:val="21"/>
                <w:lang w:eastAsia="zh-TW"/>
              </w:rPr>
              <w:t>)</w:t>
            </w:r>
            <w:r>
              <w:rPr>
                <w:rFonts w:ascii="Helvetica" w:hAnsi="Helvetica" w:cs="Helvetica"/>
                <w:color w:val="555555"/>
                <w:shd w:val="clear" w:color="auto" w:fill="F4F7F8"/>
              </w:rPr>
              <w:t>由指定銀行參照國際慣例自行訂定並公告最低存款利率</w:t>
            </w:r>
            <w:r w:rsidR="004C6AA7">
              <w:rPr>
                <w:rFonts w:hint="eastAsia"/>
                <w:sz w:val="21"/>
                <w:lang w:eastAsia="zh-TW"/>
              </w:rPr>
              <w:t xml:space="preserve"> (3) </w:t>
            </w:r>
            <w:r>
              <w:rPr>
                <w:rFonts w:ascii="Helvetica" w:hAnsi="Helvetica" w:cs="Helvetica"/>
                <w:color w:val="555555"/>
                <w:shd w:val="clear" w:color="auto" w:fill="F4F7F8"/>
              </w:rPr>
              <w:t>由指定銀行參照國內慣例自行訂定並公告最低存款利率</w:t>
            </w:r>
            <w:r w:rsidR="004C6AA7">
              <w:rPr>
                <w:rFonts w:hint="eastAsia"/>
                <w:sz w:val="21"/>
                <w:lang w:eastAsia="zh-TW"/>
              </w:rPr>
              <w:t xml:space="preserve">(4) </w:t>
            </w:r>
            <w:r>
              <w:rPr>
                <w:rFonts w:ascii="Helvetica" w:hAnsi="Helvetica" w:cs="Helvetica"/>
                <w:color w:val="555555"/>
                <w:shd w:val="clear" w:color="auto" w:fill="F4F7F8"/>
              </w:rPr>
              <w:t>由指定銀行參照國內慣例自行訂定並公告最高存款利率</w:t>
            </w:r>
          </w:p>
        </w:tc>
        <w:tc>
          <w:tcPr>
            <w:tcW w:w="593" w:type="dxa"/>
            <w:tcBorders>
              <w:top w:val="single" w:sz="4" w:space="0" w:color="000000"/>
              <w:left w:val="single" w:sz="4" w:space="0" w:color="000000"/>
              <w:bottom w:val="single" w:sz="4" w:space="0" w:color="000000"/>
              <w:right w:val="single" w:sz="4" w:space="0" w:color="000000"/>
            </w:tcBorders>
            <w:hideMark/>
          </w:tcPr>
          <w:p w14:paraId="4407AC03" w14:textId="77777777" w:rsidR="004C6AA7" w:rsidRDefault="004C6AA7">
            <w:pPr>
              <w:pStyle w:val="TableParagraph"/>
              <w:spacing w:before="157"/>
              <w:ind w:left="3"/>
              <w:jc w:val="center"/>
              <w:rPr>
                <w:rFonts w:hint="eastAsia"/>
                <w:sz w:val="21"/>
              </w:rPr>
            </w:pPr>
            <w:r>
              <w:rPr>
                <w:rFonts w:hint="eastAsia"/>
                <w:sz w:val="21"/>
              </w:rPr>
              <w:t>2</w:t>
            </w:r>
          </w:p>
        </w:tc>
      </w:tr>
      <w:tr w:rsidR="004C6AA7" w14:paraId="3A9463B4"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4DA8C2A7" w14:textId="77777777" w:rsidR="004C6AA7" w:rsidRDefault="004C6AA7">
            <w:pPr>
              <w:pStyle w:val="TableParagraph"/>
              <w:spacing w:before="160"/>
              <w:ind w:left="49" w:right="44"/>
              <w:jc w:val="center"/>
              <w:rPr>
                <w:rFonts w:hint="eastAsia"/>
                <w:sz w:val="21"/>
              </w:rPr>
            </w:pPr>
            <w:r>
              <w:rPr>
                <w:rFonts w:hint="eastAsia"/>
                <w:sz w:val="21"/>
              </w:rPr>
              <w:t>13</w:t>
            </w:r>
          </w:p>
        </w:tc>
        <w:tc>
          <w:tcPr>
            <w:tcW w:w="9357" w:type="dxa"/>
            <w:tcBorders>
              <w:top w:val="single" w:sz="4" w:space="0" w:color="000000"/>
              <w:left w:val="single" w:sz="4" w:space="0" w:color="000000"/>
              <w:bottom w:val="single" w:sz="4" w:space="0" w:color="000000"/>
              <w:right w:val="single" w:sz="4" w:space="0" w:color="000000"/>
            </w:tcBorders>
            <w:hideMark/>
          </w:tcPr>
          <w:p w14:paraId="5E4067B1" w14:textId="1AC097EB" w:rsidR="004C6AA7" w:rsidRDefault="007B0F53">
            <w:pPr>
              <w:pStyle w:val="TableParagraph"/>
              <w:spacing w:line="353" w:lineRule="exact"/>
              <w:rPr>
                <w:rFonts w:hint="eastAsia"/>
                <w:sz w:val="21"/>
                <w:lang w:eastAsia="zh-TW"/>
              </w:rPr>
            </w:pPr>
            <w:r>
              <w:rPr>
                <w:rFonts w:ascii="Helvetica" w:hAnsi="Helvetica" w:cs="Helvetica"/>
                <w:color w:val="555555"/>
                <w:shd w:val="clear" w:color="auto" w:fill="F4F7F8"/>
              </w:rPr>
              <w:t>未公告存款天期之利率，指定銀行得參</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參照相近天期之公告利率與客戶議定</w:t>
            </w:r>
            <w:r w:rsidR="004C6AA7">
              <w:rPr>
                <w:rFonts w:hint="eastAsia"/>
                <w:sz w:val="21"/>
                <w:lang w:eastAsia="zh-TW"/>
              </w:rPr>
              <w:t xml:space="preserve">(2) </w:t>
            </w:r>
            <w:r>
              <w:rPr>
                <w:rFonts w:ascii="Helvetica" w:hAnsi="Helvetica" w:cs="Helvetica"/>
                <w:color w:val="555555"/>
                <w:shd w:val="clear" w:color="auto" w:fill="F4F7F8"/>
              </w:rPr>
              <w:t>參照相近天期之公告利率或與客戶議定</w:t>
            </w:r>
            <w:r w:rsidR="004C6AA7">
              <w:rPr>
                <w:rFonts w:hint="eastAsia"/>
                <w:sz w:val="21"/>
                <w:lang w:eastAsia="zh-TW"/>
              </w:rPr>
              <w:t xml:space="preserve">(3) </w:t>
            </w:r>
            <w:r>
              <w:rPr>
                <w:rFonts w:ascii="Helvetica" w:hAnsi="Helvetica" w:cs="Helvetica"/>
                <w:color w:val="555555"/>
                <w:shd w:val="clear" w:color="auto" w:fill="F4F7F8"/>
              </w:rPr>
              <w:t>參照最遠天期之公告利率與客戶議定</w:t>
            </w:r>
            <w:r w:rsidR="004C6AA7">
              <w:rPr>
                <w:rFonts w:hint="eastAsia"/>
                <w:sz w:val="21"/>
                <w:lang w:eastAsia="zh-TW"/>
              </w:rPr>
              <w:t xml:space="preserve">(4) </w:t>
            </w:r>
            <w:r>
              <w:rPr>
                <w:rFonts w:ascii="Helvetica" w:hAnsi="Helvetica" w:cs="Helvetica"/>
                <w:color w:val="555555"/>
                <w:shd w:val="clear" w:color="auto" w:fill="F4F7F8"/>
              </w:rPr>
              <w:t>參照最遠天期之公告利率或與客戶議定</w:t>
            </w:r>
          </w:p>
        </w:tc>
        <w:tc>
          <w:tcPr>
            <w:tcW w:w="593" w:type="dxa"/>
            <w:tcBorders>
              <w:top w:val="single" w:sz="4" w:space="0" w:color="000000"/>
              <w:left w:val="single" w:sz="4" w:space="0" w:color="000000"/>
              <w:bottom w:val="single" w:sz="4" w:space="0" w:color="000000"/>
              <w:right w:val="single" w:sz="4" w:space="0" w:color="000000"/>
            </w:tcBorders>
            <w:hideMark/>
          </w:tcPr>
          <w:p w14:paraId="67D6E823" w14:textId="77777777" w:rsidR="004C6AA7" w:rsidRDefault="004C6AA7">
            <w:pPr>
              <w:pStyle w:val="TableParagraph"/>
              <w:spacing w:before="160"/>
              <w:ind w:left="3"/>
              <w:jc w:val="center"/>
              <w:rPr>
                <w:rFonts w:hint="eastAsia"/>
                <w:sz w:val="21"/>
              </w:rPr>
            </w:pPr>
            <w:r>
              <w:rPr>
                <w:rFonts w:hint="eastAsia"/>
                <w:sz w:val="21"/>
              </w:rPr>
              <w:t>1</w:t>
            </w:r>
          </w:p>
        </w:tc>
      </w:tr>
      <w:tr w:rsidR="004C6AA7" w14:paraId="65739A20"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69C1B3D3" w14:textId="77777777" w:rsidR="004C6AA7" w:rsidRDefault="004C6AA7">
            <w:pPr>
              <w:pStyle w:val="TableParagraph"/>
              <w:spacing w:before="159"/>
              <w:ind w:left="49" w:right="44"/>
              <w:jc w:val="center"/>
              <w:rPr>
                <w:rFonts w:hint="eastAsia"/>
                <w:sz w:val="21"/>
              </w:rPr>
            </w:pPr>
            <w:r>
              <w:rPr>
                <w:rFonts w:hint="eastAsia"/>
                <w:sz w:val="21"/>
              </w:rPr>
              <w:t>14</w:t>
            </w:r>
          </w:p>
        </w:tc>
        <w:tc>
          <w:tcPr>
            <w:tcW w:w="9357" w:type="dxa"/>
            <w:tcBorders>
              <w:top w:val="single" w:sz="4" w:space="0" w:color="000000"/>
              <w:left w:val="single" w:sz="4" w:space="0" w:color="000000"/>
              <w:bottom w:val="single" w:sz="4" w:space="0" w:color="000000"/>
              <w:right w:val="single" w:sz="4" w:space="0" w:color="000000"/>
            </w:tcBorders>
            <w:hideMark/>
          </w:tcPr>
          <w:p w14:paraId="471C91C6" w14:textId="70A48F73" w:rsidR="004C6AA7" w:rsidRDefault="007B0F53">
            <w:pPr>
              <w:pStyle w:val="TableParagraph"/>
              <w:tabs>
                <w:tab w:val="left" w:pos="1859"/>
              </w:tabs>
              <w:spacing w:line="354" w:lineRule="exact"/>
              <w:rPr>
                <w:rFonts w:hint="eastAsia"/>
                <w:sz w:val="21"/>
                <w:lang w:eastAsia="zh-TW"/>
              </w:rPr>
            </w:pPr>
            <w:r>
              <w:rPr>
                <w:rFonts w:ascii="Helvetica" w:hAnsi="Helvetica" w:cs="Helvetica"/>
                <w:color w:val="555555"/>
                <w:shd w:val="clear" w:color="auto" w:fill="F4F7F8"/>
              </w:rPr>
              <w:t>採議訂利率者應於</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應於公開說明書中告知</w:t>
            </w:r>
            <w:r w:rsidR="004C6AA7">
              <w:rPr>
                <w:rFonts w:hint="eastAsia"/>
                <w:sz w:val="21"/>
                <w:lang w:eastAsia="zh-TW"/>
              </w:rPr>
              <w:t xml:space="preserve">(2) </w:t>
            </w:r>
            <w:r>
              <w:rPr>
                <w:rFonts w:ascii="Helvetica" w:hAnsi="Helvetica" w:cs="Helvetica"/>
                <w:color w:val="555555"/>
                <w:shd w:val="clear" w:color="auto" w:fill="F4F7F8"/>
              </w:rPr>
              <w:t>應於契約中告知</w:t>
            </w:r>
            <w:r w:rsidR="004C6AA7">
              <w:rPr>
                <w:rFonts w:hint="eastAsia"/>
                <w:sz w:val="21"/>
                <w:lang w:eastAsia="zh-TW"/>
              </w:rPr>
              <w:t xml:space="preserve">(3) </w:t>
            </w:r>
            <w:r>
              <w:rPr>
                <w:rFonts w:ascii="Helvetica" w:hAnsi="Helvetica" w:cs="Helvetica"/>
                <w:color w:val="555555"/>
                <w:shd w:val="clear" w:color="auto" w:fill="F4F7F8"/>
              </w:rPr>
              <w:t>應於口頭告知</w:t>
            </w:r>
            <w:r w:rsidR="004C6AA7">
              <w:rPr>
                <w:rFonts w:hint="eastAsia"/>
                <w:sz w:val="21"/>
                <w:lang w:eastAsia="zh-TW"/>
              </w:rPr>
              <w:t xml:space="preserve">(4) </w:t>
            </w:r>
            <w:r>
              <w:rPr>
                <w:rFonts w:ascii="Helvetica" w:hAnsi="Helvetica" w:cs="Helvetica"/>
                <w:color w:val="555555"/>
                <w:shd w:val="clear" w:color="auto" w:fill="F4F7F8"/>
              </w:rPr>
              <w:t>應於公告中告知</w:t>
            </w:r>
          </w:p>
        </w:tc>
        <w:tc>
          <w:tcPr>
            <w:tcW w:w="593" w:type="dxa"/>
            <w:tcBorders>
              <w:top w:val="single" w:sz="4" w:space="0" w:color="000000"/>
              <w:left w:val="single" w:sz="4" w:space="0" w:color="000000"/>
              <w:bottom w:val="single" w:sz="4" w:space="0" w:color="000000"/>
              <w:right w:val="single" w:sz="4" w:space="0" w:color="000000"/>
            </w:tcBorders>
            <w:hideMark/>
          </w:tcPr>
          <w:p w14:paraId="2E1136E4" w14:textId="5DFB6073" w:rsidR="004C6AA7" w:rsidRDefault="007B0F53">
            <w:pPr>
              <w:pStyle w:val="TableParagraph"/>
              <w:spacing w:before="159"/>
              <w:ind w:left="3"/>
              <w:jc w:val="center"/>
              <w:rPr>
                <w:rFonts w:hint="eastAsia"/>
                <w:sz w:val="21"/>
              </w:rPr>
            </w:pPr>
            <w:r>
              <w:rPr>
                <w:sz w:val="21"/>
              </w:rPr>
              <w:t>4</w:t>
            </w:r>
          </w:p>
        </w:tc>
      </w:tr>
      <w:tr w:rsidR="004C6AA7" w14:paraId="396F0163" w14:textId="77777777" w:rsidTr="004C6AA7">
        <w:trPr>
          <w:trHeight w:val="364"/>
        </w:trPr>
        <w:tc>
          <w:tcPr>
            <w:tcW w:w="567" w:type="dxa"/>
            <w:tcBorders>
              <w:top w:val="single" w:sz="4" w:space="0" w:color="000000"/>
              <w:left w:val="single" w:sz="4" w:space="0" w:color="000000"/>
              <w:bottom w:val="single" w:sz="4" w:space="0" w:color="000000"/>
              <w:right w:val="single" w:sz="4" w:space="0" w:color="000000"/>
            </w:tcBorders>
            <w:hideMark/>
          </w:tcPr>
          <w:p w14:paraId="1EEC9A8A" w14:textId="77777777" w:rsidR="004C6AA7" w:rsidRDefault="004C6AA7">
            <w:pPr>
              <w:pStyle w:val="TableParagraph"/>
              <w:spacing w:line="344" w:lineRule="exact"/>
              <w:ind w:left="49" w:right="44"/>
              <w:jc w:val="center"/>
              <w:rPr>
                <w:rFonts w:hint="eastAsia"/>
                <w:sz w:val="21"/>
              </w:rPr>
            </w:pPr>
            <w:r>
              <w:rPr>
                <w:rFonts w:hint="eastAsia"/>
                <w:sz w:val="21"/>
              </w:rPr>
              <w:t>15</w:t>
            </w:r>
          </w:p>
        </w:tc>
        <w:tc>
          <w:tcPr>
            <w:tcW w:w="9357" w:type="dxa"/>
            <w:tcBorders>
              <w:top w:val="single" w:sz="4" w:space="0" w:color="000000"/>
              <w:left w:val="single" w:sz="4" w:space="0" w:color="000000"/>
              <w:bottom w:val="single" w:sz="4" w:space="0" w:color="000000"/>
              <w:right w:val="single" w:sz="4" w:space="0" w:color="000000"/>
            </w:tcBorders>
            <w:hideMark/>
          </w:tcPr>
          <w:p w14:paraId="75F15C99" w14:textId="2B73F85E" w:rsidR="004C6AA7" w:rsidRDefault="007B0F53">
            <w:pPr>
              <w:pStyle w:val="TableParagraph"/>
              <w:tabs>
                <w:tab w:val="left" w:pos="5827"/>
              </w:tabs>
              <w:spacing w:line="344" w:lineRule="exact"/>
              <w:rPr>
                <w:rFonts w:hint="eastAsia"/>
                <w:sz w:val="21"/>
                <w:lang w:eastAsia="zh-TW"/>
              </w:rPr>
            </w:pPr>
            <w:r>
              <w:rPr>
                <w:rFonts w:ascii="Helvetica" w:hAnsi="Helvetica" w:cs="Helvetica"/>
                <w:color w:val="555555"/>
                <w:shd w:val="clear" w:color="auto" w:fill="F4F7F8"/>
              </w:rPr>
              <w:t>外匯活期存款，存戶存入外匯後，憑何種證明，可隨時提領或存入</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Pr>
                <w:rFonts w:ascii="Helvetica" w:hAnsi="Helvetica" w:cs="Helvetica"/>
                <w:color w:val="555555"/>
                <w:shd w:val="clear" w:color="auto" w:fill="F4F7F8"/>
              </w:rPr>
              <w:t>憑存摺和其他替代憑證</w:t>
            </w:r>
            <w:r>
              <w:rPr>
                <w:rFonts w:ascii="Helvetica" w:hAnsi="Helvetica" w:cs="Helvetica"/>
                <w:color w:val="555555"/>
                <w:shd w:val="clear" w:color="auto" w:fill="F4F7F8"/>
              </w:rPr>
              <w:t>(</w:t>
            </w:r>
            <w:r>
              <w:rPr>
                <w:rFonts w:ascii="Helvetica" w:hAnsi="Helvetica" w:cs="Helvetica"/>
                <w:color w:val="555555"/>
                <w:shd w:val="clear" w:color="auto" w:fill="F4F7F8"/>
              </w:rPr>
              <w:t>例如</w:t>
            </w:r>
            <w:r>
              <w:rPr>
                <w:rFonts w:ascii="Helvetica" w:hAnsi="Helvetica" w:cs="Helvetica"/>
                <w:color w:val="555555"/>
                <w:shd w:val="clear" w:color="auto" w:fill="F4F7F8"/>
              </w:rPr>
              <w:t>:</w:t>
            </w:r>
            <w:r>
              <w:rPr>
                <w:rFonts w:ascii="Helvetica" w:hAnsi="Helvetica" w:cs="Helvetica"/>
                <w:color w:val="555555"/>
                <w:shd w:val="clear" w:color="auto" w:fill="F4F7F8"/>
              </w:rPr>
              <w:t>對帳單</w:t>
            </w:r>
            <w:r>
              <w:rPr>
                <w:rFonts w:ascii="Helvetica" w:hAnsi="Helvetica" w:cs="Helvetica"/>
                <w:color w:val="555555"/>
                <w:shd w:val="clear" w:color="auto" w:fill="F4F7F8"/>
              </w:rPr>
              <w:t xml:space="preserve">) </w:t>
            </w:r>
            <w:r>
              <w:rPr>
                <w:rFonts w:ascii="Helvetica" w:hAnsi="Helvetica" w:cs="Helvetica"/>
                <w:color w:val="555555"/>
                <w:shd w:val="clear" w:color="auto" w:fill="F4F7F8"/>
              </w:rPr>
              <w:t>，得隨時辦理存入或提領之存款</w:t>
            </w:r>
            <w:r w:rsidR="004C6AA7">
              <w:rPr>
                <w:rFonts w:hint="eastAsia"/>
                <w:sz w:val="21"/>
                <w:lang w:eastAsia="zh-TW"/>
              </w:rPr>
              <w:t xml:space="preserve">(2) </w:t>
            </w:r>
            <w:r>
              <w:rPr>
                <w:rFonts w:ascii="Helvetica" w:hAnsi="Helvetica" w:cs="Helvetica"/>
                <w:color w:val="555555"/>
                <w:shd w:val="clear" w:color="auto" w:fill="F4F7F8"/>
              </w:rPr>
              <w:t>憑其他替代憑證</w:t>
            </w:r>
            <w:r>
              <w:rPr>
                <w:rFonts w:ascii="Helvetica" w:hAnsi="Helvetica" w:cs="Helvetica"/>
                <w:color w:val="555555"/>
                <w:shd w:val="clear" w:color="auto" w:fill="F4F7F8"/>
              </w:rPr>
              <w:t>(</w:t>
            </w:r>
            <w:r>
              <w:rPr>
                <w:rFonts w:ascii="Helvetica" w:hAnsi="Helvetica" w:cs="Helvetica"/>
                <w:color w:val="555555"/>
                <w:shd w:val="clear" w:color="auto" w:fill="F4F7F8"/>
              </w:rPr>
              <w:t>例如</w:t>
            </w:r>
            <w:r>
              <w:rPr>
                <w:rFonts w:ascii="Helvetica" w:hAnsi="Helvetica" w:cs="Helvetica"/>
                <w:color w:val="555555"/>
                <w:shd w:val="clear" w:color="auto" w:fill="F4F7F8"/>
              </w:rPr>
              <w:t>:</w:t>
            </w:r>
            <w:r>
              <w:rPr>
                <w:rFonts w:ascii="Helvetica" w:hAnsi="Helvetica" w:cs="Helvetica"/>
                <w:color w:val="555555"/>
                <w:shd w:val="clear" w:color="auto" w:fill="F4F7F8"/>
              </w:rPr>
              <w:t>對帳單</w:t>
            </w:r>
            <w:r>
              <w:rPr>
                <w:rFonts w:ascii="Helvetica" w:hAnsi="Helvetica" w:cs="Helvetica"/>
                <w:color w:val="555555"/>
                <w:shd w:val="clear" w:color="auto" w:fill="F4F7F8"/>
              </w:rPr>
              <w:t xml:space="preserve">) </w:t>
            </w:r>
            <w:r>
              <w:rPr>
                <w:rFonts w:ascii="Helvetica" w:hAnsi="Helvetica" w:cs="Helvetica"/>
                <w:color w:val="555555"/>
                <w:shd w:val="clear" w:color="auto" w:fill="F4F7F8"/>
              </w:rPr>
              <w:t>，得隨時辦理存入或提領之存款</w:t>
            </w:r>
            <w:r w:rsidR="004C6AA7">
              <w:rPr>
                <w:rFonts w:ascii="Helvetica" w:hAnsi="Helvetica" w:cs="Helvetica"/>
                <w:color w:val="555555"/>
                <w:shd w:val="clear" w:color="auto" w:fill="F4F7F8"/>
                <w:lang w:eastAsia="zh-TW"/>
              </w:rPr>
              <w:t>(</w:t>
            </w:r>
            <w:r w:rsidR="004C6AA7">
              <w:rPr>
                <w:rFonts w:hint="eastAsia"/>
                <w:sz w:val="21"/>
                <w:lang w:eastAsia="zh-TW"/>
              </w:rPr>
              <w:t xml:space="preserve">3) </w:t>
            </w:r>
            <w:r>
              <w:rPr>
                <w:rFonts w:ascii="Helvetica" w:hAnsi="Helvetica" w:cs="Helvetica"/>
                <w:color w:val="555555"/>
                <w:shd w:val="clear" w:color="auto" w:fill="F4F7F8"/>
              </w:rPr>
              <w:t>憑存摺，得隨時辦理存入或提領之存款</w:t>
            </w:r>
            <w:r w:rsidR="004C6AA7">
              <w:rPr>
                <w:rFonts w:hint="eastAsia"/>
                <w:sz w:val="21"/>
                <w:lang w:eastAsia="zh-TW"/>
              </w:rPr>
              <w:t>(4)</w:t>
            </w:r>
            <w:r>
              <w:rPr>
                <w:rFonts w:ascii="Helvetica" w:hAnsi="Helvetica" w:cs="Helvetica"/>
                <w:color w:val="555555"/>
                <w:shd w:val="clear" w:color="auto" w:fill="F4F7F8"/>
              </w:rPr>
              <w:t>憑存摺或其他替代憑證</w:t>
            </w:r>
            <w:r>
              <w:rPr>
                <w:rFonts w:ascii="Helvetica" w:hAnsi="Helvetica" w:cs="Helvetica"/>
                <w:color w:val="555555"/>
                <w:shd w:val="clear" w:color="auto" w:fill="F4F7F8"/>
              </w:rPr>
              <w:t>(</w:t>
            </w:r>
            <w:r>
              <w:rPr>
                <w:rFonts w:ascii="Helvetica" w:hAnsi="Helvetica" w:cs="Helvetica"/>
                <w:color w:val="555555"/>
                <w:shd w:val="clear" w:color="auto" w:fill="F4F7F8"/>
              </w:rPr>
              <w:t>例如</w:t>
            </w:r>
            <w:r>
              <w:rPr>
                <w:rFonts w:ascii="Helvetica" w:hAnsi="Helvetica" w:cs="Helvetica"/>
                <w:color w:val="555555"/>
                <w:shd w:val="clear" w:color="auto" w:fill="F4F7F8"/>
              </w:rPr>
              <w:t>:</w:t>
            </w:r>
            <w:r>
              <w:rPr>
                <w:rFonts w:ascii="Helvetica" w:hAnsi="Helvetica" w:cs="Helvetica"/>
                <w:color w:val="555555"/>
                <w:shd w:val="clear" w:color="auto" w:fill="F4F7F8"/>
              </w:rPr>
              <w:t>對帳單</w:t>
            </w:r>
            <w:r>
              <w:rPr>
                <w:rFonts w:ascii="Helvetica" w:hAnsi="Helvetica" w:cs="Helvetica"/>
                <w:color w:val="555555"/>
                <w:shd w:val="clear" w:color="auto" w:fill="F4F7F8"/>
              </w:rPr>
              <w:t xml:space="preserve">) </w:t>
            </w:r>
            <w:r>
              <w:rPr>
                <w:rFonts w:ascii="Helvetica" w:hAnsi="Helvetica" w:cs="Helvetica"/>
                <w:color w:val="555555"/>
                <w:shd w:val="clear" w:color="auto" w:fill="F4F7F8"/>
              </w:rPr>
              <w:t>，得隨時辦理存入或提領之存款</w:t>
            </w:r>
          </w:p>
        </w:tc>
        <w:tc>
          <w:tcPr>
            <w:tcW w:w="593" w:type="dxa"/>
            <w:tcBorders>
              <w:top w:val="single" w:sz="4" w:space="0" w:color="000000"/>
              <w:left w:val="single" w:sz="4" w:space="0" w:color="000000"/>
              <w:bottom w:val="single" w:sz="4" w:space="0" w:color="000000"/>
              <w:right w:val="single" w:sz="4" w:space="0" w:color="000000"/>
            </w:tcBorders>
            <w:hideMark/>
          </w:tcPr>
          <w:p w14:paraId="477A49D3" w14:textId="51BCDF88" w:rsidR="004C6AA7" w:rsidRDefault="007B0F53">
            <w:pPr>
              <w:pStyle w:val="TableParagraph"/>
              <w:spacing w:line="344" w:lineRule="exact"/>
              <w:ind w:left="3"/>
              <w:jc w:val="center"/>
              <w:rPr>
                <w:rFonts w:hint="eastAsia"/>
                <w:sz w:val="21"/>
              </w:rPr>
            </w:pPr>
            <w:r>
              <w:rPr>
                <w:sz w:val="21"/>
              </w:rPr>
              <w:t>4</w:t>
            </w:r>
          </w:p>
        </w:tc>
      </w:tr>
      <w:tr w:rsidR="004C6AA7" w14:paraId="139981CA" w14:textId="77777777" w:rsidTr="004C6AA7">
        <w:trPr>
          <w:trHeight w:val="839"/>
        </w:trPr>
        <w:tc>
          <w:tcPr>
            <w:tcW w:w="567" w:type="dxa"/>
            <w:tcBorders>
              <w:top w:val="single" w:sz="4" w:space="0" w:color="000000"/>
              <w:left w:val="single" w:sz="4" w:space="0" w:color="000000"/>
              <w:bottom w:val="single" w:sz="4" w:space="0" w:color="000000"/>
              <w:right w:val="single" w:sz="4" w:space="0" w:color="000000"/>
            </w:tcBorders>
          </w:tcPr>
          <w:p w14:paraId="729515B8" w14:textId="77777777" w:rsidR="004C6AA7" w:rsidRDefault="004C6AA7">
            <w:pPr>
              <w:pStyle w:val="TableParagraph"/>
              <w:spacing w:before="6"/>
              <w:ind w:left="0"/>
              <w:rPr>
                <w:rFonts w:ascii="Times New Roman" w:hint="eastAsia"/>
                <w:sz w:val="29"/>
              </w:rPr>
            </w:pPr>
          </w:p>
          <w:p w14:paraId="5C6F1D1E" w14:textId="77777777" w:rsidR="004C6AA7" w:rsidRDefault="004C6AA7">
            <w:pPr>
              <w:pStyle w:val="TableParagraph"/>
              <w:ind w:left="49" w:right="44"/>
              <w:jc w:val="center"/>
              <w:rPr>
                <w:sz w:val="21"/>
              </w:rPr>
            </w:pPr>
            <w:r>
              <w:rPr>
                <w:rFonts w:hint="eastAsia"/>
                <w:sz w:val="21"/>
              </w:rPr>
              <w:t>16</w:t>
            </w:r>
          </w:p>
        </w:tc>
        <w:tc>
          <w:tcPr>
            <w:tcW w:w="9357" w:type="dxa"/>
            <w:tcBorders>
              <w:top w:val="single" w:sz="4" w:space="0" w:color="000000"/>
              <w:left w:val="single" w:sz="4" w:space="0" w:color="000000"/>
              <w:bottom w:val="single" w:sz="4" w:space="0" w:color="000000"/>
              <w:right w:val="single" w:sz="4" w:space="0" w:color="000000"/>
            </w:tcBorders>
            <w:hideMark/>
          </w:tcPr>
          <w:p w14:paraId="2DBCE9AE" w14:textId="30FB6002" w:rsidR="004C6AA7" w:rsidRDefault="007B0F53">
            <w:pPr>
              <w:pStyle w:val="TableParagraph"/>
              <w:spacing w:line="349" w:lineRule="exact"/>
              <w:rPr>
                <w:rFonts w:hint="eastAsia"/>
                <w:sz w:val="21"/>
                <w:lang w:eastAsia="zh-TW"/>
              </w:rPr>
            </w:pPr>
            <w:r>
              <w:rPr>
                <w:rFonts w:ascii="Helvetica" w:hAnsi="Helvetica" w:cs="Helvetica"/>
                <w:color w:val="555555"/>
                <w:shd w:val="clear" w:color="auto" w:fill="F4F7F8"/>
              </w:rPr>
              <w:t>外匯定期存款，存戶存入外匯後，憑何種證明，可於約定期間屆滿時，一次提領本息之存款</w:t>
            </w:r>
            <w:r>
              <w:rPr>
                <w:rFonts w:ascii="Helvetica" w:hAnsi="Helvetica" w:cs="Helvetica"/>
                <w:color w:val="555555"/>
                <w:shd w:val="clear" w:color="auto" w:fill="F4F7F8"/>
              </w:rPr>
              <w:t>?</w:t>
            </w:r>
            <w:r>
              <w:rPr>
                <w:rFonts w:hint="eastAsia"/>
                <w:spacing w:val="-10"/>
                <w:sz w:val="21"/>
                <w:lang w:eastAsia="zh-TW"/>
              </w:rPr>
              <w:t xml:space="preserve"> </w:t>
            </w:r>
            <w:r w:rsidR="004C6AA7">
              <w:rPr>
                <w:rFonts w:hint="eastAsia"/>
                <w:spacing w:val="-10"/>
                <w:sz w:val="21"/>
                <w:lang w:eastAsia="zh-TW"/>
              </w:rPr>
              <w:t xml:space="preserve">(1) </w:t>
            </w:r>
            <w:r w:rsidR="00200FEF">
              <w:rPr>
                <w:rFonts w:ascii="Helvetica" w:hAnsi="Helvetica" w:cs="Helvetica"/>
                <w:color w:val="555555"/>
                <w:shd w:val="clear" w:color="auto" w:fill="F4F7F8"/>
              </w:rPr>
              <w:t>憑存單即可</w:t>
            </w:r>
            <w:r w:rsidR="004C6AA7">
              <w:rPr>
                <w:rFonts w:hint="eastAsia"/>
                <w:spacing w:val="-10"/>
                <w:sz w:val="21"/>
                <w:lang w:eastAsia="zh-TW"/>
              </w:rPr>
              <w:t xml:space="preserve">(2) </w:t>
            </w:r>
            <w:r w:rsidR="00200FEF">
              <w:rPr>
                <w:rFonts w:ascii="Helvetica" w:hAnsi="Helvetica" w:cs="Helvetica"/>
                <w:color w:val="555555"/>
                <w:shd w:val="clear" w:color="auto" w:fill="F4F7F8"/>
              </w:rPr>
              <w:t>憑存單或其他替代憑證</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例如</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對帳單或存摺</w:t>
            </w:r>
            <w:r w:rsidR="00200FEF">
              <w:rPr>
                <w:rFonts w:ascii="Helvetica" w:hAnsi="Helvetica" w:cs="Helvetica"/>
                <w:color w:val="555555"/>
                <w:shd w:val="clear" w:color="auto" w:fill="F4F7F8"/>
              </w:rPr>
              <w:t>)</w:t>
            </w:r>
            <w:r w:rsidR="00200FEF">
              <w:rPr>
                <w:rFonts w:hint="eastAsia"/>
                <w:spacing w:val="-10"/>
                <w:sz w:val="21"/>
                <w:lang w:eastAsia="zh-TW"/>
              </w:rPr>
              <w:t xml:space="preserve"> </w:t>
            </w:r>
            <w:r w:rsidR="004C6AA7">
              <w:rPr>
                <w:rFonts w:hint="eastAsia"/>
                <w:spacing w:val="-10"/>
                <w:sz w:val="21"/>
                <w:lang w:eastAsia="zh-TW"/>
              </w:rPr>
              <w:t>(3)</w:t>
            </w:r>
            <w:r w:rsidR="00200FEF">
              <w:rPr>
                <w:rFonts w:ascii="Helvetica" w:hAnsi="Helvetica" w:cs="Helvetica"/>
                <w:color w:val="555555"/>
                <w:shd w:val="clear" w:color="auto" w:fill="F4F7F8"/>
              </w:rPr>
              <w:t>憑其他替代憑證</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例如</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對帳單或存摺</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即可</w:t>
            </w:r>
            <w:r w:rsidR="004C6AA7">
              <w:rPr>
                <w:rFonts w:hint="eastAsia"/>
                <w:spacing w:val="-10"/>
                <w:sz w:val="21"/>
                <w:lang w:eastAsia="zh-TW"/>
              </w:rPr>
              <w:t xml:space="preserve"> (4) </w:t>
            </w:r>
            <w:r w:rsidR="00200FEF">
              <w:rPr>
                <w:rFonts w:ascii="Helvetica" w:hAnsi="Helvetica" w:cs="Helvetica"/>
                <w:color w:val="555555"/>
                <w:shd w:val="clear" w:color="auto" w:fill="F4F7F8"/>
              </w:rPr>
              <w:t>憑存單和其他替代憑證</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例如</w:t>
            </w:r>
            <w:r w:rsidR="00200FEF">
              <w:rPr>
                <w:rFonts w:ascii="Helvetica" w:hAnsi="Helvetica" w:cs="Helvetica"/>
                <w:color w:val="555555"/>
                <w:shd w:val="clear" w:color="auto" w:fill="F4F7F8"/>
              </w:rPr>
              <w:t>:</w:t>
            </w:r>
            <w:r w:rsidR="00200FEF">
              <w:rPr>
                <w:rFonts w:ascii="Helvetica" w:hAnsi="Helvetica" w:cs="Helvetica"/>
                <w:color w:val="555555"/>
                <w:shd w:val="clear" w:color="auto" w:fill="F4F7F8"/>
              </w:rPr>
              <w:t>對帳單或存摺</w:t>
            </w:r>
            <w:r w:rsidR="00200FEF">
              <w:rPr>
                <w:rFonts w:ascii="Helvetica" w:hAnsi="Helvetica" w:cs="Helvetica"/>
                <w:color w:val="555555"/>
                <w:shd w:val="clear" w:color="auto" w:fill="F4F7F8"/>
              </w:rPr>
              <w:t>)</w:t>
            </w:r>
          </w:p>
        </w:tc>
        <w:tc>
          <w:tcPr>
            <w:tcW w:w="593" w:type="dxa"/>
            <w:tcBorders>
              <w:top w:val="single" w:sz="4" w:space="0" w:color="000000"/>
              <w:left w:val="single" w:sz="4" w:space="0" w:color="000000"/>
              <w:bottom w:val="single" w:sz="4" w:space="0" w:color="000000"/>
              <w:right w:val="single" w:sz="4" w:space="0" w:color="000000"/>
            </w:tcBorders>
          </w:tcPr>
          <w:p w14:paraId="435D93A0" w14:textId="77777777" w:rsidR="004C6AA7" w:rsidRDefault="004C6AA7">
            <w:pPr>
              <w:pStyle w:val="TableParagraph"/>
              <w:spacing w:before="6"/>
              <w:ind w:left="0"/>
              <w:rPr>
                <w:rFonts w:ascii="Times New Roman" w:hint="eastAsia"/>
                <w:sz w:val="29"/>
                <w:lang w:eastAsia="zh-TW"/>
              </w:rPr>
            </w:pPr>
          </w:p>
          <w:p w14:paraId="77F52BAD" w14:textId="77777777" w:rsidR="004C6AA7" w:rsidRDefault="004C6AA7">
            <w:pPr>
              <w:pStyle w:val="TableParagraph"/>
              <w:ind w:left="3"/>
              <w:jc w:val="center"/>
              <w:rPr>
                <w:sz w:val="21"/>
              </w:rPr>
            </w:pPr>
            <w:r>
              <w:rPr>
                <w:rFonts w:hint="eastAsia"/>
                <w:sz w:val="21"/>
              </w:rPr>
              <w:t>2</w:t>
            </w:r>
          </w:p>
        </w:tc>
      </w:tr>
      <w:tr w:rsidR="004C6AA7" w14:paraId="22AE562B"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0314D244" w14:textId="77777777" w:rsidR="004C6AA7" w:rsidRDefault="004C6AA7">
            <w:pPr>
              <w:pStyle w:val="TableParagraph"/>
              <w:spacing w:before="159"/>
              <w:ind w:left="49" w:right="44"/>
              <w:jc w:val="center"/>
              <w:rPr>
                <w:rFonts w:hint="eastAsia"/>
                <w:sz w:val="21"/>
              </w:rPr>
            </w:pPr>
            <w:r>
              <w:rPr>
                <w:rFonts w:hint="eastAsia"/>
                <w:sz w:val="21"/>
              </w:rPr>
              <w:t>17</w:t>
            </w:r>
          </w:p>
        </w:tc>
        <w:tc>
          <w:tcPr>
            <w:tcW w:w="9357" w:type="dxa"/>
            <w:tcBorders>
              <w:top w:val="single" w:sz="4" w:space="0" w:color="000000"/>
              <w:left w:val="single" w:sz="4" w:space="0" w:color="000000"/>
              <w:bottom w:val="single" w:sz="4" w:space="0" w:color="000000"/>
              <w:right w:val="single" w:sz="4" w:space="0" w:color="000000"/>
            </w:tcBorders>
            <w:hideMark/>
          </w:tcPr>
          <w:p w14:paraId="50D330CD" w14:textId="665AE6A2" w:rsidR="004C6AA7" w:rsidRDefault="00200FEF">
            <w:pPr>
              <w:pStyle w:val="TableParagraph"/>
              <w:spacing w:line="356" w:lineRule="exact"/>
              <w:rPr>
                <w:rFonts w:hint="eastAsia"/>
                <w:sz w:val="21"/>
                <w:lang w:eastAsia="zh-TW"/>
              </w:rPr>
            </w:pPr>
            <w:r>
              <w:rPr>
                <w:rFonts w:ascii="Helvetica" w:hAnsi="Helvetica" w:cs="Helvetica"/>
                <w:color w:val="555555"/>
                <w:shd w:val="clear" w:color="auto" w:fill="F4F7F8"/>
              </w:rPr>
              <w:t>外匯定期存款不受新台幣定期存款期限至少應在一個月以上之限制，故各銀行多參照國際貨幣市場機制提供</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提供隔夜、三天、十二天、二十一天、一個月、三個月、六個月、九個月及十二個月等不同期間之外匯定期存款供客戶選擇，或由客戶與銀行約定介於上述期間之存款到期日</w:t>
            </w:r>
            <w:r>
              <w:rPr>
                <w:rFonts w:ascii="Helvetica" w:hAnsi="Helvetica" w:cs="Helvetica"/>
                <w:color w:val="555555"/>
                <w:shd w:val="clear" w:color="auto" w:fill="F4F7F8"/>
              </w:rPr>
              <w:t>(</w:t>
            </w:r>
            <w:r>
              <w:rPr>
                <w:rFonts w:ascii="Helvetica" w:hAnsi="Helvetica" w:cs="Helvetica"/>
                <w:color w:val="555555"/>
                <w:shd w:val="clear" w:color="auto" w:fill="F4F7F8"/>
              </w:rPr>
              <w:t>又稱指定到期日外匯定期存款</w:t>
            </w:r>
            <w:r>
              <w:rPr>
                <w:rFonts w:ascii="Helvetica" w:hAnsi="Helvetica" w:cs="Helvetica"/>
                <w:color w:val="555555"/>
                <w:shd w:val="clear" w:color="auto" w:fill="F4F7F8"/>
              </w:rPr>
              <w:t>)</w:t>
            </w:r>
            <w:r>
              <w:rPr>
                <w:rFonts w:ascii="Helvetica" w:hAnsi="Helvetica" w:cs="Helvetica"/>
                <w:color w:val="555555"/>
                <w:shd w:val="clear" w:color="auto" w:fill="F4F7F8"/>
              </w:rPr>
              <w:t>。</w:t>
            </w:r>
            <w:r w:rsidR="004C6AA7">
              <w:rPr>
                <w:rFonts w:hint="eastAsia"/>
                <w:sz w:val="21"/>
                <w:lang w:eastAsia="zh-TW"/>
              </w:rPr>
              <w:t xml:space="preserve">(2) </w:t>
            </w:r>
            <w:r>
              <w:rPr>
                <w:rFonts w:ascii="Helvetica" w:hAnsi="Helvetica" w:cs="Helvetica"/>
                <w:color w:val="555555"/>
                <w:shd w:val="clear" w:color="auto" w:fill="F4F7F8"/>
              </w:rPr>
              <w:t>提供隔夜、七天、十六天、二十一天、一個月、三個月、六個月、九個月及十二個月等不同期間之外匯定期存款供客戶選擇，或由客戶與銀行約定介於上述期間之存款到期日</w:t>
            </w:r>
            <w:r>
              <w:rPr>
                <w:rFonts w:ascii="Helvetica" w:hAnsi="Helvetica" w:cs="Helvetica"/>
                <w:color w:val="555555"/>
                <w:shd w:val="clear" w:color="auto" w:fill="F4F7F8"/>
              </w:rPr>
              <w:t>(</w:t>
            </w:r>
            <w:r>
              <w:rPr>
                <w:rFonts w:ascii="Helvetica" w:hAnsi="Helvetica" w:cs="Helvetica"/>
                <w:color w:val="555555"/>
                <w:shd w:val="clear" w:color="auto" w:fill="F4F7F8"/>
              </w:rPr>
              <w:t>又稱指定到期日外匯定期存款</w:t>
            </w:r>
            <w:r>
              <w:rPr>
                <w:rFonts w:ascii="Helvetica" w:hAnsi="Helvetica" w:cs="Helvetica"/>
                <w:color w:val="555555"/>
                <w:shd w:val="clear" w:color="auto" w:fill="F4F7F8"/>
              </w:rPr>
              <w:t>)</w:t>
            </w:r>
            <w:r>
              <w:rPr>
                <w:rFonts w:ascii="Helvetica" w:hAnsi="Helvetica" w:cs="Helvetica"/>
                <w:color w:val="555555"/>
                <w:shd w:val="clear" w:color="auto" w:fill="F4F7F8"/>
              </w:rPr>
              <w:t>。</w:t>
            </w:r>
            <w:r w:rsidR="004C6AA7">
              <w:rPr>
                <w:rFonts w:hint="eastAsia"/>
                <w:sz w:val="21"/>
                <w:lang w:eastAsia="zh-TW"/>
              </w:rPr>
              <w:t>(3)</w:t>
            </w:r>
            <w:r>
              <w:rPr>
                <w:rFonts w:ascii="Helvetica" w:hAnsi="Helvetica" w:cs="Helvetica"/>
                <w:color w:val="555555"/>
                <w:shd w:val="clear" w:color="auto" w:fill="F4F7F8"/>
              </w:rPr>
              <w:t>提供隔夜、七天、十四天、二十一天、一個月、三個月、六個月、九個月及十二個月等不同期間之外匯定期存款供客戶選擇，或由客戶與銀行約定介於上述期間之存款到期日</w:t>
            </w:r>
            <w:r>
              <w:rPr>
                <w:rFonts w:ascii="Helvetica" w:hAnsi="Helvetica" w:cs="Helvetica"/>
                <w:color w:val="555555"/>
                <w:shd w:val="clear" w:color="auto" w:fill="F4F7F8"/>
              </w:rPr>
              <w:t>(</w:t>
            </w:r>
            <w:r>
              <w:rPr>
                <w:rFonts w:ascii="Helvetica" w:hAnsi="Helvetica" w:cs="Helvetica"/>
                <w:color w:val="555555"/>
                <w:shd w:val="clear" w:color="auto" w:fill="F4F7F8"/>
              </w:rPr>
              <w:t>又稱指定到期日外匯定期存款</w:t>
            </w:r>
            <w:r>
              <w:rPr>
                <w:rFonts w:ascii="Helvetica" w:hAnsi="Helvetica" w:cs="Helvetica"/>
                <w:color w:val="555555"/>
                <w:shd w:val="clear" w:color="auto" w:fill="F4F7F8"/>
              </w:rPr>
              <w:t>)</w:t>
            </w:r>
            <w:r>
              <w:rPr>
                <w:rFonts w:ascii="Helvetica" w:hAnsi="Helvetica" w:cs="Helvetica"/>
                <w:color w:val="555555"/>
                <w:shd w:val="clear" w:color="auto" w:fill="F4F7F8"/>
              </w:rPr>
              <w:t>。</w:t>
            </w:r>
            <w:r w:rsidR="004C6AA7">
              <w:rPr>
                <w:rFonts w:hint="eastAsia"/>
                <w:sz w:val="21"/>
                <w:lang w:eastAsia="zh-TW"/>
              </w:rPr>
              <w:t xml:space="preserve"> (4) </w:t>
            </w:r>
            <w:r>
              <w:rPr>
                <w:rFonts w:ascii="Helvetica" w:hAnsi="Helvetica" w:cs="Helvetica"/>
                <w:color w:val="555555"/>
                <w:shd w:val="clear" w:color="auto" w:fill="F4F7F8"/>
              </w:rPr>
              <w:t>提供隔夜、七天、十天、二十一天、一個月、三個月、六個月、九個月及十二個月等不同期間之外匯定期存款供客戶選擇，或由客戶與銀行約定介於上述期間之存款到期日</w:t>
            </w:r>
            <w:r>
              <w:rPr>
                <w:rFonts w:ascii="Helvetica" w:hAnsi="Helvetica" w:cs="Helvetica"/>
                <w:color w:val="555555"/>
                <w:shd w:val="clear" w:color="auto" w:fill="F4F7F8"/>
              </w:rPr>
              <w:t>(</w:t>
            </w:r>
            <w:r>
              <w:rPr>
                <w:rFonts w:ascii="Helvetica" w:hAnsi="Helvetica" w:cs="Helvetica"/>
                <w:color w:val="555555"/>
                <w:shd w:val="clear" w:color="auto" w:fill="F4F7F8"/>
              </w:rPr>
              <w:t>又稱指定到期日外匯定期存款</w:t>
            </w:r>
            <w:r>
              <w:rPr>
                <w:rFonts w:ascii="Helvetica" w:hAnsi="Helvetica" w:cs="Helvetica"/>
                <w:color w:val="555555"/>
                <w:shd w:val="clear" w:color="auto" w:fill="F4F7F8"/>
              </w:rPr>
              <w:t>)</w:t>
            </w:r>
            <w:r>
              <w:rPr>
                <w:rFonts w:ascii="Helvetica" w:hAnsi="Helvetica" w:cs="Helvetica"/>
                <w:color w:val="555555"/>
                <w:shd w:val="clear" w:color="auto" w:fill="F4F7F8"/>
              </w:rPr>
              <w:t>。</w:t>
            </w:r>
          </w:p>
        </w:tc>
        <w:tc>
          <w:tcPr>
            <w:tcW w:w="593" w:type="dxa"/>
            <w:tcBorders>
              <w:top w:val="single" w:sz="4" w:space="0" w:color="000000"/>
              <w:left w:val="single" w:sz="4" w:space="0" w:color="000000"/>
              <w:bottom w:val="single" w:sz="4" w:space="0" w:color="000000"/>
              <w:right w:val="single" w:sz="4" w:space="0" w:color="000000"/>
            </w:tcBorders>
            <w:hideMark/>
          </w:tcPr>
          <w:p w14:paraId="510407DC" w14:textId="592D9D73" w:rsidR="004C6AA7" w:rsidRDefault="00200FEF">
            <w:pPr>
              <w:pStyle w:val="TableParagraph"/>
              <w:spacing w:before="159"/>
              <w:ind w:left="3"/>
              <w:jc w:val="center"/>
              <w:rPr>
                <w:rFonts w:hint="eastAsia"/>
                <w:sz w:val="21"/>
              </w:rPr>
            </w:pPr>
            <w:r>
              <w:rPr>
                <w:sz w:val="21"/>
              </w:rPr>
              <w:t>3</w:t>
            </w:r>
          </w:p>
        </w:tc>
      </w:tr>
      <w:tr w:rsidR="004C6AA7" w14:paraId="1296766E" w14:textId="77777777" w:rsidTr="004C6AA7">
        <w:trPr>
          <w:trHeight w:val="724"/>
        </w:trPr>
        <w:tc>
          <w:tcPr>
            <w:tcW w:w="567" w:type="dxa"/>
            <w:tcBorders>
              <w:top w:val="single" w:sz="4" w:space="0" w:color="000000"/>
              <w:left w:val="single" w:sz="4" w:space="0" w:color="000000"/>
              <w:bottom w:val="single" w:sz="4" w:space="0" w:color="000000"/>
              <w:right w:val="single" w:sz="4" w:space="0" w:color="000000"/>
            </w:tcBorders>
            <w:hideMark/>
          </w:tcPr>
          <w:p w14:paraId="152C81E5" w14:textId="77777777" w:rsidR="004C6AA7" w:rsidRDefault="004C6AA7">
            <w:pPr>
              <w:pStyle w:val="TableParagraph"/>
              <w:spacing w:before="157"/>
              <w:ind w:left="49" w:right="44"/>
              <w:jc w:val="center"/>
              <w:rPr>
                <w:rFonts w:hint="eastAsia"/>
                <w:sz w:val="21"/>
              </w:rPr>
            </w:pPr>
            <w:r>
              <w:rPr>
                <w:rFonts w:hint="eastAsia"/>
                <w:sz w:val="21"/>
              </w:rPr>
              <w:t>18</w:t>
            </w:r>
          </w:p>
        </w:tc>
        <w:tc>
          <w:tcPr>
            <w:tcW w:w="9357" w:type="dxa"/>
            <w:tcBorders>
              <w:top w:val="single" w:sz="4" w:space="0" w:color="000000"/>
              <w:left w:val="single" w:sz="4" w:space="0" w:color="000000"/>
              <w:bottom w:val="single" w:sz="4" w:space="0" w:color="000000"/>
              <w:right w:val="single" w:sz="4" w:space="0" w:color="000000"/>
            </w:tcBorders>
            <w:hideMark/>
          </w:tcPr>
          <w:p w14:paraId="677FF299" w14:textId="111C5B1F" w:rsidR="004C6AA7" w:rsidRDefault="00200FEF">
            <w:pPr>
              <w:pStyle w:val="TableParagraph"/>
              <w:tabs>
                <w:tab w:val="left" w:pos="4831"/>
              </w:tabs>
              <w:spacing w:line="353" w:lineRule="exact"/>
              <w:rPr>
                <w:rFonts w:hint="eastAsia"/>
                <w:sz w:val="21"/>
                <w:lang w:eastAsia="zh-TW"/>
              </w:rPr>
            </w:pPr>
            <w:r>
              <w:rPr>
                <w:rFonts w:ascii="Helvetica" w:hAnsi="Helvetica" w:cs="Helvetica"/>
                <w:color w:val="555555"/>
                <w:shd w:val="clear" w:color="auto" w:fill="F4F7F8"/>
              </w:rPr>
              <w:t>外匯綜合存款，兼具活期與定期存款之特性</w:t>
            </w:r>
            <w:r>
              <w:rPr>
                <w:rFonts w:ascii="Helvetica" w:hAnsi="Helvetica" w:cs="Helvetica"/>
                <w:color w:val="555555"/>
                <w:shd w:val="clear" w:color="auto" w:fill="F4F7F8"/>
              </w:rPr>
              <w:t>,</w:t>
            </w:r>
            <w:r>
              <w:rPr>
                <w:rFonts w:ascii="Helvetica" w:hAnsi="Helvetica" w:cs="Helvetica"/>
                <w:color w:val="555555"/>
                <w:shd w:val="clear" w:color="auto" w:fill="F4F7F8"/>
              </w:rPr>
              <w:t>亦具有</w:t>
            </w:r>
            <w:r>
              <w:rPr>
                <w:rFonts w:ascii="Helvetica" w:hAnsi="Helvetica" w:cs="Helvetica"/>
                <w:color w:val="555555"/>
                <w:shd w:val="clear" w:color="auto" w:fill="F4F7F8"/>
              </w:rPr>
              <w:t>?</w:t>
            </w:r>
            <w:r w:rsidR="004C6AA7">
              <w:rPr>
                <w:rFonts w:hint="eastAsia"/>
                <w:sz w:val="21"/>
                <w:lang w:eastAsia="zh-TW"/>
              </w:rPr>
              <w:t xml:space="preserve"> (1) </w:t>
            </w:r>
            <w:r>
              <w:rPr>
                <w:rFonts w:ascii="Helvetica" w:hAnsi="Helvetica" w:cs="Helvetica"/>
                <w:color w:val="555555"/>
                <w:shd w:val="clear" w:color="auto" w:fill="F4F7F8"/>
              </w:rPr>
              <w:t>具有自動轉存之存款</w:t>
            </w:r>
            <w:r w:rsidR="004C6AA7">
              <w:rPr>
                <w:rFonts w:hint="eastAsia"/>
                <w:sz w:val="21"/>
                <w:lang w:eastAsia="zh-TW"/>
              </w:rPr>
              <w:t xml:space="preserve">(2) </w:t>
            </w:r>
            <w:r>
              <w:rPr>
                <w:rFonts w:ascii="Helvetica" w:hAnsi="Helvetica" w:cs="Helvetica"/>
                <w:color w:val="555555"/>
                <w:shd w:val="clear" w:color="auto" w:fill="F4F7F8"/>
              </w:rPr>
              <w:t>具有自動轉存、自動轉期及幣別轉換功能之存款</w:t>
            </w:r>
            <w:r w:rsidR="004C6AA7">
              <w:rPr>
                <w:rFonts w:hint="eastAsia"/>
                <w:sz w:val="21"/>
                <w:lang w:eastAsia="zh-TW"/>
              </w:rPr>
              <w:t>(3)</w:t>
            </w:r>
            <w:r>
              <w:rPr>
                <w:rFonts w:ascii="Helvetica" w:hAnsi="Helvetica" w:cs="Helvetica"/>
                <w:color w:val="555555"/>
                <w:shd w:val="clear" w:color="auto" w:fill="F4F7F8"/>
              </w:rPr>
              <w:t>具有自動轉期及幣別轉換功能之存款</w:t>
            </w:r>
            <w:r w:rsidR="004C6AA7">
              <w:rPr>
                <w:rFonts w:hint="eastAsia"/>
                <w:sz w:val="21"/>
                <w:lang w:eastAsia="zh-TW"/>
              </w:rPr>
              <w:t xml:space="preserve"> (4) </w:t>
            </w:r>
            <w:r>
              <w:rPr>
                <w:rFonts w:ascii="Helvetica" w:hAnsi="Helvetica" w:cs="Helvetica"/>
                <w:color w:val="555555"/>
                <w:shd w:val="clear" w:color="auto" w:fill="F4F7F8"/>
              </w:rPr>
              <w:t>具有自動轉存、自動轉期之存款</w:t>
            </w:r>
          </w:p>
        </w:tc>
        <w:tc>
          <w:tcPr>
            <w:tcW w:w="593" w:type="dxa"/>
            <w:tcBorders>
              <w:top w:val="single" w:sz="4" w:space="0" w:color="000000"/>
              <w:left w:val="single" w:sz="4" w:space="0" w:color="000000"/>
              <w:bottom w:val="single" w:sz="4" w:space="0" w:color="000000"/>
              <w:right w:val="single" w:sz="4" w:space="0" w:color="000000"/>
            </w:tcBorders>
            <w:hideMark/>
          </w:tcPr>
          <w:p w14:paraId="328AD191" w14:textId="478BDDD3" w:rsidR="004C6AA7" w:rsidRDefault="00200FEF">
            <w:pPr>
              <w:pStyle w:val="TableParagraph"/>
              <w:spacing w:before="157"/>
              <w:ind w:left="3"/>
              <w:jc w:val="center"/>
              <w:rPr>
                <w:rFonts w:hint="eastAsia"/>
                <w:sz w:val="21"/>
              </w:rPr>
            </w:pPr>
            <w:r>
              <w:rPr>
                <w:sz w:val="21"/>
              </w:rPr>
              <w:t>2</w:t>
            </w:r>
          </w:p>
        </w:tc>
      </w:tr>
      <w:tr w:rsidR="004C6AA7" w14:paraId="58D3A4DA"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314A09C4" w14:textId="77777777" w:rsidR="004C6AA7" w:rsidRDefault="004C6AA7">
            <w:pPr>
              <w:pStyle w:val="TableParagraph"/>
              <w:spacing w:before="159"/>
              <w:ind w:left="49" w:right="44"/>
              <w:jc w:val="center"/>
              <w:rPr>
                <w:rFonts w:hint="eastAsia"/>
                <w:sz w:val="21"/>
              </w:rPr>
            </w:pPr>
            <w:r>
              <w:rPr>
                <w:rFonts w:hint="eastAsia"/>
                <w:sz w:val="21"/>
              </w:rPr>
              <w:t>19</w:t>
            </w:r>
          </w:p>
        </w:tc>
        <w:tc>
          <w:tcPr>
            <w:tcW w:w="9357" w:type="dxa"/>
            <w:tcBorders>
              <w:top w:val="single" w:sz="4" w:space="0" w:color="000000"/>
              <w:left w:val="single" w:sz="4" w:space="0" w:color="000000"/>
              <w:bottom w:val="single" w:sz="4" w:space="0" w:color="000000"/>
              <w:right w:val="single" w:sz="4" w:space="0" w:color="000000"/>
            </w:tcBorders>
            <w:hideMark/>
          </w:tcPr>
          <w:p w14:paraId="006579B3" w14:textId="66D97913" w:rsidR="004C6AA7" w:rsidRDefault="00200FEF">
            <w:pPr>
              <w:pStyle w:val="TableParagraph"/>
              <w:spacing w:line="353" w:lineRule="exact"/>
              <w:rPr>
                <w:rFonts w:hint="eastAsia"/>
                <w:sz w:val="21"/>
                <w:lang w:eastAsia="zh-TW"/>
              </w:rPr>
            </w:pPr>
            <w:r>
              <w:rPr>
                <w:rFonts w:ascii="Helvetica" w:hAnsi="Helvetica" w:cs="Helvetica"/>
                <w:color w:val="555555"/>
                <w:shd w:val="clear" w:color="auto" w:fill="F4F7F8"/>
              </w:rPr>
              <w:t>外匯綜合存款，作業方式</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Pr>
                <w:rFonts w:ascii="Helvetica" w:hAnsi="Helvetica" w:cs="Helvetica"/>
                <w:color w:val="555555"/>
                <w:shd w:val="clear" w:color="auto" w:fill="F4F7F8"/>
              </w:rPr>
              <w:t>可比照新台幣一般存款，具有質借、隨借隨還等功能</w:t>
            </w:r>
            <w:r w:rsidR="004C6AA7">
              <w:rPr>
                <w:rFonts w:hint="eastAsia"/>
                <w:sz w:val="21"/>
                <w:lang w:eastAsia="zh-TW"/>
              </w:rPr>
              <w:t xml:space="preserve">(2) </w:t>
            </w:r>
            <w:r>
              <w:rPr>
                <w:rFonts w:ascii="Helvetica" w:hAnsi="Helvetica" w:cs="Helvetica"/>
                <w:color w:val="555555"/>
                <w:shd w:val="clear" w:color="auto" w:fill="F4F7F8"/>
              </w:rPr>
              <w:t>可比照新台幣綜合存款，具有隨借隨還功能</w:t>
            </w:r>
            <w:r w:rsidR="004C6AA7">
              <w:rPr>
                <w:rFonts w:hint="eastAsia"/>
                <w:sz w:val="21"/>
                <w:lang w:eastAsia="zh-TW"/>
              </w:rPr>
              <w:t xml:space="preserve">(3) </w:t>
            </w:r>
            <w:r>
              <w:rPr>
                <w:rFonts w:ascii="Helvetica" w:hAnsi="Helvetica" w:cs="Helvetica"/>
                <w:color w:val="555555"/>
                <w:shd w:val="clear" w:color="auto" w:fill="F4F7F8"/>
              </w:rPr>
              <w:t>可比照新台幣綜合存款，具有質借功能</w:t>
            </w:r>
            <w:r w:rsidR="004C6AA7">
              <w:rPr>
                <w:rFonts w:hint="eastAsia"/>
                <w:sz w:val="21"/>
                <w:lang w:eastAsia="zh-TW"/>
              </w:rPr>
              <w:t>(4)</w:t>
            </w:r>
            <w:r>
              <w:rPr>
                <w:rFonts w:ascii="Helvetica" w:hAnsi="Helvetica" w:cs="Helvetica"/>
                <w:color w:val="555555"/>
                <w:shd w:val="clear" w:color="auto" w:fill="F4F7F8"/>
              </w:rPr>
              <w:t>可比照新台幣綜合存款，具有質借、隨借隨還等功能</w:t>
            </w:r>
          </w:p>
        </w:tc>
        <w:tc>
          <w:tcPr>
            <w:tcW w:w="593" w:type="dxa"/>
            <w:tcBorders>
              <w:top w:val="single" w:sz="4" w:space="0" w:color="000000"/>
              <w:left w:val="single" w:sz="4" w:space="0" w:color="000000"/>
              <w:bottom w:val="single" w:sz="4" w:space="0" w:color="000000"/>
              <w:right w:val="single" w:sz="4" w:space="0" w:color="000000"/>
            </w:tcBorders>
            <w:hideMark/>
          </w:tcPr>
          <w:p w14:paraId="4FFA852B" w14:textId="77777777" w:rsidR="004C6AA7" w:rsidRDefault="004C6AA7">
            <w:pPr>
              <w:pStyle w:val="TableParagraph"/>
              <w:spacing w:before="159"/>
              <w:ind w:left="3"/>
              <w:jc w:val="center"/>
              <w:rPr>
                <w:rFonts w:hint="eastAsia"/>
                <w:sz w:val="21"/>
              </w:rPr>
            </w:pPr>
            <w:r>
              <w:rPr>
                <w:rFonts w:hint="eastAsia"/>
                <w:sz w:val="21"/>
              </w:rPr>
              <w:t>4</w:t>
            </w:r>
          </w:p>
        </w:tc>
      </w:tr>
      <w:tr w:rsidR="004C6AA7" w14:paraId="0264E54C"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4A682C71" w14:textId="77777777" w:rsidR="004C6AA7" w:rsidRDefault="004C6AA7">
            <w:pPr>
              <w:pStyle w:val="TableParagraph"/>
              <w:spacing w:before="159"/>
              <w:ind w:left="49" w:right="44"/>
              <w:jc w:val="center"/>
              <w:rPr>
                <w:rFonts w:hint="eastAsia"/>
                <w:sz w:val="21"/>
              </w:rPr>
            </w:pPr>
            <w:r>
              <w:rPr>
                <w:rFonts w:hint="eastAsia"/>
                <w:sz w:val="21"/>
              </w:rPr>
              <w:t>20</w:t>
            </w:r>
          </w:p>
        </w:tc>
        <w:tc>
          <w:tcPr>
            <w:tcW w:w="9357" w:type="dxa"/>
            <w:tcBorders>
              <w:top w:val="single" w:sz="4" w:space="0" w:color="000000"/>
              <w:left w:val="single" w:sz="4" w:space="0" w:color="000000"/>
              <w:bottom w:val="single" w:sz="4" w:space="0" w:color="000000"/>
              <w:right w:val="single" w:sz="4" w:space="0" w:color="000000"/>
            </w:tcBorders>
            <w:hideMark/>
          </w:tcPr>
          <w:p w14:paraId="197DBE73" w14:textId="43C8A5D6" w:rsidR="004C6AA7" w:rsidRDefault="00200FEF">
            <w:pPr>
              <w:pStyle w:val="TableParagraph"/>
              <w:spacing w:line="354" w:lineRule="exact"/>
              <w:rPr>
                <w:rFonts w:hint="eastAsia"/>
                <w:sz w:val="21"/>
                <w:lang w:eastAsia="zh-TW"/>
              </w:rPr>
            </w:pPr>
            <w:r>
              <w:rPr>
                <w:rFonts w:ascii="Helvetica" w:hAnsi="Helvetica" w:cs="Helvetica"/>
                <w:color w:val="555555"/>
                <w:shd w:val="clear" w:color="auto" w:fill="F4F7F8"/>
              </w:rPr>
              <w:t>組合式商品，其作業方式</w:t>
            </w:r>
            <w:r>
              <w:rPr>
                <w:rFonts w:ascii="Helvetica" w:hAnsi="Helvetica" w:cs="Helvetica"/>
                <w:color w:val="555555"/>
                <w:shd w:val="clear" w:color="auto" w:fill="F4F7F8"/>
              </w:rPr>
              <w:t>?</w:t>
            </w:r>
            <w:r w:rsidR="004C6AA7">
              <w:rPr>
                <w:rFonts w:hint="eastAsia"/>
                <w:sz w:val="21"/>
                <w:lang w:eastAsia="zh-TW"/>
              </w:rPr>
              <w:t xml:space="preserve"> (1)</w:t>
            </w:r>
            <w:r>
              <w:rPr>
                <w:rFonts w:ascii="Helvetica" w:hAnsi="Helvetica" w:cs="Helvetica"/>
                <w:color w:val="555555"/>
                <w:shd w:val="clear" w:color="auto" w:fill="F4F7F8"/>
              </w:rPr>
              <w:t>以定期利息加上選擇權或遠期契約組合，以達到獲取高利息及保本之功能</w:t>
            </w:r>
            <w:r w:rsidR="004C6AA7">
              <w:rPr>
                <w:rFonts w:hint="eastAsia"/>
                <w:sz w:val="21"/>
                <w:lang w:eastAsia="zh-TW"/>
              </w:rPr>
              <w:t xml:space="preserve"> (2) </w:t>
            </w:r>
            <w:r>
              <w:rPr>
                <w:rFonts w:ascii="Helvetica" w:hAnsi="Helvetica" w:cs="Helvetica"/>
                <w:color w:val="555555"/>
                <w:shd w:val="clear" w:color="auto" w:fill="F4F7F8"/>
              </w:rPr>
              <w:t>以浮動利息加上選擇權或遠期契約組合，以達到獲取高利息及保本之功能</w:t>
            </w:r>
            <w:r w:rsidR="004C6AA7">
              <w:rPr>
                <w:rFonts w:hint="eastAsia"/>
                <w:sz w:val="21"/>
                <w:lang w:eastAsia="zh-TW"/>
              </w:rPr>
              <w:t xml:space="preserve">(3) </w:t>
            </w:r>
            <w:r>
              <w:rPr>
                <w:rFonts w:ascii="Helvetica" w:hAnsi="Helvetica" w:cs="Helvetica"/>
                <w:color w:val="555555"/>
                <w:shd w:val="clear" w:color="auto" w:fill="F4F7F8"/>
              </w:rPr>
              <w:t>以浮動利息加上選擇權或遠期契約組合，以達到獲取高利息及不保本之功能</w:t>
            </w:r>
            <w:r w:rsidR="004C6AA7">
              <w:rPr>
                <w:rFonts w:hint="eastAsia"/>
                <w:sz w:val="21"/>
                <w:lang w:eastAsia="zh-TW"/>
              </w:rPr>
              <w:t>(4)</w:t>
            </w:r>
            <w:r>
              <w:rPr>
                <w:rFonts w:ascii="Helvetica" w:hAnsi="Helvetica" w:cs="Helvetica"/>
                <w:color w:val="555555"/>
                <w:shd w:val="clear" w:color="auto" w:fill="F4F7F8"/>
              </w:rPr>
              <w:t>以定期利息加上選擇權或遠期契約組合，以達到獲取高利息及不保本之功能</w:t>
            </w:r>
          </w:p>
        </w:tc>
        <w:tc>
          <w:tcPr>
            <w:tcW w:w="593" w:type="dxa"/>
            <w:tcBorders>
              <w:top w:val="single" w:sz="4" w:space="0" w:color="000000"/>
              <w:left w:val="single" w:sz="4" w:space="0" w:color="000000"/>
              <w:bottom w:val="single" w:sz="4" w:space="0" w:color="000000"/>
              <w:right w:val="single" w:sz="4" w:space="0" w:color="000000"/>
            </w:tcBorders>
            <w:hideMark/>
          </w:tcPr>
          <w:p w14:paraId="07FFFBA0" w14:textId="122F1D74" w:rsidR="004C6AA7" w:rsidRDefault="00200FEF">
            <w:pPr>
              <w:pStyle w:val="TableParagraph"/>
              <w:spacing w:before="159"/>
              <w:ind w:left="3"/>
              <w:jc w:val="center"/>
              <w:rPr>
                <w:rFonts w:hint="eastAsia"/>
                <w:sz w:val="21"/>
              </w:rPr>
            </w:pPr>
            <w:r>
              <w:rPr>
                <w:sz w:val="21"/>
              </w:rPr>
              <w:t>1</w:t>
            </w:r>
          </w:p>
        </w:tc>
      </w:tr>
      <w:tr w:rsidR="004C6AA7" w14:paraId="7E026D85"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73BD429D" w14:textId="77777777" w:rsidR="004C6AA7" w:rsidRDefault="004C6AA7">
            <w:pPr>
              <w:pStyle w:val="TableParagraph"/>
              <w:spacing w:before="159"/>
              <w:ind w:left="49" w:right="44"/>
              <w:jc w:val="center"/>
              <w:rPr>
                <w:rFonts w:hint="eastAsia"/>
                <w:sz w:val="21"/>
              </w:rPr>
            </w:pPr>
            <w:r>
              <w:rPr>
                <w:rFonts w:hint="eastAsia"/>
                <w:sz w:val="21"/>
              </w:rPr>
              <w:t>21</w:t>
            </w:r>
          </w:p>
        </w:tc>
        <w:tc>
          <w:tcPr>
            <w:tcW w:w="9357" w:type="dxa"/>
            <w:tcBorders>
              <w:top w:val="single" w:sz="4" w:space="0" w:color="000000"/>
              <w:left w:val="single" w:sz="4" w:space="0" w:color="000000"/>
              <w:bottom w:val="single" w:sz="4" w:space="0" w:color="000000"/>
              <w:right w:val="single" w:sz="4" w:space="0" w:color="000000"/>
            </w:tcBorders>
            <w:hideMark/>
          </w:tcPr>
          <w:p w14:paraId="3EB16F1C" w14:textId="0395A4A3" w:rsidR="004C6AA7" w:rsidRDefault="00200FEF">
            <w:pPr>
              <w:pStyle w:val="TableParagraph"/>
              <w:spacing w:line="354" w:lineRule="exact"/>
              <w:rPr>
                <w:rFonts w:hint="eastAsia"/>
                <w:sz w:val="21"/>
                <w:lang w:eastAsia="zh-TW"/>
              </w:rPr>
            </w:pPr>
            <w:r>
              <w:rPr>
                <w:rFonts w:ascii="Helvetica" w:hAnsi="Helvetica" w:cs="Helvetica"/>
                <w:color w:val="555555"/>
                <w:shd w:val="clear" w:color="auto" w:fill="F4F7F8"/>
              </w:rPr>
              <w:t>以定期利息加上選擇權或遠期契約組合達到獲取高利息及保本之功能，係指下列何者？</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外匯定期存款</w:t>
            </w:r>
            <w:r w:rsidR="004C6AA7">
              <w:rPr>
                <w:rFonts w:hint="eastAsia"/>
                <w:sz w:val="21"/>
                <w:lang w:eastAsia="zh-TW"/>
              </w:rPr>
              <w:t xml:space="preserve">(2) </w:t>
            </w:r>
            <w:r>
              <w:rPr>
                <w:rFonts w:ascii="Helvetica" w:hAnsi="Helvetica" w:cs="Helvetica"/>
                <w:color w:val="555555"/>
                <w:shd w:val="clear" w:color="auto" w:fill="F4F7F8"/>
              </w:rPr>
              <w:t>外匯綜合存款</w:t>
            </w:r>
            <w:r w:rsidR="004C6AA7">
              <w:rPr>
                <w:rFonts w:hint="eastAsia"/>
                <w:sz w:val="21"/>
                <w:lang w:eastAsia="zh-TW"/>
              </w:rPr>
              <w:t xml:space="preserve">(3) </w:t>
            </w:r>
            <w:r>
              <w:rPr>
                <w:rFonts w:ascii="Helvetica" w:hAnsi="Helvetica" w:cs="Helvetica"/>
                <w:color w:val="555555"/>
                <w:shd w:val="clear" w:color="auto" w:fill="F4F7F8"/>
              </w:rPr>
              <w:t>外匯組合式商品</w:t>
            </w:r>
            <w:r w:rsidR="004C6AA7">
              <w:rPr>
                <w:rFonts w:ascii="Helvetica" w:hAnsi="Helvetica" w:cs="Helvetica"/>
                <w:color w:val="555555"/>
                <w:shd w:val="clear" w:color="auto" w:fill="F4F7F8"/>
                <w:lang w:eastAsia="zh-TW"/>
              </w:rPr>
              <w:t>(</w:t>
            </w:r>
            <w:r w:rsidR="004C6AA7">
              <w:rPr>
                <w:rFonts w:hint="eastAsia"/>
                <w:sz w:val="21"/>
                <w:lang w:eastAsia="zh-TW"/>
              </w:rPr>
              <w:t xml:space="preserve">4) </w:t>
            </w:r>
            <w:r>
              <w:rPr>
                <w:rFonts w:ascii="Helvetica" w:hAnsi="Helvetica" w:cs="Helvetica"/>
                <w:color w:val="555555"/>
                <w:shd w:val="clear" w:color="auto" w:fill="F4F7F8"/>
              </w:rPr>
              <w:t>外匯活期存款</w:t>
            </w:r>
          </w:p>
        </w:tc>
        <w:tc>
          <w:tcPr>
            <w:tcW w:w="593" w:type="dxa"/>
            <w:tcBorders>
              <w:top w:val="single" w:sz="4" w:space="0" w:color="000000"/>
              <w:left w:val="single" w:sz="4" w:space="0" w:color="000000"/>
              <w:bottom w:val="single" w:sz="4" w:space="0" w:color="000000"/>
              <w:right w:val="single" w:sz="4" w:space="0" w:color="000000"/>
            </w:tcBorders>
            <w:hideMark/>
          </w:tcPr>
          <w:p w14:paraId="38004922" w14:textId="314206FF" w:rsidR="004C6AA7" w:rsidRDefault="00200FEF">
            <w:pPr>
              <w:pStyle w:val="TableParagraph"/>
              <w:spacing w:before="159"/>
              <w:ind w:left="3"/>
              <w:jc w:val="center"/>
              <w:rPr>
                <w:rFonts w:hint="eastAsia"/>
                <w:sz w:val="21"/>
              </w:rPr>
            </w:pPr>
            <w:r>
              <w:rPr>
                <w:sz w:val="21"/>
              </w:rPr>
              <w:t>3</w:t>
            </w:r>
          </w:p>
        </w:tc>
      </w:tr>
      <w:tr w:rsidR="004C6AA7" w14:paraId="2C2637FE"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E309528" w14:textId="77777777" w:rsidR="004C6AA7" w:rsidRDefault="004C6AA7">
            <w:pPr>
              <w:pStyle w:val="TableParagraph"/>
              <w:spacing w:before="160"/>
              <w:ind w:left="49" w:right="44"/>
              <w:jc w:val="center"/>
              <w:rPr>
                <w:rFonts w:hint="eastAsia"/>
                <w:sz w:val="21"/>
              </w:rPr>
            </w:pPr>
            <w:r>
              <w:rPr>
                <w:rFonts w:hint="eastAsia"/>
                <w:sz w:val="21"/>
              </w:rPr>
              <w:t>22</w:t>
            </w:r>
          </w:p>
        </w:tc>
        <w:tc>
          <w:tcPr>
            <w:tcW w:w="9357" w:type="dxa"/>
            <w:tcBorders>
              <w:top w:val="single" w:sz="4" w:space="0" w:color="000000"/>
              <w:left w:val="single" w:sz="4" w:space="0" w:color="000000"/>
              <w:bottom w:val="single" w:sz="4" w:space="0" w:color="000000"/>
              <w:right w:val="single" w:sz="4" w:space="0" w:color="000000"/>
            </w:tcBorders>
            <w:hideMark/>
          </w:tcPr>
          <w:p w14:paraId="68D6F386" w14:textId="1D6ABDD4" w:rsidR="004C6AA7" w:rsidRDefault="00200FEF">
            <w:pPr>
              <w:pStyle w:val="TableParagraph"/>
              <w:spacing w:line="355" w:lineRule="exact"/>
              <w:rPr>
                <w:rFonts w:hint="eastAsia"/>
                <w:sz w:val="21"/>
                <w:lang w:eastAsia="zh-TW"/>
              </w:rPr>
            </w:pPr>
            <w:r>
              <w:rPr>
                <w:rFonts w:ascii="Helvetica" w:hAnsi="Helvetica" w:cs="Helvetica"/>
                <w:color w:val="555555"/>
                <w:shd w:val="clear" w:color="auto" w:fill="F4F7F8"/>
              </w:rPr>
              <w:t>依現行法令規定，</w:t>
            </w:r>
            <w:r>
              <w:rPr>
                <w:rFonts w:ascii="Helvetica" w:hAnsi="Helvetica" w:cs="Helvetica"/>
                <w:color w:val="555555"/>
                <w:shd w:val="clear" w:color="auto" w:fill="F4F7F8"/>
              </w:rPr>
              <w:t xml:space="preserve">DBU </w:t>
            </w:r>
            <w:r>
              <w:rPr>
                <w:rFonts w:ascii="Helvetica" w:hAnsi="Helvetica" w:cs="Helvetica"/>
                <w:color w:val="555555"/>
                <w:shd w:val="clear" w:color="auto" w:fill="F4F7F8"/>
              </w:rPr>
              <w:t>外匯指定銀行辦理外匯存款業務時，下列敘述何者正確？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z w:val="21"/>
                <w:lang w:eastAsia="zh-TW"/>
              </w:rPr>
              <w:t xml:space="preserve"> (1) </w:t>
            </w:r>
            <w:r>
              <w:rPr>
                <w:rFonts w:ascii="Helvetica" w:hAnsi="Helvetica" w:cs="Helvetica"/>
                <w:color w:val="555555"/>
                <w:shd w:val="clear" w:color="auto" w:fill="F4F7F8"/>
              </w:rPr>
              <w:t>不得接受存戶提領外匯存款辦理匯出匯款</w:t>
            </w:r>
            <w:r w:rsidR="004C6AA7">
              <w:rPr>
                <w:rFonts w:hint="eastAsia"/>
                <w:sz w:val="21"/>
                <w:lang w:eastAsia="zh-TW"/>
              </w:rPr>
              <w:t>(2)</w:t>
            </w:r>
            <w:r>
              <w:rPr>
                <w:rFonts w:ascii="Helvetica" w:hAnsi="Helvetica" w:cs="Helvetica"/>
                <w:color w:val="555555"/>
                <w:shd w:val="clear" w:color="auto" w:fill="F4F7F8"/>
              </w:rPr>
              <w:t>得接受客戶以外幣票據存入外匯存款</w:t>
            </w:r>
            <w:r w:rsidR="004C6AA7">
              <w:rPr>
                <w:rFonts w:hint="eastAsia"/>
                <w:sz w:val="21"/>
                <w:lang w:eastAsia="zh-TW"/>
              </w:rPr>
              <w:t xml:space="preserve">(3) </w:t>
            </w:r>
            <w:r>
              <w:rPr>
                <w:rFonts w:ascii="Helvetica" w:hAnsi="Helvetica" w:cs="Helvetica"/>
                <w:color w:val="555555"/>
                <w:shd w:val="clear" w:color="auto" w:fill="F4F7F8"/>
              </w:rPr>
              <w:lastRenderedPageBreak/>
              <w:t>不得接受客戶以外匯定存單質押外幣</w:t>
            </w:r>
            <w:r>
              <w:rPr>
                <w:rFonts w:ascii="Helvetica" w:hAnsi="Helvetica" w:cs="Helvetica" w:hint="eastAsia"/>
                <w:color w:val="555555"/>
                <w:shd w:val="clear" w:color="auto" w:fill="F4F7F8"/>
                <w:lang w:eastAsia="zh-TW"/>
              </w:rPr>
              <w:t>(</w:t>
            </w:r>
            <w:r w:rsidR="004C6AA7">
              <w:rPr>
                <w:rFonts w:hint="eastAsia"/>
                <w:sz w:val="21"/>
                <w:lang w:eastAsia="zh-TW"/>
              </w:rPr>
              <w:t>4)</w:t>
            </w:r>
            <w:r>
              <w:rPr>
                <w:rFonts w:ascii="Helvetica" w:hAnsi="Helvetica" w:cs="Helvetica"/>
                <w:color w:val="555555"/>
                <w:shd w:val="clear" w:color="auto" w:fill="F4F7F8"/>
              </w:rPr>
              <w:t>得以支票存款之方式辦理</w:t>
            </w:r>
          </w:p>
        </w:tc>
        <w:tc>
          <w:tcPr>
            <w:tcW w:w="593" w:type="dxa"/>
            <w:tcBorders>
              <w:top w:val="single" w:sz="4" w:space="0" w:color="000000"/>
              <w:left w:val="single" w:sz="4" w:space="0" w:color="000000"/>
              <w:bottom w:val="single" w:sz="4" w:space="0" w:color="000000"/>
              <w:right w:val="single" w:sz="4" w:space="0" w:color="000000"/>
            </w:tcBorders>
            <w:hideMark/>
          </w:tcPr>
          <w:p w14:paraId="19494D46" w14:textId="77777777" w:rsidR="004C6AA7" w:rsidRDefault="004C6AA7">
            <w:pPr>
              <w:pStyle w:val="TableParagraph"/>
              <w:spacing w:before="160"/>
              <w:ind w:left="3"/>
              <w:jc w:val="center"/>
              <w:rPr>
                <w:rFonts w:hint="eastAsia"/>
                <w:sz w:val="21"/>
              </w:rPr>
            </w:pPr>
            <w:r>
              <w:rPr>
                <w:rFonts w:hint="eastAsia"/>
                <w:sz w:val="21"/>
              </w:rPr>
              <w:lastRenderedPageBreak/>
              <w:t>2</w:t>
            </w:r>
          </w:p>
        </w:tc>
      </w:tr>
      <w:tr w:rsidR="004C6AA7" w14:paraId="065EBCF2" w14:textId="77777777" w:rsidTr="004C6AA7">
        <w:trPr>
          <w:trHeight w:val="1089"/>
        </w:trPr>
        <w:tc>
          <w:tcPr>
            <w:tcW w:w="567" w:type="dxa"/>
            <w:tcBorders>
              <w:top w:val="single" w:sz="4" w:space="0" w:color="000000"/>
              <w:left w:val="single" w:sz="4" w:space="0" w:color="000000"/>
              <w:bottom w:val="single" w:sz="4" w:space="0" w:color="000000"/>
              <w:right w:val="single" w:sz="4" w:space="0" w:color="000000"/>
            </w:tcBorders>
          </w:tcPr>
          <w:p w14:paraId="513EE2A4" w14:textId="77777777" w:rsidR="004C6AA7" w:rsidRDefault="004C6AA7">
            <w:pPr>
              <w:pStyle w:val="TableParagraph"/>
              <w:spacing w:before="6"/>
              <w:ind w:left="0"/>
              <w:rPr>
                <w:rFonts w:ascii="Times New Roman" w:hint="eastAsia"/>
                <w:sz w:val="29"/>
              </w:rPr>
            </w:pPr>
          </w:p>
          <w:p w14:paraId="74897F79" w14:textId="77777777" w:rsidR="004C6AA7" w:rsidRDefault="004C6AA7">
            <w:pPr>
              <w:pStyle w:val="TableParagraph"/>
              <w:ind w:left="49" w:right="44"/>
              <w:jc w:val="center"/>
              <w:rPr>
                <w:sz w:val="21"/>
              </w:rPr>
            </w:pPr>
            <w:r>
              <w:rPr>
                <w:rFonts w:hint="eastAsia"/>
                <w:sz w:val="21"/>
              </w:rPr>
              <w:t>23</w:t>
            </w:r>
          </w:p>
        </w:tc>
        <w:tc>
          <w:tcPr>
            <w:tcW w:w="9357" w:type="dxa"/>
            <w:tcBorders>
              <w:top w:val="single" w:sz="4" w:space="0" w:color="000000"/>
              <w:left w:val="single" w:sz="4" w:space="0" w:color="000000"/>
              <w:bottom w:val="single" w:sz="4" w:space="0" w:color="000000"/>
              <w:right w:val="single" w:sz="4" w:space="0" w:color="000000"/>
            </w:tcBorders>
            <w:hideMark/>
          </w:tcPr>
          <w:p w14:paraId="59EC3340" w14:textId="248073DF" w:rsidR="004C6AA7" w:rsidRDefault="00200FEF">
            <w:pPr>
              <w:pStyle w:val="TableParagraph"/>
              <w:spacing w:line="349" w:lineRule="exact"/>
              <w:rPr>
                <w:rFonts w:hint="eastAsia"/>
                <w:sz w:val="21"/>
                <w:lang w:eastAsia="zh-TW"/>
              </w:rPr>
            </w:pPr>
            <w:r>
              <w:rPr>
                <w:rFonts w:ascii="Helvetica" w:hAnsi="Helvetica" w:cs="Helvetica"/>
                <w:color w:val="555555"/>
                <w:shd w:val="clear" w:color="auto" w:fill="F4F7F8"/>
              </w:rPr>
              <w:t>有關委託他人辦理個人匯出匯款之規定，下列敘述何者正確？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經中央銀行核准後始得辦理</w:t>
            </w:r>
            <w:r w:rsidR="004C6AA7">
              <w:rPr>
                <w:rFonts w:hint="eastAsia"/>
                <w:sz w:val="21"/>
                <w:lang w:eastAsia="zh-TW"/>
              </w:rPr>
              <w:t xml:space="preserve">(2) </w:t>
            </w:r>
            <w:r>
              <w:rPr>
                <w:rFonts w:ascii="Helvetica" w:hAnsi="Helvetica" w:cs="Helvetica"/>
                <w:color w:val="555555"/>
                <w:shd w:val="clear" w:color="auto" w:fill="F4F7F8"/>
              </w:rPr>
              <w:t>經受託人同意即可辦理</w:t>
            </w:r>
            <w:r w:rsidR="004C6AA7">
              <w:rPr>
                <w:rFonts w:hint="eastAsia"/>
                <w:sz w:val="21"/>
                <w:lang w:eastAsia="zh-TW"/>
              </w:rPr>
              <w:t xml:space="preserve">(3) </w:t>
            </w:r>
            <w:r>
              <w:rPr>
                <w:rFonts w:ascii="Helvetica" w:hAnsi="Helvetica" w:cs="Helvetica"/>
                <w:color w:val="555555"/>
                <w:shd w:val="clear" w:color="auto" w:fill="F4F7F8"/>
              </w:rPr>
              <w:t>經指定銀行查核委託書印章及雙方身分證明文件後辦理</w:t>
            </w:r>
            <w:r w:rsidR="004C6AA7">
              <w:rPr>
                <w:rFonts w:hint="eastAsia"/>
                <w:sz w:val="21"/>
                <w:lang w:eastAsia="zh-TW"/>
              </w:rPr>
              <w:t xml:space="preserve">(4) </w:t>
            </w:r>
            <w:r>
              <w:rPr>
                <w:rFonts w:ascii="Helvetica" w:hAnsi="Helvetica" w:cs="Helvetica"/>
                <w:color w:val="555555"/>
                <w:shd w:val="clear" w:color="auto" w:fill="F4F7F8"/>
              </w:rPr>
              <w:t>一律不得委託辦理</w:t>
            </w:r>
          </w:p>
        </w:tc>
        <w:tc>
          <w:tcPr>
            <w:tcW w:w="593" w:type="dxa"/>
            <w:tcBorders>
              <w:top w:val="single" w:sz="4" w:space="0" w:color="000000"/>
              <w:left w:val="single" w:sz="4" w:space="0" w:color="000000"/>
              <w:bottom w:val="single" w:sz="4" w:space="0" w:color="000000"/>
              <w:right w:val="single" w:sz="4" w:space="0" w:color="000000"/>
            </w:tcBorders>
          </w:tcPr>
          <w:p w14:paraId="55770679" w14:textId="77777777" w:rsidR="004C6AA7" w:rsidRDefault="004C6AA7">
            <w:pPr>
              <w:pStyle w:val="TableParagraph"/>
              <w:spacing w:before="6"/>
              <w:ind w:left="0"/>
              <w:rPr>
                <w:rFonts w:ascii="Times New Roman" w:hint="eastAsia"/>
                <w:sz w:val="29"/>
                <w:lang w:eastAsia="zh-TW"/>
              </w:rPr>
            </w:pPr>
          </w:p>
          <w:p w14:paraId="52404332" w14:textId="198B1A89" w:rsidR="004C6AA7" w:rsidRDefault="00200FEF">
            <w:pPr>
              <w:pStyle w:val="TableParagraph"/>
              <w:ind w:left="3"/>
              <w:jc w:val="center"/>
              <w:rPr>
                <w:sz w:val="21"/>
              </w:rPr>
            </w:pPr>
            <w:r>
              <w:rPr>
                <w:sz w:val="21"/>
              </w:rPr>
              <w:t>3</w:t>
            </w:r>
          </w:p>
        </w:tc>
      </w:tr>
      <w:tr w:rsidR="004C6AA7" w14:paraId="4F6E462A" w14:textId="77777777" w:rsidTr="004C6AA7">
        <w:trPr>
          <w:trHeight w:val="1089"/>
        </w:trPr>
        <w:tc>
          <w:tcPr>
            <w:tcW w:w="567" w:type="dxa"/>
            <w:tcBorders>
              <w:top w:val="single" w:sz="4" w:space="0" w:color="000000"/>
              <w:left w:val="single" w:sz="4" w:space="0" w:color="000000"/>
              <w:bottom w:val="single" w:sz="4" w:space="0" w:color="000000"/>
              <w:right w:val="single" w:sz="4" w:space="0" w:color="000000"/>
            </w:tcBorders>
          </w:tcPr>
          <w:p w14:paraId="7B8332FA" w14:textId="77777777" w:rsidR="004C6AA7" w:rsidRDefault="004C6AA7">
            <w:pPr>
              <w:pStyle w:val="TableParagraph"/>
              <w:spacing w:before="6"/>
              <w:ind w:left="0"/>
              <w:rPr>
                <w:rFonts w:ascii="Times New Roman" w:hint="eastAsia"/>
                <w:sz w:val="29"/>
              </w:rPr>
            </w:pPr>
          </w:p>
          <w:p w14:paraId="7347A152" w14:textId="77777777" w:rsidR="004C6AA7" w:rsidRDefault="004C6AA7">
            <w:pPr>
              <w:pStyle w:val="TableParagraph"/>
              <w:ind w:left="49" w:right="44"/>
              <w:jc w:val="center"/>
              <w:rPr>
                <w:sz w:val="21"/>
              </w:rPr>
            </w:pPr>
            <w:r>
              <w:rPr>
                <w:rFonts w:hint="eastAsia"/>
                <w:sz w:val="21"/>
              </w:rPr>
              <w:t>24</w:t>
            </w:r>
          </w:p>
        </w:tc>
        <w:tc>
          <w:tcPr>
            <w:tcW w:w="9357" w:type="dxa"/>
            <w:tcBorders>
              <w:top w:val="single" w:sz="4" w:space="0" w:color="000000"/>
              <w:left w:val="single" w:sz="4" w:space="0" w:color="000000"/>
              <w:bottom w:val="single" w:sz="4" w:space="0" w:color="000000"/>
              <w:right w:val="single" w:sz="4" w:space="0" w:color="000000"/>
            </w:tcBorders>
            <w:hideMark/>
          </w:tcPr>
          <w:p w14:paraId="1E04B469" w14:textId="5B539FE4" w:rsidR="004C6AA7" w:rsidRDefault="00200FEF">
            <w:pPr>
              <w:pStyle w:val="TableParagraph"/>
              <w:spacing w:line="349" w:lineRule="exact"/>
              <w:rPr>
                <w:rFonts w:hint="eastAsia"/>
                <w:sz w:val="21"/>
                <w:lang w:eastAsia="zh-TW"/>
              </w:rPr>
            </w:pPr>
            <w:r>
              <w:rPr>
                <w:rFonts w:ascii="Helvetica" w:hAnsi="Helvetica" w:cs="Helvetica"/>
                <w:color w:val="555555"/>
                <w:shd w:val="clear" w:color="auto" w:fill="F4F7F8"/>
              </w:rPr>
              <w:t>發現外匯收支或交易申報書之金額填寫錯誤時，應如何處理？</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pacing w:val="-3"/>
                <w:sz w:val="21"/>
                <w:lang w:eastAsia="zh-TW"/>
              </w:rPr>
              <w:t xml:space="preserve"> (1) </w:t>
            </w:r>
            <w:r w:rsidR="00A42C55">
              <w:rPr>
                <w:rFonts w:ascii="Helvetica" w:hAnsi="Helvetica" w:cs="Helvetica"/>
                <w:color w:val="555555"/>
                <w:shd w:val="clear" w:color="auto" w:fill="F4F7F8"/>
              </w:rPr>
              <w:t>由銀行直接更正即可</w:t>
            </w:r>
            <w:r w:rsidR="004C6AA7">
              <w:rPr>
                <w:rFonts w:hint="eastAsia"/>
                <w:spacing w:val="-3"/>
                <w:sz w:val="21"/>
                <w:lang w:eastAsia="zh-TW"/>
              </w:rPr>
              <w:t xml:space="preserve">(2) </w:t>
            </w:r>
            <w:r w:rsidR="00A42C55">
              <w:rPr>
                <w:rFonts w:ascii="Helvetica" w:hAnsi="Helvetica" w:cs="Helvetica"/>
                <w:color w:val="555555"/>
                <w:shd w:val="clear" w:color="auto" w:fill="F4F7F8"/>
              </w:rPr>
              <w:t>重新填寫申報書</w:t>
            </w:r>
            <w:r w:rsidR="004C6AA7">
              <w:rPr>
                <w:rFonts w:hint="eastAsia"/>
                <w:spacing w:val="-3"/>
                <w:sz w:val="21"/>
                <w:lang w:eastAsia="zh-TW"/>
              </w:rPr>
              <w:t>(3)</w:t>
            </w:r>
            <w:r w:rsidR="00A42C55">
              <w:rPr>
                <w:rFonts w:ascii="Helvetica" w:hAnsi="Helvetica" w:cs="Helvetica"/>
                <w:color w:val="555555"/>
                <w:shd w:val="clear" w:color="auto" w:fill="F4F7F8"/>
              </w:rPr>
              <w:t>由申報人修正後簽名即可</w:t>
            </w:r>
            <w:r w:rsidR="00A42C55">
              <w:rPr>
                <w:rFonts w:ascii="Helvetica" w:hAnsi="Helvetica" w:cs="Helvetica" w:hint="eastAsia"/>
                <w:color w:val="555555"/>
                <w:shd w:val="clear" w:color="auto" w:fill="F4F7F8"/>
                <w:lang w:eastAsia="zh-TW"/>
              </w:rPr>
              <w:t>(</w:t>
            </w:r>
            <w:r w:rsidR="004C6AA7">
              <w:rPr>
                <w:rFonts w:hint="eastAsia"/>
                <w:spacing w:val="-3"/>
                <w:sz w:val="21"/>
                <w:lang w:eastAsia="zh-TW"/>
              </w:rPr>
              <w:t xml:space="preserve">4) </w:t>
            </w:r>
            <w:r w:rsidR="00A42C55">
              <w:rPr>
                <w:rFonts w:ascii="Helvetica" w:hAnsi="Helvetica" w:cs="Helvetica"/>
                <w:color w:val="555555"/>
                <w:shd w:val="clear" w:color="auto" w:fill="F4F7F8"/>
              </w:rPr>
              <w:t>申報人更正後由受理銀行證明即可</w:t>
            </w:r>
          </w:p>
        </w:tc>
        <w:tc>
          <w:tcPr>
            <w:tcW w:w="593" w:type="dxa"/>
            <w:tcBorders>
              <w:top w:val="single" w:sz="4" w:space="0" w:color="000000"/>
              <w:left w:val="single" w:sz="4" w:space="0" w:color="000000"/>
              <w:bottom w:val="single" w:sz="4" w:space="0" w:color="000000"/>
              <w:right w:val="single" w:sz="4" w:space="0" w:color="000000"/>
            </w:tcBorders>
          </w:tcPr>
          <w:p w14:paraId="3589F018" w14:textId="77777777" w:rsidR="004C6AA7" w:rsidRDefault="004C6AA7">
            <w:pPr>
              <w:pStyle w:val="TableParagraph"/>
              <w:spacing w:before="6"/>
              <w:ind w:left="0"/>
              <w:rPr>
                <w:rFonts w:ascii="Times New Roman" w:hint="eastAsia"/>
                <w:sz w:val="29"/>
                <w:lang w:eastAsia="zh-TW"/>
              </w:rPr>
            </w:pPr>
          </w:p>
          <w:p w14:paraId="07CC9B4B" w14:textId="7DDAEDC3" w:rsidR="004C6AA7" w:rsidRDefault="00A42C55">
            <w:pPr>
              <w:pStyle w:val="TableParagraph"/>
              <w:ind w:left="3"/>
              <w:jc w:val="center"/>
              <w:rPr>
                <w:sz w:val="21"/>
              </w:rPr>
            </w:pPr>
            <w:r>
              <w:rPr>
                <w:sz w:val="21"/>
              </w:rPr>
              <w:t>2</w:t>
            </w:r>
          </w:p>
        </w:tc>
      </w:tr>
      <w:tr w:rsidR="004C6AA7" w14:paraId="61731E98" w14:textId="77777777" w:rsidTr="004C6AA7">
        <w:trPr>
          <w:trHeight w:val="1089"/>
        </w:trPr>
        <w:tc>
          <w:tcPr>
            <w:tcW w:w="567" w:type="dxa"/>
            <w:tcBorders>
              <w:top w:val="single" w:sz="4" w:space="0" w:color="000000"/>
              <w:left w:val="single" w:sz="4" w:space="0" w:color="000000"/>
              <w:bottom w:val="single" w:sz="4" w:space="0" w:color="000000"/>
              <w:right w:val="single" w:sz="4" w:space="0" w:color="000000"/>
            </w:tcBorders>
          </w:tcPr>
          <w:p w14:paraId="5486A2C2" w14:textId="77777777" w:rsidR="004C6AA7" w:rsidRDefault="004C6AA7">
            <w:pPr>
              <w:pStyle w:val="TableParagraph"/>
              <w:spacing w:before="9"/>
              <w:ind w:left="0"/>
              <w:rPr>
                <w:rFonts w:ascii="Times New Roman" w:hint="eastAsia"/>
                <w:sz w:val="29"/>
              </w:rPr>
            </w:pPr>
          </w:p>
          <w:p w14:paraId="4C1EBCB9" w14:textId="77777777" w:rsidR="004C6AA7" w:rsidRDefault="004C6AA7">
            <w:pPr>
              <w:pStyle w:val="TableParagraph"/>
              <w:ind w:left="49" w:right="44"/>
              <w:jc w:val="center"/>
              <w:rPr>
                <w:sz w:val="21"/>
              </w:rPr>
            </w:pPr>
            <w:r>
              <w:rPr>
                <w:rFonts w:hint="eastAsia"/>
                <w:sz w:val="21"/>
              </w:rPr>
              <w:t>25</w:t>
            </w:r>
          </w:p>
        </w:tc>
        <w:tc>
          <w:tcPr>
            <w:tcW w:w="9357" w:type="dxa"/>
            <w:tcBorders>
              <w:top w:val="single" w:sz="4" w:space="0" w:color="000000"/>
              <w:left w:val="single" w:sz="4" w:space="0" w:color="000000"/>
              <w:bottom w:val="single" w:sz="4" w:space="0" w:color="000000"/>
              <w:right w:val="single" w:sz="4" w:space="0" w:color="000000"/>
            </w:tcBorders>
            <w:hideMark/>
          </w:tcPr>
          <w:p w14:paraId="523AF3A7" w14:textId="2F21D145" w:rsidR="004C6AA7" w:rsidRDefault="00A42C55">
            <w:pPr>
              <w:pStyle w:val="TableParagraph"/>
              <w:spacing w:line="345" w:lineRule="exact"/>
              <w:rPr>
                <w:rFonts w:hint="eastAsia"/>
                <w:sz w:val="21"/>
                <w:lang w:eastAsia="zh-TW"/>
              </w:rPr>
            </w:pPr>
            <w:r>
              <w:rPr>
                <w:rFonts w:ascii="Helvetica" w:hAnsi="Helvetica" w:cs="Helvetica"/>
                <w:color w:val="555555"/>
                <w:shd w:val="clear" w:color="auto" w:fill="F4F7F8"/>
              </w:rPr>
              <w:t>依主管機關規定，外匯指定銀行應於營業場所揭示至少哪五種幣別之存款利率？</w:t>
            </w:r>
            <w:r>
              <w:rPr>
                <w:rFonts w:ascii="Helvetica" w:hAnsi="Helvetica" w:cs="Helvetica"/>
                <w:color w:val="555555"/>
                <w:shd w:val="clear" w:color="auto" w:fill="F4F7F8"/>
              </w:rPr>
              <w:t xml:space="preserve"> A.</w:t>
            </w:r>
            <w:r>
              <w:rPr>
                <w:rFonts w:ascii="Helvetica" w:hAnsi="Helvetica" w:cs="Helvetica"/>
                <w:color w:val="555555"/>
                <w:shd w:val="clear" w:color="auto" w:fill="F4F7F8"/>
              </w:rPr>
              <w:t>美金</w:t>
            </w:r>
            <w:r>
              <w:rPr>
                <w:rFonts w:ascii="Helvetica" w:hAnsi="Helvetica" w:cs="Helvetica"/>
                <w:color w:val="555555"/>
                <w:shd w:val="clear" w:color="auto" w:fill="F4F7F8"/>
              </w:rPr>
              <w:t xml:space="preserve"> B.</w:t>
            </w:r>
            <w:r>
              <w:rPr>
                <w:rFonts w:ascii="Helvetica" w:hAnsi="Helvetica" w:cs="Helvetica"/>
                <w:color w:val="555555"/>
                <w:shd w:val="clear" w:color="auto" w:fill="F4F7F8"/>
              </w:rPr>
              <w:t>日圓</w:t>
            </w:r>
            <w:r>
              <w:rPr>
                <w:rFonts w:ascii="Helvetica" w:hAnsi="Helvetica" w:cs="Helvetica"/>
                <w:color w:val="555555"/>
                <w:shd w:val="clear" w:color="auto" w:fill="F4F7F8"/>
              </w:rPr>
              <w:t xml:space="preserve"> C.</w:t>
            </w:r>
            <w:r>
              <w:rPr>
                <w:rFonts w:ascii="Helvetica" w:hAnsi="Helvetica" w:cs="Helvetica"/>
                <w:color w:val="555555"/>
                <w:shd w:val="clear" w:color="auto" w:fill="F4F7F8"/>
              </w:rPr>
              <w:t>人民幣</w:t>
            </w:r>
            <w:r>
              <w:rPr>
                <w:rFonts w:ascii="Helvetica" w:hAnsi="Helvetica" w:cs="Helvetica"/>
                <w:color w:val="555555"/>
                <w:shd w:val="clear" w:color="auto" w:fill="F4F7F8"/>
              </w:rPr>
              <w:t xml:space="preserve"> D.</w:t>
            </w:r>
            <w:r>
              <w:rPr>
                <w:rFonts w:ascii="Helvetica" w:hAnsi="Helvetica" w:cs="Helvetica"/>
                <w:color w:val="555555"/>
                <w:shd w:val="clear" w:color="auto" w:fill="F4F7F8"/>
              </w:rPr>
              <w:t>歐元</w:t>
            </w:r>
            <w:r>
              <w:rPr>
                <w:rFonts w:ascii="Helvetica" w:hAnsi="Helvetica" w:cs="Helvetica"/>
                <w:color w:val="555555"/>
                <w:shd w:val="clear" w:color="auto" w:fill="F4F7F8"/>
              </w:rPr>
              <w:t xml:space="preserve"> E.</w:t>
            </w:r>
            <w:r>
              <w:rPr>
                <w:rFonts w:ascii="Helvetica" w:hAnsi="Helvetica" w:cs="Helvetica"/>
                <w:color w:val="555555"/>
                <w:shd w:val="clear" w:color="auto" w:fill="F4F7F8"/>
              </w:rPr>
              <w:t>英鎊</w:t>
            </w:r>
            <w:r>
              <w:rPr>
                <w:rFonts w:ascii="Helvetica" w:hAnsi="Helvetica" w:cs="Helvetica"/>
                <w:color w:val="555555"/>
                <w:shd w:val="clear" w:color="auto" w:fill="F4F7F8"/>
              </w:rPr>
              <w:t xml:space="preserve"> F.</w:t>
            </w:r>
            <w:r>
              <w:rPr>
                <w:rFonts w:ascii="Helvetica" w:hAnsi="Helvetica" w:cs="Helvetica"/>
                <w:color w:val="555555"/>
                <w:shd w:val="clear" w:color="auto" w:fill="F4F7F8"/>
              </w:rPr>
              <w:t>瑞士法郎</w:t>
            </w:r>
            <w:r>
              <w:rPr>
                <w:rFonts w:ascii="Helvetica" w:hAnsi="Helvetica" w:cs="Helvetica"/>
                <w:color w:val="555555"/>
                <w:shd w:val="clear" w:color="auto" w:fill="F4F7F8"/>
              </w:rPr>
              <w:t xml:space="preserve"> G.</w:t>
            </w:r>
            <w:r>
              <w:rPr>
                <w:rFonts w:ascii="Helvetica" w:hAnsi="Helvetica" w:cs="Helvetica"/>
                <w:color w:val="555555"/>
                <w:shd w:val="clear" w:color="auto" w:fill="F4F7F8"/>
              </w:rPr>
              <w:t>南非幣</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z w:val="21"/>
                <w:lang w:eastAsia="zh-TW"/>
              </w:rPr>
              <w:t xml:space="preserve"> (1)</w:t>
            </w:r>
            <w:r>
              <w:rPr>
                <w:rFonts w:ascii="Helvetica" w:hAnsi="Helvetica" w:cs="Helvetica"/>
                <w:color w:val="555555"/>
                <w:shd w:val="clear" w:color="auto" w:fill="F4F7F8"/>
              </w:rPr>
              <w:t>僅</w:t>
            </w:r>
            <w:r>
              <w:rPr>
                <w:rFonts w:ascii="Helvetica" w:hAnsi="Helvetica" w:cs="Helvetica"/>
                <w:color w:val="555555"/>
                <w:shd w:val="clear" w:color="auto" w:fill="F4F7F8"/>
              </w:rPr>
              <w:t xml:space="preserve"> A.B.C.D.G</w:t>
            </w:r>
            <w:r w:rsidR="004C6AA7">
              <w:rPr>
                <w:rFonts w:hint="eastAsia"/>
                <w:sz w:val="21"/>
                <w:lang w:eastAsia="zh-TW"/>
              </w:rPr>
              <w:t xml:space="preserve"> (2) </w:t>
            </w:r>
            <w:r>
              <w:rPr>
                <w:rFonts w:ascii="Helvetica" w:hAnsi="Helvetica" w:cs="Helvetica"/>
                <w:color w:val="555555"/>
                <w:shd w:val="clear" w:color="auto" w:fill="F4F7F8"/>
              </w:rPr>
              <w:t>僅</w:t>
            </w:r>
            <w:r>
              <w:rPr>
                <w:rFonts w:ascii="Helvetica" w:hAnsi="Helvetica" w:cs="Helvetica"/>
                <w:color w:val="555555"/>
                <w:shd w:val="clear" w:color="auto" w:fill="F4F7F8"/>
              </w:rPr>
              <w:t xml:space="preserve"> A.B.D.E.G</w:t>
            </w:r>
            <w:r w:rsidR="004C6AA7">
              <w:rPr>
                <w:rFonts w:hint="eastAsia"/>
                <w:sz w:val="21"/>
                <w:lang w:eastAsia="zh-TW"/>
              </w:rPr>
              <w:t xml:space="preserve"> (3)</w:t>
            </w:r>
            <w:r>
              <w:rPr>
                <w:rFonts w:ascii="Helvetica" w:hAnsi="Helvetica" w:cs="Helvetica"/>
                <w:color w:val="555555"/>
                <w:shd w:val="clear" w:color="auto" w:fill="F4F7F8"/>
              </w:rPr>
              <w:t>僅</w:t>
            </w:r>
            <w:r>
              <w:rPr>
                <w:rFonts w:ascii="Helvetica" w:hAnsi="Helvetica" w:cs="Helvetica"/>
                <w:color w:val="555555"/>
                <w:shd w:val="clear" w:color="auto" w:fill="F4F7F8"/>
              </w:rPr>
              <w:t xml:space="preserve"> A.B.C.D.E</w:t>
            </w:r>
            <w:r w:rsidR="004C6AA7">
              <w:rPr>
                <w:rFonts w:hint="eastAsia"/>
                <w:sz w:val="21"/>
                <w:lang w:eastAsia="zh-TW"/>
              </w:rPr>
              <w:t xml:space="preserve"> (4)</w:t>
            </w:r>
            <w:r w:rsidR="004C6AA7">
              <w:rPr>
                <w:rFonts w:ascii="Helvetica" w:hAnsi="Helvetica" w:cs="Helvetica"/>
                <w:color w:val="555555"/>
                <w:shd w:val="clear" w:color="auto" w:fill="F4F7F8"/>
              </w:rPr>
              <w:t xml:space="preserve"> </w:t>
            </w:r>
            <w:r>
              <w:rPr>
                <w:rFonts w:ascii="Helvetica" w:hAnsi="Helvetica" w:cs="Helvetica"/>
                <w:color w:val="555555"/>
                <w:shd w:val="clear" w:color="auto" w:fill="F4F7F8"/>
              </w:rPr>
              <w:t>僅</w:t>
            </w:r>
            <w:r>
              <w:rPr>
                <w:rFonts w:ascii="Helvetica" w:hAnsi="Helvetica" w:cs="Helvetica"/>
                <w:color w:val="555555"/>
                <w:shd w:val="clear" w:color="auto" w:fill="F4F7F8"/>
              </w:rPr>
              <w:t xml:space="preserve"> A.B.D.E.F</w:t>
            </w:r>
          </w:p>
        </w:tc>
        <w:tc>
          <w:tcPr>
            <w:tcW w:w="593" w:type="dxa"/>
            <w:tcBorders>
              <w:top w:val="single" w:sz="4" w:space="0" w:color="000000"/>
              <w:left w:val="single" w:sz="4" w:space="0" w:color="000000"/>
              <w:bottom w:val="single" w:sz="4" w:space="0" w:color="000000"/>
              <w:right w:val="single" w:sz="4" w:space="0" w:color="000000"/>
            </w:tcBorders>
          </w:tcPr>
          <w:p w14:paraId="3AA21D78" w14:textId="77777777" w:rsidR="004C6AA7" w:rsidRDefault="004C6AA7">
            <w:pPr>
              <w:pStyle w:val="TableParagraph"/>
              <w:spacing w:before="9"/>
              <w:ind w:left="0"/>
              <w:rPr>
                <w:rFonts w:ascii="Times New Roman" w:hint="eastAsia"/>
                <w:sz w:val="29"/>
                <w:lang w:eastAsia="zh-TW"/>
              </w:rPr>
            </w:pPr>
          </w:p>
          <w:p w14:paraId="7851493A" w14:textId="199BB68E" w:rsidR="004C6AA7" w:rsidRDefault="00A42C55">
            <w:pPr>
              <w:pStyle w:val="TableParagraph"/>
              <w:ind w:left="3"/>
              <w:jc w:val="center"/>
              <w:rPr>
                <w:sz w:val="21"/>
              </w:rPr>
            </w:pPr>
            <w:r>
              <w:rPr>
                <w:sz w:val="21"/>
              </w:rPr>
              <w:t>4</w:t>
            </w:r>
          </w:p>
        </w:tc>
      </w:tr>
      <w:tr w:rsidR="004C6AA7" w14:paraId="5ABC3F72"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1869960C" w14:textId="77777777" w:rsidR="004C6AA7" w:rsidRDefault="004C6AA7">
            <w:pPr>
              <w:pStyle w:val="TableParagraph"/>
              <w:spacing w:before="159"/>
              <w:ind w:left="49" w:right="44"/>
              <w:jc w:val="center"/>
              <w:rPr>
                <w:rFonts w:hint="eastAsia"/>
                <w:sz w:val="21"/>
              </w:rPr>
            </w:pPr>
            <w:r>
              <w:rPr>
                <w:rFonts w:hint="eastAsia"/>
                <w:sz w:val="21"/>
              </w:rPr>
              <w:t>26</w:t>
            </w:r>
          </w:p>
        </w:tc>
        <w:tc>
          <w:tcPr>
            <w:tcW w:w="9357" w:type="dxa"/>
            <w:tcBorders>
              <w:top w:val="single" w:sz="4" w:space="0" w:color="000000"/>
              <w:left w:val="single" w:sz="4" w:space="0" w:color="000000"/>
              <w:bottom w:val="single" w:sz="4" w:space="0" w:color="000000"/>
              <w:right w:val="single" w:sz="4" w:space="0" w:color="000000"/>
            </w:tcBorders>
            <w:hideMark/>
          </w:tcPr>
          <w:p w14:paraId="25AE0242" w14:textId="2362C65C" w:rsidR="004C6AA7" w:rsidRDefault="00961E55">
            <w:pPr>
              <w:pStyle w:val="TableParagraph"/>
              <w:spacing w:line="354" w:lineRule="exact"/>
              <w:rPr>
                <w:rFonts w:hint="eastAsia"/>
                <w:sz w:val="21"/>
                <w:lang w:eastAsia="zh-TW"/>
              </w:rPr>
            </w:pPr>
            <w:r>
              <w:rPr>
                <w:rFonts w:ascii="Helvetica" w:hAnsi="Helvetica" w:cs="Helvetica"/>
                <w:color w:val="555555"/>
                <w:shd w:val="clear" w:color="auto" w:fill="F4F7F8"/>
              </w:rPr>
              <w:t>依主管機關規定，公司籌備期間得以下列何種方式結匯進口機器設備？</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pacing w:val="-9"/>
                <w:sz w:val="21"/>
                <w:lang w:eastAsia="zh-TW"/>
              </w:rPr>
              <w:t xml:space="preserve"> (1)</w:t>
            </w:r>
            <w:r>
              <w:rPr>
                <w:rFonts w:ascii="Helvetica" w:hAnsi="Helvetica" w:cs="Helvetica"/>
                <w:color w:val="555555"/>
                <w:shd w:val="clear" w:color="auto" w:fill="F4F7F8"/>
              </w:rPr>
              <w:t>憑有關主管機關核准該籌備處進口文件，經由指定銀行向中央銀行申請核准後辦理</w:t>
            </w:r>
            <w:r w:rsidR="004C6AA7">
              <w:rPr>
                <w:rFonts w:hint="eastAsia"/>
                <w:spacing w:val="-9"/>
                <w:sz w:val="21"/>
                <w:lang w:eastAsia="zh-TW"/>
              </w:rPr>
              <w:t>(2)</w:t>
            </w:r>
            <w:r>
              <w:rPr>
                <w:rFonts w:ascii="Helvetica" w:hAnsi="Helvetica" w:cs="Helvetica"/>
                <w:color w:val="555555"/>
                <w:shd w:val="clear" w:color="auto" w:fill="F4F7F8"/>
              </w:rPr>
              <w:t>憑有關主管機關核准該籌備處進口文件，由指定銀行直接辦理</w:t>
            </w:r>
            <w:r w:rsidR="004C6AA7">
              <w:rPr>
                <w:rFonts w:hint="eastAsia"/>
                <w:spacing w:val="-9"/>
                <w:sz w:val="21"/>
                <w:lang w:eastAsia="zh-TW"/>
              </w:rPr>
              <w:t xml:space="preserve"> (3)</w:t>
            </w:r>
            <w:r>
              <w:rPr>
                <w:rFonts w:ascii="Helvetica" w:hAnsi="Helvetica" w:cs="Helvetica"/>
                <w:color w:val="555555"/>
                <w:shd w:val="clear" w:color="auto" w:fill="F4F7F8"/>
              </w:rPr>
              <w:t>俟公司營運後方得辦理</w:t>
            </w:r>
            <w:r w:rsidR="004C6AA7">
              <w:rPr>
                <w:rFonts w:hint="eastAsia"/>
                <w:spacing w:val="-9"/>
                <w:sz w:val="21"/>
                <w:lang w:eastAsia="zh-TW"/>
              </w:rPr>
              <w:t>(4)</w:t>
            </w:r>
            <w:r>
              <w:rPr>
                <w:rFonts w:ascii="Helvetica" w:hAnsi="Helvetica" w:cs="Helvetica"/>
                <w:color w:val="555555"/>
                <w:shd w:val="clear" w:color="auto" w:fill="F4F7F8"/>
              </w:rPr>
              <w:t>以負責人名義代為結匯</w:t>
            </w:r>
          </w:p>
        </w:tc>
        <w:tc>
          <w:tcPr>
            <w:tcW w:w="593" w:type="dxa"/>
            <w:tcBorders>
              <w:top w:val="single" w:sz="4" w:space="0" w:color="000000"/>
              <w:left w:val="single" w:sz="4" w:space="0" w:color="000000"/>
              <w:bottom w:val="single" w:sz="4" w:space="0" w:color="000000"/>
              <w:right w:val="single" w:sz="4" w:space="0" w:color="000000"/>
            </w:tcBorders>
            <w:hideMark/>
          </w:tcPr>
          <w:p w14:paraId="1F9964C9" w14:textId="77777777" w:rsidR="004C6AA7" w:rsidRDefault="004C6AA7">
            <w:pPr>
              <w:pStyle w:val="TableParagraph"/>
              <w:spacing w:before="159"/>
              <w:ind w:left="3"/>
              <w:jc w:val="center"/>
              <w:rPr>
                <w:rFonts w:hint="eastAsia"/>
                <w:sz w:val="21"/>
              </w:rPr>
            </w:pPr>
            <w:r>
              <w:rPr>
                <w:rFonts w:hint="eastAsia"/>
                <w:sz w:val="21"/>
              </w:rPr>
              <w:t>1</w:t>
            </w:r>
          </w:p>
        </w:tc>
      </w:tr>
      <w:tr w:rsidR="004C6AA7" w14:paraId="7E051242"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02DADCBF" w14:textId="77777777" w:rsidR="004C6AA7" w:rsidRDefault="004C6AA7">
            <w:pPr>
              <w:pStyle w:val="TableParagraph"/>
              <w:spacing w:before="159"/>
              <w:ind w:left="49" w:right="44"/>
              <w:jc w:val="center"/>
              <w:rPr>
                <w:rFonts w:hint="eastAsia"/>
                <w:sz w:val="21"/>
              </w:rPr>
            </w:pPr>
            <w:r>
              <w:rPr>
                <w:rFonts w:hint="eastAsia"/>
                <w:sz w:val="21"/>
              </w:rPr>
              <w:t>27</w:t>
            </w:r>
          </w:p>
        </w:tc>
        <w:tc>
          <w:tcPr>
            <w:tcW w:w="9357" w:type="dxa"/>
            <w:tcBorders>
              <w:top w:val="single" w:sz="4" w:space="0" w:color="000000"/>
              <w:left w:val="single" w:sz="4" w:space="0" w:color="000000"/>
              <w:bottom w:val="single" w:sz="4" w:space="0" w:color="000000"/>
              <w:right w:val="single" w:sz="4" w:space="0" w:color="000000"/>
            </w:tcBorders>
            <w:hideMark/>
          </w:tcPr>
          <w:p w14:paraId="2153472F" w14:textId="060B6C2A" w:rsidR="004C6AA7" w:rsidRDefault="00961E55">
            <w:pPr>
              <w:pStyle w:val="TableParagraph"/>
              <w:spacing w:line="354" w:lineRule="exact"/>
              <w:rPr>
                <w:rFonts w:hint="eastAsia"/>
                <w:sz w:val="21"/>
                <w:lang w:eastAsia="zh-TW"/>
              </w:rPr>
            </w:pPr>
            <w:r>
              <w:rPr>
                <w:rFonts w:ascii="Helvetica" w:hAnsi="Helvetica" w:cs="Helvetica"/>
                <w:color w:val="555555"/>
                <w:shd w:val="clear" w:color="auto" w:fill="F4F7F8"/>
              </w:rPr>
              <w:t>指定銀行設置外幣提款機經中央銀行備查後，若擬增設外幣提款機，應如何處理？</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應向金管會申請核准後設置</w:t>
            </w:r>
            <w:r w:rsidR="004C6AA7">
              <w:rPr>
                <w:rFonts w:hint="eastAsia"/>
                <w:sz w:val="21"/>
                <w:lang w:eastAsia="zh-TW"/>
              </w:rPr>
              <w:t xml:space="preserve">(2) </w:t>
            </w:r>
            <w:r>
              <w:rPr>
                <w:rFonts w:ascii="Helvetica" w:hAnsi="Helvetica" w:cs="Helvetica"/>
                <w:color w:val="555555"/>
                <w:shd w:val="clear" w:color="auto" w:fill="F4F7F8"/>
              </w:rPr>
              <w:t>可逕行設置</w:t>
            </w:r>
            <w:r w:rsidR="004C6AA7">
              <w:rPr>
                <w:rFonts w:hint="eastAsia"/>
                <w:sz w:val="21"/>
                <w:lang w:eastAsia="zh-TW"/>
              </w:rPr>
              <w:t>(3)</w:t>
            </w:r>
            <w:r>
              <w:rPr>
                <w:rFonts w:ascii="Helvetica" w:hAnsi="Helvetica" w:cs="Helvetica"/>
                <w:color w:val="555555"/>
                <w:shd w:val="clear" w:color="auto" w:fill="F4F7F8"/>
              </w:rPr>
              <w:t>應向中央銀行申請核准後設置</w:t>
            </w:r>
            <w:r w:rsidR="004C6AA7">
              <w:rPr>
                <w:rFonts w:hint="eastAsia"/>
                <w:sz w:val="21"/>
                <w:lang w:eastAsia="zh-TW"/>
              </w:rPr>
              <w:t>(4)</w:t>
            </w:r>
            <w:r>
              <w:rPr>
                <w:rFonts w:ascii="Helvetica" w:hAnsi="Helvetica" w:cs="Helvetica"/>
                <w:color w:val="555555"/>
                <w:shd w:val="clear" w:color="auto" w:fill="F4F7F8"/>
              </w:rPr>
              <w:t>僅須備文敘明外幣提款機所隸屬之單位名稱及設置地點，於設置後一週內函知中央銀行</w:t>
            </w:r>
          </w:p>
        </w:tc>
        <w:tc>
          <w:tcPr>
            <w:tcW w:w="593" w:type="dxa"/>
            <w:tcBorders>
              <w:top w:val="single" w:sz="4" w:space="0" w:color="000000"/>
              <w:left w:val="single" w:sz="4" w:space="0" w:color="000000"/>
              <w:bottom w:val="single" w:sz="4" w:space="0" w:color="000000"/>
              <w:right w:val="single" w:sz="4" w:space="0" w:color="000000"/>
            </w:tcBorders>
            <w:hideMark/>
          </w:tcPr>
          <w:p w14:paraId="12DE879B" w14:textId="775BD8E7" w:rsidR="004C6AA7" w:rsidRDefault="00961E55">
            <w:pPr>
              <w:pStyle w:val="TableParagraph"/>
              <w:spacing w:before="159"/>
              <w:ind w:left="3"/>
              <w:jc w:val="center"/>
              <w:rPr>
                <w:rFonts w:hint="eastAsia"/>
                <w:sz w:val="21"/>
              </w:rPr>
            </w:pPr>
            <w:r>
              <w:rPr>
                <w:sz w:val="21"/>
              </w:rPr>
              <w:t>4</w:t>
            </w:r>
          </w:p>
        </w:tc>
      </w:tr>
      <w:tr w:rsidR="004C6AA7" w14:paraId="02472730" w14:textId="77777777" w:rsidTr="004C6AA7">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239A5CB9" w14:textId="77777777" w:rsidR="004C6AA7" w:rsidRDefault="004C6AA7">
            <w:pPr>
              <w:pStyle w:val="TableParagraph"/>
              <w:spacing w:before="159"/>
              <w:ind w:left="49" w:right="44"/>
              <w:jc w:val="center"/>
              <w:rPr>
                <w:rFonts w:hint="eastAsia"/>
                <w:sz w:val="21"/>
              </w:rPr>
            </w:pPr>
            <w:r>
              <w:rPr>
                <w:rFonts w:hint="eastAsia"/>
                <w:sz w:val="21"/>
              </w:rPr>
              <w:t>28</w:t>
            </w:r>
          </w:p>
        </w:tc>
        <w:tc>
          <w:tcPr>
            <w:tcW w:w="9357" w:type="dxa"/>
            <w:tcBorders>
              <w:top w:val="single" w:sz="4" w:space="0" w:color="000000"/>
              <w:left w:val="single" w:sz="4" w:space="0" w:color="000000"/>
              <w:bottom w:val="single" w:sz="4" w:space="0" w:color="000000"/>
              <w:right w:val="single" w:sz="4" w:space="0" w:color="000000"/>
            </w:tcBorders>
            <w:hideMark/>
          </w:tcPr>
          <w:p w14:paraId="73E3EAAA" w14:textId="4412D834" w:rsidR="004C6AA7" w:rsidRDefault="00755A2D">
            <w:pPr>
              <w:pStyle w:val="TableParagraph"/>
              <w:spacing w:line="355" w:lineRule="exact"/>
              <w:rPr>
                <w:rFonts w:hint="eastAsia"/>
                <w:sz w:val="21"/>
                <w:lang w:eastAsia="zh-TW"/>
              </w:rPr>
            </w:pPr>
            <w:r>
              <w:rPr>
                <w:rFonts w:ascii="Helvetica" w:hAnsi="Helvetica" w:cs="Helvetica"/>
                <w:color w:val="555555"/>
                <w:shd w:val="clear" w:color="auto" w:fill="F4F7F8"/>
              </w:rPr>
              <w:t>私立就業服務機構代理外籍勞工結匯在臺薪資，指定銀行應查核之文件，不包括下列何者？</w:t>
            </w:r>
            <w:r w:rsidR="004C6AA7">
              <w:rPr>
                <w:rFonts w:hint="eastAsia"/>
                <w:sz w:val="21"/>
                <w:lang w:eastAsia="zh-TW"/>
              </w:rPr>
              <w:t>(1)</w:t>
            </w:r>
            <w:r>
              <w:rPr>
                <w:rFonts w:ascii="Helvetica" w:hAnsi="Helvetica" w:cs="Helvetica"/>
                <w:color w:val="555555"/>
                <w:shd w:val="clear" w:color="auto" w:fill="F4F7F8"/>
              </w:rPr>
              <w:t>勞動部核發並在許可有效期間內之私立就業服務機構許可證</w:t>
            </w:r>
            <w:r w:rsidR="004C6AA7">
              <w:rPr>
                <w:rFonts w:hint="eastAsia"/>
                <w:sz w:val="21"/>
                <w:lang w:eastAsia="zh-TW"/>
              </w:rPr>
              <w:t>(2)</w:t>
            </w:r>
            <w:r>
              <w:rPr>
                <w:rFonts w:ascii="Helvetica" w:hAnsi="Helvetica" w:cs="Helvetica"/>
                <w:color w:val="555555"/>
                <w:shd w:val="clear" w:color="auto" w:fill="F4F7F8"/>
              </w:rPr>
              <w:t>外籍勞工護照及工作證</w:t>
            </w:r>
            <w:r w:rsidR="004C6AA7">
              <w:rPr>
                <w:rFonts w:hint="eastAsia"/>
                <w:sz w:val="21"/>
                <w:lang w:eastAsia="zh-TW"/>
              </w:rPr>
              <w:t xml:space="preserve">(3) </w:t>
            </w:r>
            <w:r>
              <w:rPr>
                <w:rFonts w:ascii="Helvetica" w:hAnsi="Helvetica" w:cs="Helvetica"/>
                <w:color w:val="555555"/>
                <w:shd w:val="clear" w:color="auto" w:fill="F4F7F8"/>
              </w:rPr>
              <w:t>外籍勞工薪資結匯委託書</w:t>
            </w:r>
            <w:r w:rsidR="004C6AA7">
              <w:rPr>
                <w:rFonts w:hint="eastAsia"/>
                <w:sz w:val="21"/>
                <w:lang w:eastAsia="zh-TW"/>
              </w:rPr>
              <w:t>(4)</w:t>
            </w:r>
            <w:r>
              <w:rPr>
                <w:rFonts w:ascii="Helvetica" w:hAnsi="Helvetica" w:cs="Helvetica"/>
                <w:color w:val="555555"/>
                <w:shd w:val="clear" w:color="auto" w:fill="F4F7F8"/>
              </w:rPr>
              <w:t>業者填報之申報書</w:t>
            </w:r>
            <w:r w:rsidR="004C6AA7">
              <w:rPr>
                <w:rFonts w:hint="eastAsia"/>
                <w:sz w:val="21"/>
                <w:lang w:eastAsia="zh-TW"/>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14:paraId="09AE6436" w14:textId="77777777" w:rsidR="004C6AA7" w:rsidRDefault="004C6AA7">
            <w:pPr>
              <w:pStyle w:val="TableParagraph"/>
              <w:spacing w:before="159"/>
              <w:ind w:left="3"/>
              <w:jc w:val="center"/>
              <w:rPr>
                <w:rFonts w:hint="eastAsia"/>
                <w:sz w:val="21"/>
              </w:rPr>
            </w:pPr>
            <w:r>
              <w:rPr>
                <w:rFonts w:hint="eastAsia"/>
                <w:sz w:val="21"/>
              </w:rPr>
              <w:t>2</w:t>
            </w:r>
          </w:p>
        </w:tc>
      </w:tr>
      <w:tr w:rsidR="004C6AA7" w14:paraId="1834AD71"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7EB71F6B" w14:textId="77777777" w:rsidR="004C6AA7" w:rsidRDefault="004C6AA7">
            <w:pPr>
              <w:pStyle w:val="TableParagraph"/>
              <w:spacing w:before="159"/>
              <w:ind w:left="49" w:right="44"/>
              <w:jc w:val="center"/>
              <w:rPr>
                <w:rFonts w:hint="eastAsia"/>
                <w:sz w:val="21"/>
              </w:rPr>
            </w:pPr>
            <w:r>
              <w:rPr>
                <w:rFonts w:hint="eastAsia"/>
                <w:sz w:val="21"/>
              </w:rPr>
              <w:t>29</w:t>
            </w:r>
          </w:p>
        </w:tc>
        <w:tc>
          <w:tcPr>
            <w:tcW w:w="9357" w:type="dxa"/>
            <w:tcBorders>
              <w:top w:val="single" w:sz="4" w:space="0" w:color="000000"/>
              <w:left w:val="single" w:sz="4" w:space="0" w:color="000000"/>
              <w:bottom w:val="single" w:sz="4" w:space="0" w:color="000000"/>
              <w:right w:val="single" w:sz="4" w:space="0" w:color="000000"/>
            </w:tcBorders>
            <w:hideMark/>
          </w:tcPr>
          <w:p w14:paraId="523D5AE9" w14:textId="47C632DF" w:rsidR="004C6AA7" w:rsidRDefault="00755A2D">
            <w:pPr>
              <w:pStyle w:val="TableParagraph"/>
              <w:spacing w:line="355" w:lineRule="exact"/>
              <w:rPr>
                <w:rFonts w:hint="eastAsia"/>
                <w:sz w:val="21"/>
                <w:lang w:eastAsia="zh-TW"/>
              </w:rPr>
            </w:pPr>
            <w:r>
              <w:rPr>
                <w:rFonts w:ascii="Helvetica" w:hAnsi="Helvetica" w:cs="Helvetica"/>
                <w:color w:val="555555"/>
                <w:shd w:val="clear" w:color="auto" w:fill="F4F7F8"/>
              </w:rPr>
              <w:t>指定銀行</w:t>
            </w:r>
            <w:r>
              <w:rPr>
                <w:rFonts w:ascii="Helvetica" w:hAnsi="Helvetica" w:cs="Helvetica"/>
                <w:color w:val="555555"/>
                <w:shd w:val="clear" w:color="auto" w:fill="F4F7F8"/>
              </w:rPr>
              <w:t>(DBU)</w:t>
            </w:r>
            <w:r>
              <w:rPr>
                <w:rFonts w:ascii="Helvetica" w:hAnsi="Helvetica" w:cs="Helvetica"/>
                <w:color w:val="555555"/>
                <w:shd w:val="clear" w:color="auto" w:fill="F4F7F8"/>
              </w:rPr>
              <w:t>辦理外匯定期存款業務時，下列敘述何者正確？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不得少於一個月</w:t>
            </w:r>
            <w:r w:rsidR="004C6AA7">
              <w:rPr>
                <w:rFonts w:hint="eastAsia"/>
                <w:sz w:val="21"/>
                <w:lang w:eastAsia="zh-TW"/>
              </w:rPr>
              <w:t>(2)</w:t>
            </w:r>
            <w:r>
              <w:rPr>
                <w:rFonts w:ascii="Helvetica" w:hAnsi="Helvetica" w:cs="Helvetica"/>
                <w:color w:val="555555"/>
                <w:shd w:val="clear" w:color="auto" w:fill="F4F7F8"/>
              </w:rPr>
              <w:t>未公告存款天期之利率得參酌相近天期之公告利率與客戶議定</w:t>
            </w:r>
            <w:r>
              <w:rPr>
                <w:rFonts w:hint="eastAsia"/>
                <w:sz w:val="21"/>
                <w:lang w:eastAsia="zh-TW"/>
              </w:rPr>
              <w:t xml:space="preserve"> </w:t>
            </w:r>
            <w:r w:rsidR="004C6AA7">
              <w:rPr>
                <w:rFonts w:hint="eastAsia"/>
                <w:sz w:val="21"/>
                <w:lang w:eastAsia="zh-TW"/>
              </w:rPr>
              <w:t xml:space="preserve">(3) </w:t>
            </w:r>
            <w:r>
              <w:rPr>
                <w:rFonts w:ascii="Helvetica" w:hAnsi="Helvetica" w:cs="Helvetica"/>
                <w:color w:val="555555"/>
                <w:shd w:val="clear" w:color="auto" w:fill="F4F7F8"/>
              </w:rPr>
              <w:t>應依銀行公會核定利率為公告存款利率</w:t>
            </w:r>
            <w:r w:rsidR="004C6AA7">
              <w:rPr>
                <w:rFonts w:hint="eastAsia"/>
                <w:sz w:val="21"/>
                <w:lang w:eastAsia="zh-TW"/>
              </w:rPr>
              <w:t>(4)</w:t>
            </w:r>
            <w:r>
              <w:rPr>
                <w:rFonts w:ascii="Helvetica" w:hAnsi="Helvetica" w:cs="Helvetica"/>
                <w:color w:val="555555"/>
                <w:shd w:val="clear" w:color="auto" w:fill="F4F7F8"/>
              </w:rPr>
              <w:t>不得以可轉讓定期存單方式辦理</w:t>
            </w:r>
          </w:p>
        </w:tc>
        <w:tc>
          <w:tcPr>
            <w:tcW w:w="593" w:type="dxa"/>
            <w:tcBorders>
              <w:top w:val="single" w:sz="4" w:space="0" w:color="000000"/>
              <w:left w:val="single" w:sz="4" w:space="0" w:color="000000"/>
              <w:bottom w:val="single" w:sz="4" w:space="0" w:color="000000"/>
              <w:right w:val="single" w:sz="4" w:space="0" w:color="000000"/>
            </w:tcBorders>
            <w:hideMark/>
          </w:tcPr>
          <w:p w14:paraId="16D583F9" w14:textId="2B2CA338" w:rsidR="004C6AA7" w:rsidRDefault="00755A2D">
            <w:pPr>
              <w:pStyle w:val="TableParagraph"/>
              <w:spacing w:before="159"/>
              <w:ind w:left="3"/>
              <w:jc w:val="center"/>
              <w:rPr>
                <w:rFonts w:hint="eastAsia"/>
                <w:sz w:val="21"/>
              </w:rPr>
            </w:pPr>
            <w:r>
              <w:rPr>
                <w:sz w:val="21"/>
              </w:rPr>
              <w:t>2</w:t>
            </w:r>
          </w:p>
        </w:tc>
      </w:tr>
      <w:tr w:rsidR="004C6AA7" w14:paraId="302CC0F6"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7EE948E"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30</w:t>
            </w:r>
          </w:p>
        </w:tc>
        <w:tc>
          <w:tcPr>
            <w:tcW w:w="9357" w:type="dxa"/>
            <w:tcBorders>
              <w:top w:val="single" w:sz="4" w:space="0" w:color="000000"/>
              <w:left w:val="single" w:sz="4" w:space="0" w:color="000000"/>
              <w:bottom w:val="single" w:sz="4" w:space="0" w:color="000000"/>
              <w:right w:val="single" w:sz="4" w:space="0" w:color="000000"/>
            </w:tcBorders>
            <w:hideMark/>
          </w:tcPr>
          <w:p w14:paraId="56C5D085" w14:textId="12ED052B" w:rsidR="004C6AA7" w:rsidRDefault="00755A2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持外交部核發之中華民國護照，但未領有中華民國國民身分證者，其外匯交易之「申報義務人登記證號」</w:t>
            </w:r>
            <w:r>
              <w:rPr>
                <w:rFonts w:ascii="Helvetica" w:hAnsi="Helvetica" w:cs="Helvetica"/>
                <w:color w:val="555555"/>
                <w:shd w:val="clear" w:color="auto" w:fill="F4F7F8"/>
              </w:rPr>
              <w:t xml:space="preserve"> </w:t>
            </w:r>
            <w:r>
              <w:rPr>
                <w:rFonts w:ascii="Helvetica" w:hAnsi="Helvetica" w:cs="Helvetica"/>
                <w:color w:val="555555"/>
                <w:shd w:val="clear" w:color="auto" w:fill="F4F7F8"/>
              </w:rPr>
              <w:t>申報，應如何填列申報書？</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國別、許可證號碼及出生日期</w:t>
            </w:r>
            <w:r w:rsidR="004C6AA7">
              <w:rPr>
                <w:rFonts w:hint="eastAsia"/>
                <w:sz w:val="21"/>
                <w:lang w:eastAsia="zh-TW"/>
              </w:rPr>
              <w:t xml:space="preserve">(2) </w:t>
            </w:r>
            <w:r>
              <w:rPr>
                <w:rFonts w:ascii="Helvetica" w:hAnsi="Helvetica" w:cs="Helvetica"/>
                <w:color w:val="555555"/>
                <w:shd w:val="clear" w:color="auto" w:fill="F4F7F8"/>
              </w:rPr>
              <w:t>統一證號、發給日期、到期日期及出生日期</w:t>
            </w:r>
            <w:r w:rsidR="004C6AA7">
              <w:rPr>
                <w:rFonts w:hint="eastAsia"/>
                <w:sz w:val="21"/>
                <w:lang w:eastAsia="zh-TW"/>
              </w:rPr>
              <w:t>(3)</w:t>
            </w:r>
            <w:r>
              <w:rPr>
                <w:rFonts w:ascii="Helvetica" w:hAnsi="Helvetica" w:cs="Helvetica"/>
                <w:color w:val="555555"/>
                <w:shd w:val="clear" w:color="auto" w:fill="F4F7F8"/>
              </w:rPr>
              <w:t>國別、統一證號及出生日期</w:t>
            </w:r>
            <w:r w:rsidR="004C6AA7">
              <w:rPr>
                <w:rFonts w:hint="eastAsia"/>
                <w:sz w:val="21"/>
                <w:lang w:eastAsia="zh-TW"/>
              </w:rPr>
              <w:t xml:space="preserve">(4) </w:t>
            </w:r>
            <w:r>
              <w:rPr>
                <w:rFonts w:ascii="Helvetica" w:hAnsi="Helvetica" w:cs="Helvetica"/>
                <w:color w:val="555555"/>
                <w:shd w:val="clear" w:color="auto" w:fill="F4F7F8"/>
              </w:rPr>
              <w:t>國別、護（證）照號碼及出生日期</w:t>
            </w:r>
          </w:p>
        </w:tc>
        <w:tc>
          <w:tcPr>
            <w:tcW w:w="593" w:type="dxa"/>
            <w:tcBorders>
              <w:top w:val="single" w:sz="4" w:space="0" w:color="000000"/>
              <w:left w:val="single" w:sz="4" w:space="0" w:color="000000"/>
              <w:bottom w:val="single" w:sz="4" w:space="0" w:color="000000"/>
              <w:right w:val="single" w:sz="4" w:space="0" w:color="000000"/>
            </w:tcBorders>
            <w:hideMark/>
          </w:tcPr>
          <w:p w14:paraId="7DDD5C59" w14:textId="6A49B40E" w:rsidR="004C6AA7" w:rsidRDefault="00755A2D">
            <w:pPr>
              <w:pStyle w:val="TableParagraph"/>
              <w:spacing w:before="159"/>
              <w:ind w:left="3"/>
              <w:jc w:val="center"/>
              <w:rPr>
                <w:rFonts w:hint="eastAsia"/>
                <w:sz w:val="21"/>
                <w:lang w:eastAsia="zh-TW"/>
              </w:rPr>
            </w:pPr>
            <w:r>
              <w:rPr>
                <w:sz w:val="21"/>
                <w:lang w:eastAsia="zh-TW"/>
              </w:rPr>
              <w:t>4</w:t>
            </w:r>
          </w:p>
        </w:tc>
      </w:tr>
      <w:tr w:rsidR="004C6AA7" w14:paraId="602B3546"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FF3764F"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31</w:t>
            </w:r>
          </w:p>
        </w:tc>
        <w:tc>
          <w:tcPr>
            <w:tcW w:w="9357" w:type="dxa"/>
            <w:tcBorders>
              <w:top w:val="single" w:sz="4" w:space="0" w:color="000000"/>
              <w:left w:val="single" w:sz="4" w:space="0" w:color="000000"/>
              <w:bottom w:val="single" w:sz="4" w:space="0" w:color="000000"/>
              <w:right w:val="single" w:sz="4" w:space="0" w:color="000000"/>
            </w:tcBorders>
            <w:hideMark/>
          </w:tcPr>
          <w:p w14:paraId="7A0E7F79" w14:textId="2EB3219E" w:rsidR="004C6AA7" w:rsidRDefault="00755A2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依中央銀行函釋，台灣母公司可否貸款投資，將資金直匯大陸地區子公司？</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Pr>
                <w:rFonts w:ascii="Helvetica" w:hAnsi="Helvetica" w:cs="Helvetica"/>
                <w:color w:val="555555"/>
                <w:shd w:val="clear" w:color="auto" w:fill="F4F7F8"/>
              </w:rPr>
              <w:t>可貸款投資，但資金不得直匯大陸地區子公司</w:t>
            </w:r>
            <w:r w:rsidR="004C6AA7">
              <w:rPr>
                <w:rFonts w:hint="eastAsia"/>
                <w:sz w:val="21"/>
                <w:lang w:eastAsia="zh-TW"/>
              </w:rPr>
              <w:t xml:space="preserve"> (2) </w:t>
            </w:r>
            <w:r>
              <w:rPr>
                <w:rFonts w:ascii="Helvetica" w:hAnsi="Helvetica" w:cs="Helvetica"/>
                <w:color w:val="555555"/>
                <w:shd w:val="clear" w:color="auto" w:fill="F4F7F8"/>
              </w:rPr>
              <w:t>不可貸款投資，但資金得直匯大陸地區子公司</w:t>
            </w:r>
            <w:r w:rsidR="004C6AA7">
              <w:rPr>
                <w:rFonts w:hint="eastAsia"/>
                <w:sz w:val="21"/>
                <w:lang w:eastAsia="zh-TW"/>
              </w:rPr>
              <w:t xml:space="preserve">(3) </w:t>
            </w:r>
            <w:r>
              <w:rPr>
                <w:rFonts w:ascii="Helvetica" w:hAnsi="Helvetica" w:cs="Helvetica"/>
                <w:color w:val="555555"/>
                <w:shd w:val="clear" w:color="auto" w:fill="F4F7F8"/>
              </w:rPr>
              <w:t>一律不可</w:t>
            </w:r>
            <w:r w:rsidR="004C6AA7">
              <w:rPr>
                <w:rFonts w:ascii="Helvetica" w:hAnsi="Helvetica" w:cs="Helvetica"/>
                <w:color w:val="555555"/>
                <w:shd w:val="clear" w:color="auto" w:fill="F4F7F8"/>
                <w:lang w:eastAsia="zh-TW"/>
              </w:rPr>
              <w:t>(</w:t>
            </w:r>
            <w:r w:rsidR="004C6AA7">
              <w:rPr>
                <w:rFonts w:hint="eastAsia"/>
                <w:sz w:val="21"/>
                <w:lang w:eastAsia="zh-TW"/>
              </w:rPr>
              <w:t>4)</w:t>
            </w:r>
            <w:r>
              <w:rPr>
                <w:rFonts w:ascii="Helvetica" w:hAnsi="Helvetica" w:cs="Helvetica"/>
                <w:color w:val="555555"/>
                <w:shd w:val="clear" w:color="auto" w:fill="F4F7F8"/>
              </w:rPr>
              <w:t>應先取得經濟部投資審議委員會許可，始得匯出</w:t>
            </w:r>
          </w:p>
        </w:tc>
        <w:tc>
          <w:tcPr>
            <w:tcW w:w="593" w:type="dxa"/>
            <w:tcBorders>
              <w:top w:val="single" w:sz="4" w:space="0" w:color="000000"/>
              <w:left w:val="single" w:sz="4" w:space="0" w:color="000000"/>
              <w:bottom w:val="single" w:sz="4" w:space="0" w:color="000000"/>
              <w:right w:val="single" w:sz="4" w:space="0" w:color="000000"/>
            </w:tcBorders>
            <w:hideMark/>
          </w:tcPr>
          <w:p w14:paraId="193D4FCD" w14:textId="086EA27E" w:rsidR="004C6AA7" w:rsidRDefault="00755A2D">
            <w:pPr>
              <w:pStyle w:val="TableParagraph"/>
              <w:spacing w:before="159"/>
              <w:ind w:left="3"/>
              <w:jc w:val="center"/>
              <w:rPr>
                <w:rFonts w:hint="eastAsia"/>
                <w:sz w:val="21"/>
                <w:lang w:eastAsia="zh-TW"/>
              </w:rPr>
            </w:pPr>
            <w:r>
              <w:rPr>
                <w:sz w:val="21"/>
                <w:lang w:eastAsia="zh-TW"/>
              </w:rPr>
              <w:t>4</w:t>
            </w:r>
          </w:p>
        </w:tc>
      </w:tr>
      <w:tr w:rsidR="004C6AA7" w14:paraId="5419EBEA"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74A7BB68"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32</w:t>
            </w:r>
          </w:p>
        </w:tc>
        <w:tc>
          <w:tcPr>
            <w:tcW w:w="9357" w:type="dxa"/>
            <w:tcBorders>
              <w:top w:val="single" w:sz="4" w:space="0" w:color="000000"/>
              <w:left w:val="single" w:sz="4" w:space="0" w:color="000000"/>
              <w:bottom w:val="single" w:sz="4" w:space="0" w:color="000000"/>
              <w:right w:val="single" w:sz="4" w:space="0" w:color="000000"/>
            </w:tcBorders>
            <w:hideMark/>
          </w:tcPr>
          <w:p w14:paraId="61CD8415" w14:textId="0949EC8B" w:rsidR="004C6AA7" w:rsidRDefault="00755A2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有關外匯收支或交易申報書中申報義務人登記證號之填報，下列何者填報於非居住民項下？</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無居留身分之大陸地區人民</w:t>
            </w:r>
            <w:r w:rsidR="004C6AA7">
              <w:rPr>
                <w:rFonts w:hint="eastAsia"/>
                <w:sz w:val="21"/>
                <w:lang w:eastAsia="zh-TW"/>
              </w:rPr>
              <w:t>(2)</w:t>
            </w:r>
            <w:r>
              <w:rPr>
                <w:rFonts w:ascii="Helvetica" w:hAnsi="Helvetica" w:cs="Helvetica"/>
                <w:color w:val="555555"/>
                <w:shd w:val="clear" w:color="auto" w:fill="F4F7F8"/>
              </w:rPr>
              <w:t>持臺灣地區永久居留證者</w:t>
            </w:r>
            <w:r w:rsidR="004C6AA7">
              <w:rPr>
                <w:rFonts w:hint="eastAsia"/>
                <w:sz w:val="21"/>
                <w:lang w:eastAsia="zh-TW"/>
              </w:rPr>
              <w:t>(3)</w:t>
            </w:r>
            <w:r>
              <w:rPr>
                <w:rFonts w:ascii="Helvetica" w:hAnsi="Helvetica" w:cs="Helvetica"/>
                <w:color w:val="555555"/>
                <w:shd w:val="clear" w:color="auto" w:fill="F4F7F8"/>
              </w:rPr>
              <w:t>外僑居留證證載有效期限一年以上者</w:t>
            </w:r>
            <w:r w:rsidR="004C6AA7">
              <w:rPr>
                <w:rFonts w:hint="eastAsia"/>
                <w:sz w:val="21"/>
                <w:lang w:eastAsia="zh-TW"/>
              </w:rPr>
              <w:t>(4)</w:t>
            </w:r>
            <w:r>
              <w:rPr>
                <w:rFonts w:ascii="Helvetica" w:hAnsi="Helvetica" w:cs="Helvetica"/>
                <w:color w:val="555555"/>
                <w:shd w:val="clear" w:color="auto" w:fill="F4F7F8"/>
              </w:rPr>
              <w:t>領有中華民國身分證者</w:t>
            </w:r>
          </w:p>
        </w:tc>
        <w:tc>
          <w:tcPr>
            <w:tcW w:w="593" w:type="dxa"/>
            <w:tcBorders>
              <w:top w:val="single" w:sz="4" w:space="0" w:color="000000"/>
              <w:left w:val="single" w:sz="4" w:space="0" w:color="000000"/>
              <w:bottom w:val="single" w:sz="4" w:space="0" w:color="000000"/>
              <w:right w:val="single" w:sz="4" w:space="0" w:color="000000"/>
            </w:tcBorders>
            <w:hideMark/>
          </w:tcPr>
          <w:p w14:paraId="24510AD9" w14:textId="17F9724E" w:rsidR="004C6AA7" w:rsidRDefault="00755A2D">
            <w:pPr>
              <w:pStyle w:val="TableParagraph"/>
              <w:spacing w:before="159"/>
              <w:ind w:left="3"/>
              <w:jc w:val="center"/>
              <w:rPr>
                <w:rFonts w:hint="eastAsia"/>
                <w:sz w:val="21"/>
                <w:lang w:eastAsia="zh-TW"/>
              </w:rPr>
            </w:pPr>
            <w:r>
              <w:rPr>
                <w:sz w:val="21"/>
                <w:lang w:eastAsia="zh-TW"/>
              </w:rPr>
              <w:t>1</w:t>
            </w:r>
          </w:p>
        </w:tc>
      </w:tr>
      <w:tr w:rsidR="004C6AA7" w14:paraId="1F4B1169"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017C5BFC"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33</w:t>
            </w:r>
          </w:p>
        </w:tc>
        <w:tc>
          <w:tcPr>
            <w:tcW w:w="9357" w:type="dxa"/>
            <w:tcBorders>
              <w:top w:val="single" w:sz="4" w:space="0" w:color="000000"/>
              <w:left w:val="single" w:sz="4" w:space="0" w:color="000000"/>
              <w:bottom w:val="single" w:sz="4" w:space="0" w:color="000000"/>
              <w:right w:val="single" w:sz="4" w:space="0" w:color="000000"/>
            </w:tcBorders>
            <w:hideMark/>
          </w:tcPr>
          <w:p w14:paraId="1AE17C36" w14:textId="27E5A43C" w:rsidR="004C6AA7" w:rsidRDefault="00755A2D">
            <w:pPr>
              <w:pStyle w:val="Web"/>
              <w:shd w:val="clear" w:color="auto" w:fill="F4F7F8"/>
              <w:autoSpaceDE w:val="0"/>
              <w:autoSpaceDN w:val="0"/>
              <w:spacing w:before="0" w:beforeAutospacing="0" w:after="0" w:afterAutospacing="0" w:line="330" w:lineRule="atLeast"/>
              <w:textAlignment w:val="baseline"/>
              <w:rPr>
                <w:rFonts w:ascii="inherit" w:hAnsi="inherit" w:cs="Helvetica" w:hint="eastAsia"/>
                <w:color w:val="555555"/>
                <w:lang w:eastAsia="en-US"/>
              </w:rPr>
            </w:pPr>
            <w:r>
              <w:rPr>
                <w:rFonts w:ascii="Helvetica" w:hAnsi="Helvetica" w:cs="Helvetica"/>
                <w:color w:val="555555"/>
                <w:shd w:val="clear" w:color="auto" w:fill="F4F7F8"/>
              </w:rPr>
              <w:t>外匯指定銀行欲辦理下列何種外匯業務，應向中央銀行申請許可？</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en-US"/>
              </w:rPr>
              <w:t xml:space="preserve"> </w:t>
            </w:r>
            <w:r w:rsidR="004C6AA7">
              <w:rPr>
                <w:rFonts w:hint="eastAsia"/>
                <w:sz w:val="21"/>
                <w:lang w:eastAsia="en-US"/>
              </w:rPr>
              <w:t xml:space="preserve">(1) </w:t>
            </w:r>
            <w:r>
              <w:rPr>
                <w:rFonts w:ascii="Helvetica" w:hAnsi="Helvetica" w:cs="Helvetica"/>
                <w:color w:val="555555"/>
                <w:shd w:val="clear" w:color="auto" w:fill="F4F7F8"/>
              </w:rPr>
              <w:t>辦理換匯交易時</w:t>
            </w:r>
            <w:r w:rsidR="004C6AA7">
              <w:rPr>
                <w:rFonts w:hint="eastAsia"/>
                <w:sz w:val="21"/>
                <w:lang w:eastAsia="en-US"/>
              </w:rPr>
              <w:t>(2)</w:t>
            </w:r>
            <w:r>
              <w:rPr>
                <w:rFonts w:ascii="Helvetica" w:hAnsi="Helvetica" w:cs="Helvetica"/>
                <w:color w:val="555555"/>
                <w:shd w:val="clear" w:color="auto" w:fill="F4F7F8"/>
              </w:rPr>
              <w:t xml:space="preserve"> </w:t>
            </w:r>
            <w:r>
              <w:rPr>
                <w:rFonts w:ascii="Helvetica" w:hAnsi="Helvetica" w:cs="Helvetica"/>
                <w:color w:val="555555"/>
                <w:shd w:val="clear" w:color="auto" w:fill="F4F7F8"/>
              </w:rPr>
              <w:t>設置外幣提款機業務</w:t>
            </w:r>
            <w:r w:rsidR="004C6AA7">
              <w:rPr>
                <w:rFonts w:hint="eastAsia"/>
                <w:sz w:val="21"/>
                <w:lang w:eastAsia="en-US"/>
              </w:rPr>
              <w:t xml:space="preserve">(3) </w:t>
            </w:r>
            <w:r>
              <w:rPr>
                <w:rFonts w:ascii="Helvetica" w:hAnsi="Helvetica" w:cs="Helvetica"/>
                <w:color w:val="555555"/>
                <w:shd w:val="clear" w:color="auto" w:fill="F4F7F8"/>
              </w:rPr>
              <w:t>以國內自設外匯作業中心處理相關外匯作業時</w:t>
            </w:r>
            <w:r w:rsidR="004C6AA7">
              <w:rPr>
                <w:rFonts w:hint="eastAsia"/>
                <w:sz w:val="21"/>
                <w:lang w:eastAsia="en-US"/>
              </w:rPr>
              <w:t>(4)</w:t>
            </w:r>
            <w:r>
              <w:rPr>
                <w:rFonts w:ascii="Helvetica" w:hAnsi="Helvetica" w:cs="Helvetica"/>
                <w:color w:val="555555"/>
                <w:shd w:val="clear" w:color="auto" w:fill="F4F7F8"/>
              </w:rPr>
              <w:t xml:space="preserve"> </w:t>
            </w:r>
            <w:r>
              <w:rPr>
                <w:rFonts w:ascii="Helvetica" w:hAnsi="Helvetica" w:cs="Helvetica"/>
                <w:color w:val="555555"/>
                <w:shd w:val="clear" w:color="auto" w:fill="F4F7F8"/>
              </w:rPr>
              <w:t>於非共同營業時間辦理外匯業務</w:t>
            </w:r>
          </w:p>
        </w:tc>
        <w:tc>
          <w:tcPr>
            <w:tcW w:w="593" w:type="dxa"/>
            <w:tcBorders>
              <w:top w:val="single" w:sz="4" w:space="0" w:color="000000"/>
              <w:left w:val="single" w:sz="4" w:space="0" w:color="000000"/>
              <w:bottom w:val="single" w:sz="4" w:space="0" w:color="000000"/>
              <w:right w:val="single" w:sz="4" w:space="0" w:color="000000"/>
            </w:tcBorders>
            <w:hideMark/>
          </w:tcPr>
          <w:p w14:paraId="5766D6CB" w14:textId="6E8C70ED" w:rsidR="004C6AA7" w:rsidRDefault="00755A2D">
            <w:pPr>
              <w:pStyle w:val="TableParagraph"/>
              <w:spacing w:before="159"/>
              <w:ind w:left="3"/>
              <w:jc w:val="center"/>
              <w:rPr>
                <w:sz w:val="21"/>
                <w:lang w:eastAsia="zh-TW"/>
              </w:rPr>
            </w:pPr>
            <w:r>
              <w:rPr>
                <w:sz w:val="21"/>
                <w:lang w:eastAsia="zh-TW"/>
              </w:rPr>
              <w:t>4</w:t>
            </w:r>
          </w:p>
        </w:tc>
      </w:tr>
      <w:tr w:rsidR="004C6AA7" w14:paraId="2E08A5A3"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1DE7BB45"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34</w:t>
            </w:r>
          </w:p>
        </w:tc>
        <w:tc>
          <w:tcPr>
            <w:tcW w:w="9357" w:type="dxa"/>
            <w:tcBorders>
              <w:top w:val="single" w:sz="4" w:space="0" w:color="000000"/>
              <w:left w:val="single" w:sz="4" w:space="0" w:color="000000"/>
              <w:bottom w:val="single" w:sz="4" w:space="0" w:color="000000"/>
              <w:right w:val="single" w:sz="4" w:space="0" w:color="000000"/>
            </w:tcBorders>
            <w:hideMark/>
          </w:tcPr>
          <w:p w14:paraId="5E07FC8A" w14:textId="7AC0B2B1" w:rsidR="004C6AA7" w:rsidRDefault="00755A2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指定銀行辦理外匯存款業務時，下列敘述何者正確？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sidR="007758CD">
              <w:rPr>
                <w:rFonts w:ascii="Helvetica" w:hAnsi="Helvetica" w:cs="Helvetica"/>
                <w:color w:val="555555"/>
                <w:shd w:val="clear" w:color="auto" w:fill="F4F7F8"/>
              </w:rPr>
              <w:t>如開戶申請人為團體時，憑負責人持身分證及印鑑辦理即可</w:t>
            </w:r>
            <w:r w:rsidR="004C6AA7">
              <w:rPr>
                <w:rFonts w:hint="eastAsia"/>
                <w:sz w:val="21"/>
                <w:lang w:eastAsia="zh-TW"/>
              </w:rPr>
              <w:t>(2)</w:t>
            </w:r>
            <w:r>
              <w:rPr>
                <w:rFonts w:ascii="Helvetica" w:hAnsi="Helvetica" w:cs="Helvetica"/>
                <w:color w:val="555555"/>
                <w:shd w:val="clear" w:color="auto" w:fill="F4F7F8"/>
              </w:rPr>
              <w:t>辦理未滿一個月期之外匯定期存款時，其幣別及每筆最低金額由銀行自酌</w:t>
            </w:r>
            <w:r w:rsidR="004C6AA7">
              <w:rPr>
                <w:rFonts w:hint="eastAsia"/>
                <w:sz w:val="21"/>
                <w:lang w:eastAsia="zh-TW"/>
              </w:rPr>
              <w:t xml:space="preserve"> (3)</w:t>
            </w:r>
            <w:r w:rsidR="007758CD">
              <w:rPr>
                <w:rFonts w:ascii="Helvetica" w:hAnsi="Helvetica" w:cs="Helvetica"/>
                <w:color w:val="555555"/>
                <w:shd w:val="clear" w:color="auto" w:fill="F4F7F8"/>
              </w:rPr>
              <w:t>不可受理客戶持外匯存款定存單質押，承作新臺幣授信</w:t>
            </w:r>
            <w:r w:rsidR="004C6AA7">
              <w:rPr>
                <w:rFonts w:hint="eastAsia"/>
                <w:sz w:val="21"/>
                <w:lang w:eastAsia="zh-TW"/>
              </w:rPr>
              <w:t xml:space="preserve"> (4)</w:t>
            </w:r>
            <w:r w:rsidR="007758CD">
              <w:rPr>
                <w:rFonts w:ascii="Helvetica" w:hAnsi="Helvetica" w:cs="Helvetica"/>
                <w:color w:val="555555"/>
                <w:shd w:val="clear" w:color="auto" w:fill="F4F7F8"/>
              </w:rPr>
              <w:t>得憑國內存戶以其持有他人之外匯定期存單受理質借外幣</w:t>
            </w:r>
          </w:p>
        </w:tc>
        <w:tc>
          <w:tcPr>
            <w:tcW w:w="593" w:type="dxa"/>
            <w:tcBorders>
              <w:top w:val="single" w:sz="4" w:space="0" w:color="000000"/>
              <w:left w:val="single" w:sz="4" w:space="0" w:color="000000"/>
              <w:bottom w:val="single" w:sz="4" w:space="0" w:color="000000"/>
              <w:right w:val="single" w:sz="4" w:space="0" w:color="000000"/>
            </w:tcBorders>
            <w:hideMark/>
          </w:tcPr>
          <w:p w14:paraId="737015FE" w14:textId="77777777" w:rsidR="004C6AA7" w:rsidRDefault="004C6AA7">
            <w:pPr>
              <w:pStyle w:val="TableParagraph"/>
              <w:spacing w:before="159"/>
              <w:ind w:left="3"/>
              <w:jc w:val="center"/>
              <w:rPr>
                <w:rFonts w:hint="eastAsia"/>
                <w:sz w:val="21"/>
                <w:lang w:eastAsia="zh-TW"/>
              </w:rPr>
            </w:pPr>
            <w:r>
              <w:rPr>
                <w:rFonts w:hint="eastAsia"/>
                <w:sz w:val="21"/>
                <w:lang w:eastAsia="zh-TW"/>
              </w:rPr>
              <w:t>2</w:t>
            </w:r>
          </w:p>
        </w:tc>
      </w:tr>
      <w:tr w:rsidR="004C6AA7" w14:paraId="7D1CAD33"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1CC73B81"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lastRenderedPageBreak/>
              <w:t>35</w:t>
            </w:r>
          </w:p>
        </w:tc>
        <w:tc>
          <w:tcPr>
            <w:tcW w:w="9357" w:type="dxa"/>
            <w:tcBorders>
              <w:top w:val="single" w:sz="4" w:space="0" w:color="000000"/>
              <w:left w:val="single" w:sz="4" w:space="0" w:color="000000"/>
              <w:bottom w:val="single" w:sz="4" w:space="0" w:color="000000"/>
              <w:right w:val="single" w:sz="4" w:space="0" w:color="000000"/>
            </w:tcBorders>
            <w:hideMark/>
          </w:tcPr>
          <w:p w14:paraId="22427CD0" w14:textId="68D79883" w:rsidR="004C6AA7" w:rsidRDefault="007758C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下列哪一種身分之結匯人不可以利用網際網路經由外匯指定銀行向中央銀行申報？</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z w:val="21"/>
                <w:lang w:eastAsia="zh-TW"/>
              </w:rPr>
              <w:t xml:space="preserve"> (1) </w:t>
            </w:r>
            <w:r>
              <w:rPr>
                <w:rFonts w:ascii="Helvetica" w:hAnsi="Helvetica" w:cs="Helvetica"/>
                <w:color w:val="555555"/>
                <w:shd w:val="clear" w:color="auto" w:fill="F4F7F8"/>
              </w:rPr>
              <w:t>持護照之外國自然人</w:t>
            </w:r>
            <w:r w:rsidR="004C6AA7">
              <w:rPr>
                <w:rFonts w:hint="eastAsia"/>
                <w:sz w:val="21"/>
                <w:lang w:eastAsia="zh-TW"/>
              </w:rPr>
              <w:t>(2)</w:t>
            </w:r>
            <w:r>
              <w:rPr>
                <w:rFonts w:ascii="Helvetica" w:hAnsi="Helvetica" w:cs="Helvetica"/>
                <w:color w:val="555555"/>
                <w:shd w:val="clear" w:color="auto" w:fill="F4F7F8"/>
              </w:rPr>
              <w:t>年滿</w:t>
            </w:r>
            <w:r>
              <w:rPr>
                <w:rFonts w:ascii="Helvetica" w:hAnsi="Helvetica" w:cs="Helvetica"/>
                <w:color w:val="555555"/>
                <w:shd w:val="clear" w:color="auto" w:fill="F4F7F8"/>
              </w:rPr>
              <w:t xml:space="preserve"> 20 </w:t>
            </w:r>
            <w:r>
              <w:rPr>
                <w:rFonts w:ascii="Helvetica" w:hAnsi="Helvetica" w:cs="Helvetica"/>
                <w:color w:val="555555"/>
                <w:shd w:val="clear" w:color="auto" w:fill="F4F7F8"/>
              </w:rPr>
              <w:t>歲領有國民身分證之本國自然人</w:t>
            </w:r>
            <w:r w:rsidR="004C6AA7">
              <w:rPr>
                <w:rFonts w:hint="eastAsia"/>
                <w:sz w:val="21"/>
                <w:lang w:eastAsia="zh-TW"/>
              </w:rPr>
              <w:t xml:space="preserve"> (3)</w:t>
            </w:r>
            <w:r>
              <w:rPr>
                <w:rFonts w:ascii="Helvetica" w:hAnsi="Helvetica" w:cs="Helvetica"/>
                <w:color w:val="555555"/>
                <w:shd w:val="clear" w:color="auto" w:fill="F4F7F8"/>
              </w:rPr>
              <w:t>依我國法令經主管機關核准設立之團體</w:t>
            </w:r>
            <w:r w:rsidR="004C6AA7">
              <w:rPr>
                <w:rFonts w:hint="eastAsia"/>
                <w:sz w:val="21"/>
                <w:lang w:eastAsia="zh-TW"/>
              </w:rPr>
              <w:t xml:space="preserve"> (4)</w:t>
            </w:r>
            <w:r>
              <w:rPr>
                <w:rFonts w:ascii="Helvetica" w:hAnsi="Helvetica" w:cs="Helvetica"/>
                <w:color w:val="555555"/>
                <w:shd w:val="clear" w:color="auto" w:fill="F4F7F8"/>
              </w:rPr>
              <w:t>依我國法令在我國設立或經我國政府認許並登記之公司</w:t>
            </w:r>
          </w:p>
        </w:tc>
        <w:tc>
          <w:tcPr>
            <w:tcW w:w="593" w:type="dxa"/>
            <w:tcBorders>
              <w:top w:val="single" w:sz="4" w:space="0" w:color="000000"/>
              <w:left w:val="single" w:sz="4" w:space="0" w:color="000000"/>
              <w:bottom w:val="single" w:sz="4" w:space="0" w:color="000000"/>
              <w:right w:val="single" w:sz="4" w:space="0" w:color="000000"/>
            </w:tcBorders>
            <w:hideMark/>
          </w:tcPr>
          <w:p w14:paraId="6BBAECD6" w14:textId="196A5710" w:rsidR="004C6AA7" w:rsidRDefault="007758CD">
            <w:pPr>
              <w:pStyle w:val="TableParagraph"/>
              <w:spacing w:before="159"/>
              <w:ind w:left="3"/>
              <w:jc w:val="center"/>
              <w:rPr>
                <w:rFonts w:hint="eastAsia"/>
                <w:sz w:val="21"/>
                <w:lang w:eastAsia="zh-TW"/>
              </w:rPr>
            </w:pPr>
            <w:r>
              <w:rPr>
                <w:sz w:val="21"/>
                <w:lang w:eastAsia="zh-TW"/>
              </w:rPr>
              <w:t>1</w:t>
            </w:r>
          </w:p>
        </w:tc>
      </w:tr>
      <w:tr w:rsidR="004C6AA7" w14:paraId="67443576"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502D6740"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36</w:t>
            </w:r>
          </w:p>
        </w:tc>
        <w:tc>
          <w:tcPr>
            <w:tcW w:w="9357" w:type="dxa"/>
            <w:tcBorders>
              <w:top w:val="single" w:sz="4" w:space="0" w:color="000000"/>
              <w:left w:val="single" w:sz="4" w:space="0" w:color="000000"/>
              <w:bottom w:val="single" w:sz="4" w:space="0" w:color="000000"/>
              <w:right w:val="single" w:sz="4" w:space="0" w:color="000000"/>
            </w:tcBorders>
            <w:hideMark/>
          </w:tcPr>
          <w:p w14:paraId="78DEE77A" w14:textId="7B269A37" w:rsidR="004C6AA7" w:rsidRDefault="007758C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申報義務人委託他人辦理結匯時，應以下列何者名義辦理申報？</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(1)</w:t>
            </w:r>
            <w:r w:rsidR="00DA015F">
              <w:rPr>
                <w:rFonts w:ascii="Helvetica" w:hAnsi="Helvetica" w:cs="Helvetica"/>
                <w:color w:val="555555"/>
                <w:shd w:val="clear" w:color="auto" w:fill="F4F7F8"/>
              </w:rPr>
              <w:t>受託人</w:t>
            </w:r>
            <w:r w:rsidR="004C6AA7">
              <w:rPr>
                <w:rFonts w:hint="eastAsia"/>
                <w:sz w:val="21"/>
                <w:lang w:eastAsia="zh-TW"/>
              </w:rPr>
              <w:t>(2)</w:t>
            </w:r>
            <w:r w:rsidR="00DA015F">
              <w:rPr>
                <w:rFonts w:ascii="Helvetica" w:hAnsi="Helvetica" w:cs="Helvetica"/>
                <w:color w:val="555555"/>
                <w:shd w:val="clear" w:color="auto" w:fill="F4F7F8"/>
              </w:rPr>
              <w:t>委託人</w:t>
            </w:r>
            <w:r w:rsidR="004C6AA7">
              <w:rPr>
                <w:rFonts w:hint="eastAsia"/>
                <w:sz w:val="21"/>
                <w:lang w:eastAsia="zh-TW"/>
              </w:rPr>
              <w:t>(3)</w:t>
            </w:r>
            <w:r w:rsidR="00DA015F">
              <w:rPr>
                <w:rFonts w:ascii="Helvetica" w:hAnsi="Helvetica" w:cs="Helvetica"/>
                <w:color w:val="555555"/>
                <w:shd w:val="clear" w:color="auto" w:fill="F4F7F8"/>
              </w:rPr>
              <w:t>承辦銀行</w:t>
            </w:r>
            <w:r w:rsidR="004C6AA7">
              <w:rPr>
                <w:rFonts w:hint="eastAsia"/>
                <w:sz w:val="21"/>
                <w:lang w:eastAsia="zh-TW"/>
              </w:rPr>
              <w:t>(4)</w:t>
            </w:r>
            <w:r w:rsidR="00DA015F">
              <w:rPr>
                <w:rFonts w:ascii="Helvetica" w:hAnsi="Helvetica" w:cs="Helvetica"/>
                <w:color w:val="555555"/>
                <w:shd w:val="clear" w:color="auto" w:fill="F4F7F8"/>
              </w:rPr>
              <w:t>中央銀行</w:t>
            </w:r>
          </w:p>
        </w:tc>
        <w:tc>
          <w:tcPr>
            <w:tcW w:w="593" w:type="dxa"/>
            <w:tcBorders>
              <w:top w:val="single" w:sz="4" w:space="0" w:color="000000"/>
              <w:left w:val="single" w:sz="4" w:space="0" w:color="000000"/>
              <w:bottom w:val="single" w:sz="4" w:space="0" w:color="000000"/>
              <w:right w:val="single" w:sz="4" w:space="0" w:color="000000"/>
            </w:tcBorders>
            <w:hideMark/>
          </w:tcPr>
          <w:p w14:paraId="1A631C5F" w14:textId="251BA264" w:rsidR="004C6AA7" w:rsidRDefault="00DA015F">
            <w:pPr>
              <w:pStyle w:val="TableParagraph"/>
              <w:spacing w:before="159"/>
              <w:ind w:left="3"/>
              <w:jc w:val="center"/>
              <w:rPr>
                <w:rFonts w:hint="eastAsia"/>
                <w:sz w:val="21"/>
                <w:lang w:eastAsia="zh-TW"/>
              </w:rPr>
            </w:pPr>
            <w:r>
              <w:rPr>
                <w:sz w:val="21"/>
                <w:lang w:eastAsia="zh-TW"/>
              </w:rPr>
              <w:t>2</w:t>
            </w:r>
          </w:p>
        </w:tc>
      </w:tr>
      <w:tr w:rsidR="004C6AA7" w14:paraId="59EFFCB5" w14:textId="77777777" w:rsidTr="004C6AA7">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EC3DE9D" w14:textId="77777777" w:rsidR="004C6AA7" w:rsidRDefault="004C6AA7">
            <w:pPr>
              <w:pStyle w:val="TableParagraph"/>
              <w:spacing w:before="159"/>
              <w:ind w:left="49" w:right="44"/>
              <w:jc w:val="center"/>
              <w:rPr>
                <w:rFonts w:hint="eastAsia"/>
                <w:sz w:val="21"/>
                <w:lang w:eastAsia="zh-TW"/>
              </w:rPr>
            </w:pPr>
            <w:r>
              <w:rPr>
                <w:rFonts w:hint="eastAsia"/>
                <w:sz w:val="21"/>
                <w:lang w:eastAsia="zh-TW"/>
              </w:rPr>
              <w:t>37</w:t>
            </w:r>
          </w:p>
        </w:tc>
        <w:tc>
          <w:tcPr>
            <w:tcW w:w="9357" w:type="dxa"/>
            <w:tcBorders>
              <w:top w:val="single" w:sz="4" w:space="0" w:color="000000"/>
              <w:left w:val="single" w:sz="4" w:space="0" w:color="000000"/>
              <w:bottom w:val="single" w:sz="4" w:space="0" w:color="000000"/>
              <w:right w:val="single" w:sz="4" w:space="0" w:color="000000"/>
            </w:tcBorders>
            <w:hideMark/>
          </w:tcPr>
          <w:p w14:paraId="7B3FF257" w14:textId="1918EDFD" w:rsidR="004C6AA7" w:rsidRDefault="00DA015F">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指定銀行與顧客辦理遠期外匯訂約及交割時，應否查核相關交易文件？</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4C6AA7">
              <w:rPr>
                <w:rFonts w:hint="eastAsia"/>
                <w:sz w:val="21"/>
                <w:lang w:eastAsia="zh-TW"/>
              </w:rPr>
              <w:t xml:space="preserve">(1) </w:t>
            </w:r>
            <w:r>
              <w:rPr>
                <w:rFonts w:ascii="Helvetica" w:hAnsi="Helvetica" w:cs="Helvetica"/>
                <w:color w:val="555555"/>
                <w:shd w:val="clear" w:color="auto" w:fill="F4F7F8"/>
              </w:rPr>
              <w:t>訂約時須查核相關交易文件，交割時則不須</w:t>
            </w:r>
            <w:r w:rsidR="004C6AA7">
              <w:rPr>
                <w:rFonts w:hint="eastAsia"/>
                <w:sz w:val="21"/>
                <w:lang w:eastAsia="zh-TW"/>
              </w:rPr>
              <w:t xml:space="preserve">(2) </w:t>
            </w:r>
            <w:r>
              <w:rPr>
                <w:rFonts w:ascii="Helvetica" w:hAnsi="Helvetica" w:cs="Helvetica"/>
                <w:color w:val="555555"/>
                <w:shd w:val="clear" w:color="auto" w:fill="F4F7F8"/>
              </w:rPr>
              <w:t>訂約與交割均須查核相關交易文件</w:t>
            </w:r>
            <w:r w:rsidR="004C6AA7">
              <w:rPr>
                <w:rFonts w:hint="eastAsia"/>
                <w:sz w:val="21"/>
                <w:lang w:eastAsia="zh-TW"/>
              </w:rPr>
              <w:t>(3)</w:t>
            </w:r>
            <w:r>
              <w:rPr>
                <w:rFonts w:ascii="Helvetica" w:hAnsi="Helvetica" w:cs="Helvetica"/>
                <w:color w:val="555555"/>
                <w:shd w:val="clear" w:color="auto" w:fill="F4F7F8"/>
              </w:rPr>
              <w:t>訂約時不須查核相關交易文件，交割時則必須</w:t>
            </w:r>
            <w:r w:rsidR="004C6AA7">
              <w:rPr>
                <w:rFonts w:hint="eastAsia"/>
                <w:sz w:val="21"/>
                <w:lang w:eastAsia="zh-TW"/>
              </w:rPr>
              <w:t xml:space="preserve"> (4)</w:t>
            </w:r>
            <w:r>
              <w:rPr>
                <w:rFonts w:ascii="Helvetica" w:hAnsi="Helvetica" w:cs="Helvetica"/>
                <w:color w:val="555555"/>
                <w:shd w:val="clear" w:color="auto" w:fill="F4F7F8"/>
              </w:rPr>
              <w:t>訂約與交割均不須查核相關交易文件</w:t>
            </w:r>
          </w:p>
        </w:tc>
        <w:tc>
          <w:tcPr>
            <w:tcW w:w="593" w:type="dxa"/>
            <w:tcBorders>
              <w:top w:val="single" w:sz="4" w:space="0" w:color="000000"/>
              <w:left w:val="single" w:sz="4" w:space="0" w:color="000000"/>
              <w:bottom w:val="single" w:sz="4" w:space="0" w:color="000000"/>
              <w:right w:val="single" w:sz="4" w:space="0" w:color="000000"/>
            </w:tcBorders>
            <w:hideMark/>
          </w:tcPr>
          <w:p w14:paraId="5F40F47B" w14:textId="1C0238D1" w:rsidR="004C6AA7" w:rsidRDefault="00DA015F">
            <w:pPr>
              <w:pStyle w:val="TableParagraph"/>
              <w:spacing w:before="159"/>
              <w:ind w:left="3"/>
              <w:jc w:val="center"/>
              <w:rPr>
                <w:rFonts w:hint="eastAsia"/>
                <w:sz w:val="21"/>
                <w:lang w:eastAsia="zh-TW"/>
              </w:rPr>
            </w:pPr>
            <w:r>
              <w:rPr>
                <w:sz w:val="21"/>
                <w:lang w:eastAsia="zh-TW"/>
              </w:rPr>
              <w:t>2</w:t>
            </w:r>
          </w:p>
        </w:tc>
      </w:tr>
    </w:tbl>
    <w:p w14:paraId="66BE866A" w14:textId="77777777" w:rsidR="004C6AA7" w:rsidRDefault="004C6AA7" w:rsidP="004C6AA7">
      <w:pPr>
        <w:widowControl/>
        <w:autoSpaceDE/>
        <w:autoSpaceDN/>
        <w:rPr>
          <w:sz w:val="21"/>
          <w:lang w:eastAsia="zh-TW"/>
        </w:rPr>
        <w:sectPr w:rsidR="004C6AA7">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4C6AA7" w14:paraId="52D5D5CA" w14:textId="77777777" w:rsidTr="004C6AA7">
        <w:trPr>
          <w:trHeight w:val="1089"/>
        </w:trPr>
        <w:tc>
          <w:tcPr>
            <w:tcW w:w="567" w:type="dxa"/>
            <w:tcBorders>
              <w:top w:val="single" w:sz="4" w:space="0" w:color="000000"/>
              <w:left w:val="single" w:sz="4" w:space="0" w:color="000000"/>
              <w:bottom w:val="single" w:sz="4" w:space="0" w:color="000000"/>
              <w:right w:val="single" w:sz="4" w:space="0" w:color="000000"/>
            </w:tcBorders>
          </w:tcPr>
          <w:p w14:paraId="36378878" w14:textId="77777777" w:rsidR="004C6AA7" w:rsidRDefault="004C6AA7">
            <w:pPr>
              <w:pStyle w:val="TableParagraph"/>
              <w:spacing w:before="6"/>
              <w:ind w:left="0"/>
              <w:rPr>
                <w:rFonts w:ascii="Times New Roman" w:hint="eastAsia"/>
                <w:sz w:val="29"/>
                <w:lang w:eastAsia="zh-TW"/>
              </w:rPr>
            </w:pPr>
          </w:p>
          <w:p w14:paraId="0B7B3605" w14:textId="77777777" w:rsidR="004C6AA7" w:rsidRDefault="004C6AA7">
            <w:pPr>
              <w:pStyle w:val="TableParagraph"/>
              <w:ind w:left="49" w:right="44"/>
              <w:jc w:val="center"/>
              <w:rPr>
                <w:sz w:val="21"/>
              </w:rPr>
            </w:pPr>
            <w:r>
              <w:rPr>
                <w:rFonts w:hint="eastAsia"/>
                <w:sz w:val="21"/>
              </w:rPr>
              <w:t>38</w:t>
            </w:r>
          </w:p>
        </w:tc>
        <w:tc>
          <w:tcPr>
            <w:tcW w:w="9357" w:type="dxa"/>
            <w:tcBorders>
              <w:top w:val="single" w:sz="4" w:space="0" w:color="000000"/>
              <w:left w:val="single" w:sz="4" w:space="0" w:color="000000"/>
              <w:bottom w:val="single" w:sz="4" w:space="0" w:color="000000"/>
              <w:right w:val="single" w:sz="4" w:space="0" w:color="000000"/>
            </w:tcBorders>
            <w:hideMark/>
          </w:tcPr>
          <w:p w14:paraId="10D409CD" w14:textId="3CFA5D84" w:rsidR="004C6AA7" w:rsidRDefault="00DA015F">
            <w:pPr>
              <w:pStyle w:val="TableParagraph"/>
              <w:spacing w:line="350" w:lineRule="exact"/>
              <w:rPr>
                <w:rFonts w:hint="eastAsia"/>
                <w:sz w:val="21"/>
                <w:lang w:eastAsia="zh-TW"/>
              </w:rPr>
            </w:pPr>
            <w:r>
              <w:rPr>
                <w:rFonts w:ascii="Helvetica" w:hAnsi="Helvetica" w:cs="Helvetica"/>
                <w:color w:val="555555"/>
                <w:shd w:val="clear" w:color="auto" w:fill="F4F7F8"/>
              </w:rPr>
              <w:t>非居住民法人之結匯案件，應以下列何者為申報義務人？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pacing w:val="-3"/>
                <w:sz w:val="21"/>
                <w:lang w:eastAsia="zh-TW"/>
              </w:rPr>
              <w:t xml:space="preserve"> </w:t>
            </w:r>
            <w:r w:rsidR="004C6AA7">
              <w:rPr>
                <w:rFonts w:hint="eastAsia"/>
                <w:spacing w:val="-3"/>
                <w:sz w:val="21"/>
                <w:lang w:eastAsia="zh-TW"/>
              </w:rPr>
              <w:t>(1)</w:t>
            </w:r>
            <w:r w:rsidR="004C6AA7">
              <w:rPr>
                <w:rFonts w:ascii="Helvetica" w:hAnsi="Helvetica" w:cs="Helvetica"/>
                <w:color w:val="555555"/>
                <w:shd w:val="clear" w:color="auto" w:fill="F4F7F8"/>
              </w:rPr>
              <w:t xml:space="preserve"> </w:t>
            </w:r>
            <w:r>
              <w:rPr>
                <w:rFonts w:ascii="Helvetica" w:hAnsi="Helvetica" w:cs="Helvetica"/>
                <w:color w:val="555555"/>
                <w:shd w:val="clear" w:color="auto" w:fill="F4F7F8"/>
              </w:rPr>
              <w:t>承辦銀行</w:t>
            </w:r>
            <w:r w:rsidR="004C6AA7">
              <w:rPr>
                <w:rFonts w:hint="eastAsia"/>
                <w:spacing w:val="-3"/>
                <w:sz w:val="21"/>
                <w:lang w:eastAsia="zh-TW"/>
              </w:rPr>
              <w:t>(2)</w:t>
            </w:r>
            <w:r>
              <w:rPr>
                <w:rFonts w:ascii="Helvetica" w:hAnsi="Helvetica" w:cs="Helvetica"/>
                <w:color w:val="555555"/>
                <w:shd w:val="clear" w:color="auto" w:fill="F4F7F8"/>
              </w:rPr>
              <w:t>在中華民國境內之代表人或代理人</w:t>
            </w:r>
            <w:r w:rsidR="004C6AA7">
              <w:rPr>
                <w:rFonts w:hint="eastAsia"/>
                <w:spacing w:val="-3"/>
                <w:sz w:val="21"/>
                <w:lang w:eastAsia="zh-TW"/>
              </w:rPr>
              <w:t xml:space="preserve"> (3)</w:t>
            </w:r>
            <w:r w:rsidR="004C6AA7">
              <w:rPr>
                <w:rFonts w:ascii="Helvetica" w:hAnsi="Helvetica" w:cs="Helvetica"/>
                <w:color w:val="555555"/>
                <w:shd w:val="clear" w:color="auto" w:fill="F4F7F8"/>
              </w:rPr>
              <w:t xml:space="preserve"> </w:t>
            </w:r>
            <w:r>
              <w:rPr>
                <w:rFonts w:ascii="Helvetica" w:hAnsi="Helvetica" w:cs="Helvetica"/>
                <w:color w:val="555555"/>
                <w:shd w:val="clear" w:color="auto" w:fill="F4F7F8"/>
              </w:rPr>
              <w:t>非居住民法人之負責人</w:t>
            </w:r>
            <w:r w:rsidR="004C6AA7">
              <w:rPr>
                <w:rFonts w:hint="eastAsia"/>
                <w:spacing w:val="-3"/>
                <w:sz w:val="21"/>
                <w:lang w:eastAsia="zh-TW"/>
              </w:rPr>
              <w:t>(4)</w:t>
            </w:r>
            <w:r>
              <w:rPr>
                <w:rFonts w:ascii="Helvetica" w:hAnsi="Helvetica" w:cs="Helvetica"/>
                <w:color w:val="555555"/>
                <w:shd w:val="clear" w:color="auto" w:fill="F4F7F8"/>
              </w:rPr>
              <w:t>非居住民法人本身</w:t>
            </w:r>
          </w:p>
        </w:tc>
        <w:tc>
          <w:tcPr>
            <w:tcW w:w="593" w:type="dxa"/>
            <w:tcBorders>
              <w:top w:val="single" w:sz="4" w:space="0" w:color="000000"/>
              <w:left w:val="single" w:sz="4" w:space="0" w:color="000000"/>
              <w:bottom w:val="single" w:sz="4" w:space="0" w:color="000000"/>
              <w:right w:val="single" w:sz="4" w:space="0" w:color="000000"/>
            </w:tcBorders>
          </w:tcPr>
          <w:p w14:paraId="3188C8DA" w14:textId="77777777" w:rsidR="004C6AA7" w:rsidRDefault="004C6AA7">
            <w:pPr>
              <w:pStyle w:val="TableParagraph"/>
              <w:spacing w:before="6"/>
              <w:ind w:left="0"/>
              <w:rPr>
                <w:rFonts w:ascii="Times New Roman" w:hint="eastAsia"/>
                <w:sz w:val="29"/>
                <w:lang w:eastAsia="zh-TW"/>
              </w:rPr>
            </w:pPr>
          </w:p>
          <w:p w14:paraId="678E22B1" w14:textId="77777777" w:rsidR="004C6AA7" w:rsidRDefault="004C6AA7">
            <w:pPr>
              <w:pStyle w:val="TableParagraph"/>
              <w:ind w:left="3"/>
              <w:jc w:val="center"/>
              <w:rPr>
                <w:sz w:val="21"/>
              </w:rPr>
            </w:pPr>
            <w:r>
              <w:rPr>
                <w:rFonts w:hint="eastAsia"/>
                <w:sz w:val="21"/>
              </w:rPr>
              <w:t>2</w:t>
            </w:r>
          </w:p>
        </w:tc>
      </w:tr>
      <w:tr w:rsidR="004C6AA7" w14:paraId="3E250F2A" w14:textId="77777777" w:rsidTr="004C6AA7">
        <w:trPr>
          <w:trHeight w:val="1213"/>
        </w:trPr>
        <w:tc>
          <w:tcPr>
            <w:tcW w:w="567" w:type="dxa"/>
            <w:tcBorders>
              <w:top w:val="single" w:sz="4" w:space="0" w:color="000000"/>
              <w:left w:val="single" w:sz="4" w:space="0" w:color="000000"/>
              <w:bottom w:val="single" w:sz="4" w:space="0" w:color="000000"/>
              <w:right w:val="single" w:sz="4" w:space="0" w:color="000000"/>
            </w:tcBorders>
          </w:tcPr>
          <w:p w14:paraId="70777907" w14:textId="77777777" w:rsidR="004C6AA7" w:rsidRDefault="004C6AA7">
            <w:pPr>
              <w:pStyle w:val="TableParagraph"/>
              <w:ind w:left="0"/>
              <w:rPr>
                <w:rFonts w:ascii="Times New Roman" w:hint="eastAsia"/>
                <w:sz w:val="28"/>
              </w:rPr>
            </w:pPr>
          </w:p>
          <w:p w14:paraId="326AE8CC" w14:textId="77777777" w:rsidR="004C6AA7" w:rsidRDefault="004C6AA7">
            <w:pPr>
              <w:pStyle w:val="TableParagraph"/>
              <w:spacing w:before="200"/>
              <w:ind w:left="49" w:right="44"/>
              <w:jc w:val="center"/>
              <w:rPr>
                <w:sz w:val="21"/>
              </w:rPr>
            </w:pPr>
            <w:r>
              <w:rPr>
                <w:rFonts w:hint="eastAsia"/>
                <w:sz w:val="21"/>
              </w:rPr>
              <w:t>39</w:t>
            </w:r>
          </w:p>
        </w:tc>
        <w:tc>
          <w:tcPr>
            <w:tcW w:w="9357" w:type="dxa"/>
            <w:tcBorders>
              <w:top w:val="single" w:sz="4" w:space="0" w:color="000000"/>
              <w:left w:val="single" w:sz="4" w:space="0" w:color="000000"/>
              <w:bottom w:val="single" w:sz="4" w:space="0" w:color="000000"/>
              <w:right w:val="single" w:sz="4" w:space="0" w:color="000000"/>
            </w:tcBorders>
            <w:hideMark/>
          </w:tcPr>
          <w:p w14:paraId="4A719946" w14:textId="25F866C8" w:rsidR="004C6AA7" w:rsidRDefault="00DA015F" w:rsidP="00DA015F">
            <w:pPr>
              <w:pStyle w:val="TableParagraph"/>
              <w:spacing w:line="349" w:lineRule="exact"/>
              <w:ind w:left="0"/>
              <w:rPr>
                <w:rFonts w:hint="eastAsia"/>
                <w:sz w:val="21"/>
                <w:lang w:eastAsia="zh-TW"/>
              </w:rPr>
            </w:pPr>
            <w:r>
              <w:rPr>
                <w:rFonts w:ascii="Helvetica" w:hAnsi="Helvetica" w:cs="Helvetica"/>
                <w:color w:val="555555"/>
                <w:shd w:val="clear" w:color="auto" w:fill="F4F7F8"/>
              </w:rPr>
              <w:t>指定銀行辦理下列何種外匯業務，不需事先向央行申請許可？</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z w:val="21"/>
                <w:lang w:eastAsia="zh-TW"/>
              </w:rPr>
              <w:t xml:space="preserve">  (1) </w:t>
            </w:r>
            <w:r>
              <w:rPr>
                <w:rFonts w:ascii="Helvetica" w:hAnsi="Helvetica" w:cs="Helvetica"/>
                <w:color w:val="555555"/>
                <w:shd w:val="clear" w:color="auto" w:fill="F4F7F8"/>
              </w:rPr>
              <w:t>委外辦理外匯業務</w:t>
            </w:r>
            <w:r w:rsidR="004C6AA7">
              <w:rPr>
                <w:rFonts w:hint="eastAsia"/>
                <w:sz w:val="21"/>
                <w:lang w:eastAsia="zh-TW"/>
              </w:rPr>
              <w:t xml:space="preserve">(2) </w:t>
            </w:r>
            <w:r>
              <w:rPr>
                <w:rFonts w:ascii="Helvetica" w:hAnsi="Helvetica" w:cs="Helvetica"/>
                <w:color w:val="555555"/>
                <w:shd w:val="clear" w:color="auto" w:fill="F4F7F8"/>
              </w:rPr>
              <w:t>外幣提款機業務</w:t>
            </w:r>
            <w:r w:rsidR="004C6AA7">
              <w:rPr>
                <w:rFonts w:hint="eastAsia"/>
                <w:sz w:val="21"/>
                <w:lang w:eastAsia="zh-TW"/>
              </w:rPr>
              <w:t xml:space="preserve">(3) </w:t>
            </w:r>
            <w:r>
              <w:rPr>
                <w:rFonts w:ascii="Helvetica" w:hAnsi="Helvetica" w:cs="Helvetica"/>
                <w:color w:val="555555"/>
                <w:shd w:val="clear" w:color="auto" w:fill="F4F7F8"/>
              </w:rPr>
              <w:t>自設外匯作業中心處理相關外匯後勤作業</w:t>
            </w:r>
            <w:r w:rsidR="004C6AA7">
              <w:rPr>
                <w:rFonts w:hint="eastAsia"/>
                <w:sz w:val="21"/>
                <w:lang w:eastAsia="zh-TW"/>
              </w:rPr>
              <w:t>(4)</w:t>
            </w:r>
            <w:r>
              <w:rPr>
                <w:rFonts w:ascii="Helvetica" w:hAnsi="Helvetica" w:cs="Helvetica"/>
                <w:color w:val="555555"/>
                <w:shd w:val="clear" w:color="auto" w:fill="F4F7F8"/>
              </w:rPr>
              <w:t>涉及外匯之電子化業務</w:t>
            </w:r>
          </w:p>
        </w:tc>
        <w:tc>
          <w:tcPr>
            <w:tcW w:w="593" w:type="dxa"/>
            <w:tcBorders>
              <w:top w:val="single" w:sz="4" w:space="0" w:color="000000"/>
              <w:left w:val="single" w:sz="4" w:space="0" w:color="000000"/>
              <w:bottom w:val="single" w:sz="4" w:space="0" w:color="000000"/>
              <w:right w:val="single" w:sz="4" w:space="0" w:color="000000"/>
            </w:tcBorders>
          </w:tcPr>
          <w:p w14:paraId="0311F0FE" w14:textId="77777777" w:rsidR="004C6AA7" w:rsidRDefault="004C6AA7">
            <w:pPr>
              <w:pStyle w:val="TableParagraph"/>
              <w:ind w:left="0"/>
              <w:rPr>
                <w:rFonts w:ascii="Times New Roman" w:hint="eastAsia"/>
                <w:sz w:val="28"/>
                <w:lang w:eastAsia="zh-TW"/>
              </w:rPr>
            </w:pPr>
          </w:p>
          <w:p w14:paraId="6256FC97" w14:textId="175DD328" w:rsidR="004C6AA7" w:rsidRDefault="00DA015F">
            <w:pPr>
              <w:pStyle w:val="TableParagraph"/>
              <w:spacing w:before="200"/>
              <w:ind w:left="3"/>
              <w:jc w:val="center"/>
              <w:rPr>
                <w:sz w:val="21"/>
              </w:rPr>
            </w:pPr>
            <w:r>
              <w:rPr>
                <w:sz w:val="21"/>
              </w:rPr>
              <w:t>3</w:t>
            </w:r>
          </w:p>
        </w:tc>
      </w:tr>
      <w:tr w:rsidR="004C6AA7" w14:paraId="4C265D5C" w14:textId="77777777" w:rsidTr="004C6AA7">
        <w:trPr>
          <w:trHeight w:val="1089"/>
        </w:trPr>
        <w:tc>
          <w:tcPr>
            <w:tcW w:w="567" w:type="dxa"/>
            <w:tcBorders>
              <w:top w:val="single" w:sz="4" w:space="0" w:color="000000"/>
              <w:left w:val="single" w:sz="4" w:space="0" w:color="000000"/>
              <w:bottom w:val="single" w:sz="4" w:space="0" w:color="000000"/>
              <w:right w:val="single" w:sz="4" w:space="0" w:color="000000"/>
            </w:tcBorders>
          </w:tcPr>
          <w:p w14:paraId="2EC394BA" w14:textId="77777777" w:rsidR="004C6AA7" w:rsidRDefault="004C6AA7">
            <w:pPr>
              <w:pStyle w:val="TableParagraph"/>
              <w:spacing w:before="8"/>
              <w:ind w:left="0"/>
              <w:rPr>
                <w:rFonts w:ascii="Times New Roman" w:hint="eastAsia"/>
                <w:sz w:val="29"/>
              </w:rPr>
            </w:pPr>
          </w:p>
          <w:p w14:paraId="202D6E93" w14:textId="77777777" w:rsidR="004C6AA7" w:rsidRDefault="004C6AA7">
            <w:pPr>
              <w:pStyle w:val="TableParagraph"/>
              <w:ind w:left="49" w:right="44"/>
              <w:jc w:val="center"/>
              <w:rPr>
                <w:sz w:val="21"/>
              </w:rPr>
            </w:pPr>
            <w:r>
              <w:rPr>
                <w:rFonts w:hint="eastAsia"/>
                <w:sz w:val="21"/>
              </w:rPr>
              <w:t>40</w:t>
            </w:r>
          </w:p>
        </w:tc>
        <w:tc>
          <w:tcPr>
            <w:tcW w:w="9357" w:type="dxa"/>
            <w:tcBorders>
              <w:top w:val="single" w:sz="4" w:space="0" w:color="000000"/>
              <w:left w:val="single" w:sz="4" w:space="0" w:color="000000"/>
              <w:bottom w:val="single" w:sz="4" w:space="0" w:color="000000"/>
              <w:right w:val="single" w:sz="4" w:space="0" w:color="000000"/>
            </w:tcBorders>
            <w:hideMark/>
          </w:tcPr>
          <w:p w14:paraId="09F7D06D" w14:textId="5C8E6948" w:rsidR="004C6AA7" w:rsidRDefault="00DA015F">
            <w:pPr>
              <w:pStyle w:val="TableParagraph"/>
              <w:spacing w:line="223" w:lineRule="auto"/>
              <w:ind w:right="86"/>
              <w:rPr>
                <w:rFonts w:hint="eastAsia"/>
                <w:sz w:val="21"/>
                <w:lang w:eastAsia="zh-TW"/>
              </w:rPr>
            </w:pPr>
            <w:r>
              <w:rPr>
                <w:rFonts w:ascii="Helvetica" w:hAnsi="Helvetica" w:cs="Helvetica"/>
                <w:color w:val="555555"/>
                <w:shd w:val="clear" w:color="auto" w:fill="F4F7F8"/>
              </w:rPr>
              <w:t>依「銀行業辦理外匯業務管理辦法」規定，銀行承作自然人匯款人民幣至大陸地區業務，其對象限制為何？</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4C6AA7">
              <w:rPr>
                <w:rFonts w:hint="eastAsia"/>
                <w:sz w:val="21"/>
                <w:lang w:eastAsia="zh-TW"/>
              </w:rPr>
              <w:t xml:space="preserve"> (1)</w:t>
            </w:r>
            <w:r>
              <w:rPr>
                <w:rFonts w:ascii="Helvetica" w:hAnsi="Helvetica" w:cs="Helvetica"/>
                <w:color w:val="555555"/>
                <w:shd w:val="clear" w:color="auto" w:fill="F4F7F8"/>
              </w:rPr>
              <w:t>港澳居民</w:t>
            </w:r>
            <w:r w:rsidR="004C6AA7">
              <w:rPr>
                <w:rFonts w:hint="eastAsia"/>
                <w:sz w:val="21"/>
                <w:lang w:eastAsia="zh-TW"/>
              </w:rPr>
              <w:t xml:space="preserve"> (2)</w:t>
            </w:r>
            <w:r>
              <w:rPr>
                <w:rFonts w:ascii="Helvetica" w:hAnsi="Helvetica" w:cs="Helvetica"/>
                <w:color w:val="555555"/>
                <w:shd w:val="clear" w:color="auto" w:fill="F4F7F8"/>
              </w:rPr>
              <w:t>大陸地區人民或港澳居民</w:t>
            </w:r>
            <w:r>
              <w:rPr>
                <w:rFonts w:ascii="Helvetica" w:hAnsi="Helvetica" w:cs="Helvetica" w:hint="eastAsia"/>
                <w:color w:val="555555"/>
                <w:shd w:val="clear" w:color="auto" w:fill="F4F7F8"/>
                <w:lang w:eastAsia="zh-TW"/>
              </w:rPr>
              <w:t>(</w:t>
            </w:r>
            <w:r w:rsidR="004C6AA7">
              <w:rPr>
                <w:rFonts w:hint="eastAsia"/>
                <w:sz w:val="21"/>
                <w:lang w:eastAsia="zh-TW"/>
              </w:rPr>
              <w:t>3)</w:t>
            </w:r>
            <w:r>
              <w:rPr>
                <w:rFonts w:ascii="Helvetica" w:hAnsi="Helvetica" w:cs="Helvetica"/>
                <w:color w:val="555555"/>
                <w:shd w:val="clear" w:color="auto" w:fill="F4F7F8"/>
              </w:rPr>
              <w:t>大陸地區人民</w:t>
            </w:r>
            <w:bookmarkStart w:id="0" w:name="_GoBack"/>
            <w:bookmarkEnd w:id="0"/>
            <w:r w:rsidR="004C6AA7">
              <w:rPr>
                <w:rFonts w:hint="eastAsia"/>
                <w:sz w:val="21"/>
                <w:lang w:eastAsia="zh-TW"/>
              </w:rPr>
              <w:t>(4)</w:t>
            </w:r>
            <w:r>
              <w:rPr>
                <w:rFonts w:ascii="Helvetica" w:hAnsi="Helvetica" w:cs="Helvetica"/>
                <w:color w:val="555555"/>
                <w:shd w:val="clear" w:color="auto" w:fill="F4F7F8"/>
              </w:rPr>
              <w:t>領有中華民國國民身分證之個人</w:t>
            </w:r>
          </w:p>
        </w:tc>
        <w:tc>
          <w:tcPr>
            <w:tcW w:w="593" w:type="dxa"/>
            <w:tcBorders>
              <w:top w:val="single" w:sz="4" w:space="0" w:color="000000"/>
              <w:left w:val="single" w:sz="4" w:space="0" w:color="000000"/>
              <w:bottom w:val="single" w:sz="4" w:space="0" w:color="000000"/>
              <w:right w:val="single" w:sz="4" w:space="0" w:color="000000"/>
            </w:tcBorders>
          </w:tcPr>
          <w:p w14:paraId="0303A2F8" w14:textId="77777777" w:rsidR="004C6AA7" w:rsidRDefault="004C6AA7">
            <w:pPr>
              <w:pStyle w:val="TableParagraph"/>
              <w:spacing w:before="8"/>
              <w:ind w:left="0"/>
              <w:rPr>
                <w:rFonts w:ascii="Times New Roman" w:hint="eastAsia"/>
                <w:sz w:val="29"/>
                <w:lang w:eastAsia="zh-TW"/>
              </w:rPr>
            </w:pPr>
          </w:p>
          <w:p w14:paraId="3D8FAE81" w14:textId="2A461D05" w:rsidR="004C6AA7" w:rsidRDefault="00DA015F">
            <w:pPr>
              <w:pStyle w:val="TableParagraph"/>
              <w:ind w:left="3"/>
              <w:jc w:val="center"/>
              <w:rPr>
                <w:sz w:val="21"/>
              </w:rPr>
            </w:pPr>
            <w:r>
              <w:rPr>
                <w:sz w:val="21"/>
              </w:rPr>
              <w:t>4</w:t>
            </w:r>
          </w:p>
        </w:tc>
      </w:tr>
    </w:tbl>
    <w:p w14:paraId="76D882BD" w14:textId="77777777" w:rsidR="004C6AA7" w:rsidRDefault="004C6AA7" w:rsidP="004C6AA7">
      <w:pPr>
        <w:widowControl/>
        <w:autoSpaceDE/>
        <w:autoSpaceDN/>
        <w:rPr>
          <w:sz w:val="21"/>
        </w:rPr>
        <w:sectPr w:rsidR="004C6AA7">
          <w:pgSz w:w="11910" w:h="16840"/>
          <w:pgMar w:top="560" w:right="280" w:bottom="1560" w:left="280" w:header="0" w:footer="1362" w:gutter="0"/>
          <w:cols w:space="720"/>
        </w:sectPr>
      </w:pPr>
    </w:p>
    <w:p w14:paraId="45809E79" w14:textId="77777777" w:rsidR="00EB4EB7" w:rsidRDefault="00DA015F"/>
    <w:sectPr w:rsidR="00EB4EB7" w:rsidSect="00665AD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02"/>
    <w:rsid w:val="00200FEF"/>
    <w:rsid w:val="004B7602"/>
    <w:rsid w:val="004C6AA7"/>
    <w:rsid w:val="00576DE2"/>
    <w:rsid w:val="00665ADD"/>
    <w:rsid w:val="00755A2D"/>
    <w:rsid w:val="007758CD"/>
    <w:rsid w:val="007B0F53"/>
    <w:rsid w:val="008E377F"/>
    <w:rsid w:val="00961E55"/>
    <w:rsid w:val="00970D94"/>
    <w:rsid w:val="00A42C55"/>
    <w:rsid w:val="00DA01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6D8D"/>
  <w15:chartTrackingRefBased/>
  <w15:docId w15:val="{47184CA5-7B0E-4081-A6E7-253C891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C6AA7"/>
    <w:pPr>
      <w:autoSpaceDE w:val="0"/>
      <w:autoSpaceDN w:val="0"/>
    </w:pPr>
    <w:rPr>
      <w:rFonts w:ascii="微軟正黑體" w:eastAsia="微軟正黑體" w:hAnsi="微軟正黑體" w:cs="微軟正黑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6AA7"/>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customStyle="1" w:styleId="TableParagraph">
    <w:name w:val="Table Paragraph"/>
    <w:basedOn w:val="a"/>
    <w:uiPriority w:val="1"/>
    <w:qFormat/>
    <w:rsid w:val="004C6AA7"/>
    <w:pPr>
      <w:ind w:left="25"/>
    </w:pPr>
  </w:style>
  <w:style w:type="table" w:customStyle="1" w:styleId="TableNormal">
    <w:name w:val="Table Normal"/>
    <w:uiPriority w:val="2"/>
    <w:semiHidden/>
    <w:qFormat/>
    <w:rsid w:val="004C6AA7"/>
    <w:pPr>
      <w:autoSpaceDE w:val="0"/>
      <w:autoSpaceDN w:val="0"/>
    </w:pPr>
    <w:rPr>
      <w:rFonts w:eastAsia="Times New Roman"/>
      <w:kern w:val="0"/>
      <w:sz w:val="22"/>
      <w:lang w:eastAsia="en-US"/>
    </w:rPr>
    <w:tblPr>
      <w:tblCellMar>
        <w:top w:w="0" w:type="dxa"/>
        <w:left w:w="0" w:type="dxa"/>
        <w:bottom w:w="0" w:type="dxa"/>
        <w:right w:w="0" w:type="dxa"/>
      </w:tblCellMar>
    </w:tblPr>
  </w:style>
  <w:style w:type="character" w:styleId="a3">
    <w:name w:val="Strong"/>
    <w:basedOn w:val="a0"/>
    <w:uiPriority w:val="22"/>
    <w:qFormat/>
    <w:rsid w:val="004C6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1705</TotalTime>
  <Pages>7</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思丞 武</dc:creator>
  <cp:keywords/>
  <dc:description/>
  <cp:lastModifiedBy>思丞 武</cp:lastModifiedBy>
  <cp:revision>6</cp:revision>
  <dcterms:created xsi:type="dcterms:W3CDTF">2020-03-31T10:04:00Z</dcterms:created>
  <dcterms:modified xsi:type="dcterms:W3CDTF">2020-04-01T14:29:00Z</dcterms:modified>
</cp:coreProperties>
</file>